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AD" w:rsidRDefault="00FB1FAD" w:rsidP="00FB1FA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14846-81 Двигатели автомобильные. Методы стендовых испытаний (с Изменениями N 1-4)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ГОСТ 14846-81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Группа Д29</w:t>
      </w:r>
    </w:p>
    <w:p w:rsidR="00FB1FAD" w:rsidRDefault="00FB1FAD" w:rsidP="00FB1FA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МЕЖГОСУДАРСТВЕННЫЙ СТАНДAPT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ДВИГАТЕЛИ АВТОМОБИЛЬНЫЕ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Методы стендовых испытаний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Аutomobile engines. Methods of bench tests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МКС 43.060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Дата введения 1982-01-01</w:t>
      </w:r>
    </w:p>
    <w:p w:rsidR="00FB1FAD" w:rsidRDefault="00FB1FAD" w:rsidP="00FB1FA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ИНФОРМАЦИОННЫЕ ДАННЫЕ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 РАЗРАБОТАН И ВНЕСЕН Министерством автомобильной промышленности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 УТВЕРЖДЕН И ВВЕДЕН В ДЕЙСТВИЕ Постановлением Государственного комитета СССР по стандартам от 24.06.81 N 3117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 ВЗАМЕН ГОСТ 14846-69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 ССЫЛОЧНЫЕ НОРМАТИВНО-ТЕХНИЧЕСКИЕ ДОКУМЕНТЫ</w:t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0"/>
        <w:gridCol w:w="3511"/>
      </w:tblGrid>
      <w:tr w:rsidR="00FB1FAD" w:rsidTr="00FB1FAD">
        <w:trPr>
          <w:trHeight w:val="15"/>
        </w:trPr>
        <w:tc>
          <w:tcPr>
            <w:tcW w:w="462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Обозначение НТД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Номер пункта</w:t>
            </w:r>
          </w:p>
        </w:tc>
      </w:tr>
      <w:tr w:rsidR="00FB1FAD" w:rsidTr="00FB1FA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 w:rsidRPr="00FB1FAD">
              <w:rPr>
                <w:color w:val="2D2D2D"/>
                <w:sz w:val="14"/>
                <w:szCs w:val="14"/>
              </w:rPr>
              <w:t>ГОСТ 17.2.2.01-84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3.4</w:t>
            </w: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 Ограничение срока действия снято по протоколу N 3-93 Межгосударственного Совета по стандартизации, метрологии и сертификации (ИУС 5-6-93)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6. ИЗДАНИЕ (февраль 2003 г.) с Изменениями N 1, 2, 3, 4, утвержденными в марте 1984 г., марте 1986 г., марте 1987 г., сентябре 1987 г. (ИУС 7-84, 6-86, 5-87, 12-87), Поправкой (ИУС 3-2003)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Настоящий стандарт распространяется на автомобильные поршневые и роторно-поршневые двигатели внутреннего сгорания и их модификации.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Стандарт не распространяется на свободно-поршневые двигатели.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Стандарт устанавливает объем и методы стендовых испытаний для определения: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мощностных и экономических показателей при полных нагрузках (мощности нетто и брутто);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lastRenderedPageBreak/>
        <w:br/>
        <w:t>- мощностных и экономических показателей при частичных нагрузках;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показателей на холостом ходу;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условных механических потерь;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равномерности работы цилиндров;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безотказности работы;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дымности отработавших газов.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head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УСЛОВИЯ ИСПЫТАНИЙ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1.1. Двигатели серийного изготовления и опытные образцы новых и модернизированных двигателей перед испытаниями должны быть обкатаны в объеме, установленном технической документацией на обкатку двигателей, утвержденной в установленном порядке. Двигатели, бывшие в эксплуатации, обкатке не подвергают.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(Измененная редакция, Изм. N 1).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1.2. (Исключен, Изм. N 1).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1.3. Испытания проводят преимущественно при температуре окружающего воздуха 283 К</w:t>
      </w:r>
      <w:r>
        <w:rPr>
          <w:noProof/>
          <w:color w:val="2D2D2D"/>
          <w:sz w:val="14"/>
          <w:szCs w:val="14"/>
        </w:rPr>
        <w:drawing>
          <wp:inline distT="0" distB="0" distL="0" distR="0">
            <wp:extent cx="381000" cy="158750"/>
            <wp:effectExtent l="19050" t="0" r="0" b="0"/>
            <wp:docPr id="107" name="Рисунок 107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313 К (10 °С</w:t>
      </w:r>
      <w:r>
        <w:rPr>
          <w:noProof/>
          <w:color w:val="2D2D2D"/>
          <w:sz w:val="14"/>
          <w:szCs w:val="14"/>
        </w:rPr>
        <w:drawing>
          <wp:inline distT="0" distB="0" distL="0" distR="0">
            <wp:extent cx="381000" cy="158750"/>
            <wp:effectExtent l="19050" t="0" r="0" b="0"/>
            <wp:docPr id="108" name="Рисунок 108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40 °С) и атмосферном давлении 80 кПа</w:t>
      </w:r>
      <w:r>
        <w:rPr>
          <w:noProof/>
          <w:color w:val="2D2D2D"/>
          <w:sz w:val="14"/>
          <w:szCs w:val="14"/>
        </w:rPr>
        <w:drawing>
          <wp:inline distT="0" distB="0" distL="0" distR="0">
            <wp:extent cx="381000" cy="158750"/>
            <wp:effectExtent l="19050" t="0" r="0" b="0"/>
            <wp:docPr id="109" name="Рисунок 109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110 кПа (600 мм рт. ст.</w:t>
      </w:r>
      <w:r>
        <w:rPr>
          <w:noProof/>
          <w:color w:val="2D2D2D"/>
          <w:sz w:val="14"/>
          <w:szCs w:val="14"/>
        </w:rPr>
        <w:drawing>
          <wp:inline distT="0" distB="0" distL="0" distR="0">
            <wp:extent cx="381000" cy="158750"/>
            <wp:effectExtent l="19050" t="0" r="0" b="0"/>
            <wp:docPr id="110" name="Рисунок 110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825 мм рт. ст.). Если температура и давление выходят за указанные пределы, их приводят в протоколе испытаний и отчете о результатах испытаний.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Испытания допускается проводить в помещении с кондиционированным воздухом, где возможна регулировка условий испытаний (температуры и давления).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(Измененная редакция, Изм. N 1, 4).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1.4. Температуру топлива на входе в топливную систему дизеля поддерживают в пределах, установленных в технической документации изготовителя, утвержденной в установленном порядке.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1.5. Испытания проводят на топливе и масле, установленных в технической документации изготовителя, утвержденной в установленном порядке.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1.4, 1.5. (Измененная редакция, Изм. N 1).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1.6. При проведении испытаний температуру охлаждающей жидкости и масла в двигателе поддерживают в пределах, указанных в технических условиях на двигатель. При отсутствии таких указаний температуру охлаждающей жидкости на выходе из двигателя поддерживают в пределах 75-85 °С, а температуру масла - в пределах 80-100 °С.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1.7. При проведении испытаний двигателей воздушного охлаждения температуру окружающего воздуха поддерживают в пределах, указанных в технических условиях на двигатель.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 отсутствии таких указаний температура окружающего воздуха не должна превышать плюс 40 °С.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Температура двигателя в точке, указанной в технических условиях на двигатель, должна поддерживаться в пределах между максимальным значением, указанным в технических условиях на двигатель, и уменьшенным на 20 °С.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(Измененная редакция, Изм. N 1).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1.8. (Исключен, Изм. N 1).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1.9. Для поддержания температур, установленных пп.1.4, 1.6 и 1.7, может использоваться, при необходимости, вспомогательная система охлаждения или автономный вентилятор.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1.10. При каждом испытании число точек измерений должно быть достаточным для того, чтобы при построении характеристик выявить форму и характер протекания кривой во всем диапазоне обследуемых режимов.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1.11. Показатели двигателя могут определяться как при ручном, так и при автоматическом управлении стендом. Показатели двигателя должны определяться при установившемся режиме работы.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Примечание. Установившийся режим работы - режим, при котором крутящий момент, частота вращения, температура охлаждающей жидкости, температура масла, а для двигателей воздушного охлаждения и температура двигателя изменяются за время измерения не более чем на ±2%.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1.11.1. Значения крутящего момента, частоты вращения и расхода топлива должны определяться одновременно. В протокол вносят среднее арифметическое значение результатов двух последовательных измерений, которые не должны отличаться одно от другого более чем на 2%.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lastRenderedPageBreak/>
        <w:br/>
        <w:t>(Измененная редакция, Изм. N 1).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1.11.2. При ручном управлении стендом продолжительность измерения расхода топлива должна быть не менее 30 с.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1.12. При определении рабочих показателей, условных механических потерь и равномерности работы цилиндров фиксируют показатели, перечисленные в разд.2.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1.13. По окончании испытаний двигателя составляют отчет (техническую справку), в котором дают заключение о соответствии двигателя техническим условиям.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ИСПЫТАТЕЛЬНЫЙ СТЕНД И АППАРАТУРА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2.1. Испытательный стенд должен иметь оборудование для измерения следующих показателей: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2.1.1. крутящего момента двигателя с точностью ±1% измеренного крутящего момента, в нижней половине шкалы динамометра допускается ±2% измеренного крутящего момента.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Примечание. В системе измерения крутящего момента должны быть учтены потери на трение в системе;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(Измененная редакция, Изм. N 4, Поправка).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2.1.2. частоты вращения коленчатого вала с точностью ±0,5%;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2.1.3. расхода топлива с точностью ±1%;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2.1.4. температуры атмосферного воздуха на входе в двигатель с точностью ±1 °С;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(Измененная редакция, Изм. N 4).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2.1.5. температуры охлаждающей жидкости с точностью ±2 °С;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2.1.6. температуры масла с точностью ±2 °С;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2.1.7. температуры топлива с точностью ±2 °С;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2.1.8. температуры отработавших газов с точностью ±20 °С (только при приемочных испытаниях);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2.1.9. температуры газа (у газовых двигателей) с точностью ±2 °С;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2.1.10. барометрического давления с точностью ±200 Па (2,0 мбар);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2.1.11. давления масла с точностью ±20 кПа (200 мбар);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2.1.12. давления отработавших газов с точностью ±3% (только при приемочных испытаниях);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2.1.13. угла опережения зажигания или начала подачи топлива с точностью ±1° поворота коленчатого вала;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2.1.14. давления во впускном тракте с точностью ±200 Па (2,0 мбар) (только при приемочных испытаниях);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(Измененная редакция, Изм. N 4).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2.1.15. давления наддува.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2.1.16. При проведении контрольных испытаний (кроме периодических) и испытаний на безотказность допускается оценка параметров с погрешностями, соответствующими паспортным данным стендов, установленных на заводах до введения в действие настоящего стандарта, но не более чем в два раза превышающими погрешности, установленные настоящим стандартом.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(Измененная редакция, Изм. N 1).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2.2. Измерениям подлежат температуры: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2.2.1. воздуха на расстоянии не более 0,15 м от входного отверстия в воздухоочиститель, а если воздухоочиститель не применяется, то на расстоянии не более 0,15 м от воздухозаборника;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(Измененная редакция, Изм. N 1, 4).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lastRenderedPageBreak/>
        <w:t>2.2.2. отработавших газов на расстоянии не более 0,1 м за выходным фланцем выпускного трубопровода двигателя. При наличии у двигателя нескольких выпускных трубопроводов измерения проводят соответственно в каждом трубопроводе (только при приемочных испытаниях);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2.2.3. охлаждающей жидкости на выходе из головки (или головок) цилиндров в общем патрубке, ведущем к радиатору (теплообменнику);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2.2.4. масла в масляном баке для двигателей с сухим нижним картером или в картере двигателя, или в месте, установленном в технических условиях на двигатель;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2.2.5. воздуха, входящего в вентилятор системы охлаждения двигателя воздушного охлаждения, на расстоянии не более 0,15 м от входного коллектора;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2.2.6. двигателя воздушного охлаждения в точке, указанной в технических условиях на двигатель;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2.2.7. топлива в устройстве для измерения расхода топлива или на входе в топливную систему дизеля.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(Измененная редакция, Изм. N 1).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2.3. Измерениям подлежат давления: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2.3.1. атмосферное;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(Измененная редакция, Изм. N 1).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2.3.2. всасываемого воздуха во впускном трубопроводе (только при приемочных испытаниях). У двигателя с наддувом - после нагнетателя;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2.3.3. воздуха после вентилятора системы охлаждения двигателей воздушного охлаждения в месте, указанном в технических условиях на двигатель;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2.3.4. отработавших газов у выходного фланца выпускного трубопровода (только при приемочных испытаниях). У двигателей с наддувом - перед турбокомпрессором и после него;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(Измененная редакция, Изм. N 1).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2.3.5. масла в системе смазки в местах, указанных в технических условиях на двигатель.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2.4. Приборы или устройства для измерения расхода воздуха не должны искажать кривые крутящего момента и часового расхода топлива (определенные без указанных приборов и устройств) более чем на ±1% во всем диапазоне скоростной характеристики.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2.5. Измерению подлежит расход картерных газов.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(Введен дополнительно, Изм. N 1).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МЕТОДЫ И ПРАВИЛА ПРОВЕДЕНИЯ ИСПЫТАНИЙ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 Определение рабочих показателей двигателя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3.1.1 При испытаниях определяют скоростные характеристики, устанавливающие зависимость показателей двигателя от частоты вращения коленчатого вала, и нагрузочные характеристики, устанавливающие зависимость показателей двигателя от его нагрузки при постоянной частоте вращения коленчатого вала.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3.1.2. Скоростные внешние характеристики определяют при полностью открытом дросселе при включенном зажигании и подаче топлива у двигателя с искровым зажиганием, при полной подаче топлива у дизеля и при углах опережения зажигания или начала подачи топлива, указанных в технических условиях на двигатель.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В зависимости от укомплектованности двигателя вспомогательными устройствами и оборудованием определяют мощность нетто или брутто.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(Измененная редакция, Изм. N 1).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3.1.2.1. При определении мощности нетто двигатель должен быть укомплектован серийным оборудованием и устройствами в соответствии с приложением 1.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3.1.2.2. При определении мощности брутто двигатель должен быть укомплектован серийным оборудованием и устройствами в соответствии с приложением 2.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3.1.2.3. Вспомогательные устройства, не обслуживающие двигатель и оборудование, необходимые для специальных целей в условиях эксплуатации автомобиля (например, компрессоры тормозной системы, сервомеханизмов, системы кондиционирования, участки выхлопной системы, предназначенные для обогрева кузова, и т.п.), должны быть отключены или демонтированы при испытаниях.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Если такое вспомогательное оборудование не может быть отключено или демонтировано, должна быть определена мощность, потребляемая им без нагрузки на всем диапазоне скоростной характеристики, и прибавлена к мощности двигателя.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lastRenderedPageBreak/>
        <w:t>(Измененная редакция, Изм. N 1).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3.1.3. Для двигателей с искровым зажиганием, снабженных ограничителем частоты вращения, скоростные характеристики определяются дважды: с включенным и отключенным ограничителями.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3.1.4. При определении скоростных характеристик должны быть выявлены точки, соответствующие минимальной рабочей, номинальной и максимальной частотам вращения, установленным техническими условиями на двигатель для мощности нетто (или брутто), частотам вращения при максимальном крутящем моменте; при минимальном удельном расходе топлива и начале срабатывания ограничителя частоты вращения.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Примеры построения скоростных характеристик приведены на черт.1 и 2 в приложении 3.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(Измененная редакция, Изм. N 1, 4).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3.1.5. Скоростные частичные характеристики определяют при некотором промежуточном положении дросселя, постоянном для всей характеристики, или неизменном промежуточном положении рычага управления, соответствующем неполной подаче топлива. Примеры построения частичных характеристик приведены на черт.3 в приложении 3.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3.1.6. Характеристики холостого хода определяют при работе двигателя без нагрузки при включенном зажигании и подаче топлива. Характеристики определяют в диапазоне частот вращения от минимально устойчивой холостого хода до равной 60% от </w:t>
      </w:r>
      <w:r>
        <w:rPr>
          <w:color w:val="2D2D2D"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5" type="#_x0000_t75" alt="ГОСТ 14846-81 Двигатели автомобильные. Методы стендовых испытаний (с Изменениями N 1-4)" style="width:24.75pt;height:18pt"/>
        </w:pict>
      </w:r>
      <w:r>
        <w:rPr>
          <w:color w:val="2D2D2D"/>
          <w:sz w:val="14"/>
          <w:szCs w:val="14"/>
        </w:rPr>
        <w:t> для двигателей с искровым зажиганием.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 определении характеристики тормоз должен быть отсоединен от двигателя.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 измерении расхода топлива допускается определение только одной точки при минимальной частоте вращения холостого хода. Пример построения характеристики холостого хода приведен на черт.4 в приложении 3. Для дизелей с двухрежимным регулятором определяют расход топлива в двух точках: при </w:t>
      </w:r>
      <w:r>
        <w:rPr>
          <w:noProof/>
          <w:color w:val="2D2D2D"/>
          <w:sz w:val="14"/>
          <w:szCs w:val="14"/>
        </w:rPr>
        <w:drawing>
          <wp:inline distT="0" distB="0" distL="0" distR="0">
            <wp:extent cx="482600" cy="260350"/>
            <wp:effectExtent l="19050" t="0" r="0" b="0"/>
            <wp:docPr id="112" name="Рисунок 112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 и </w:t>
      </w:r>
      <w:r>
        <w:rPr>
          <w:noProof/>
          <w:color w:val="2D2D2D"/>
          <w:sz w:val="14"/>
          <w:szCs w:val="14"/>
        </w:rPr>
        <w:drawing>
          <wp:inline distT="0" distB="0" distL="0" distR="0">
            <wp:extent cx="501650" cy="260350"/>
            <wp:effectExtent l="19050" t="0" r="0" b="0"/>
            <wp:docPr id="113" name="Рисунок 113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.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(Измененная редакция, Изм. N 1, 4).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3.1.7. Нагрузочные характеристики определяют при постоянной частоте вращения, при включенном зажигании и подаче топлива при изменении открытия дросселя от полного до соответствующего холостому ходу, а для дизелей - в диапазоне от максимальной до минимальной подачи топлива. При определении нагрузочных характеристик должны быть выявлены точки, соответствующие минимальным удельным расходам топлива.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Пример построения нагрузочных характеристик приведен на черт.5 в приложении 3.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3.2. Определение условной мощности механических потерь и равномерности работы цилиндров двигателя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3.2.1. Условную мощность механических потерь определяют одним из следующих методов: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методом прокручивания коленчатого вала двигателя балансирной электрической машиной (при ее работе на моторном режиме);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методом отключения цилиндров при работе двигателя с полностью открытым дросселем (для двигателей с искровым зажиганием) или с полной подачей топлива (для дизелей).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3.2.2. Определение условной мощности механических потерь методом прокручивания проводят при полном открытии дросселя, выключенном зажигании, без подачи топлива и при принудительном вращении коленчатого вала двигателя от </w:t>
      </w:r>
      <w:r>
        <w:rPr>
          <w:color w:val="2D2D2D"/>
          <w:sz w:val="14"/>
          <w:szCs w:val="14"/>
        </w:rPr>
        <w:pict>
          <v:shape id="_x0000_i1138" type="#_x0000_t75" alt="ГОСТ 14846-81 Двигатели автомобильные. Методы стендовых испытаний (с Изменениями N 1-4)" style="width:24pt;height:17.25pt"/>
        </w:pict>
      </w:r>
      <w:r>
        <w:rPr>
          <w:color w:val="2D2D2D"/>
          <w:sz w:val="14"/>
          <w:szCs w:val="14"/>
        </w:rPr>
        <w:t> до </w:t>
      </w:r>
      <w:r>
        <w:rPr>
          <w:color w:val="2D2D2D"/>
          <w:sz w:val="14"/>
          <w:szCs w:val="14"/>
        </w:rPr>
        <w:pict>
          <v:shape id="_x0000_i1139" type="#_x0000_t75" alt="ГОСТ 14846-81 Двигатели автомобильные. Методы стендовых испытаний (с Изменениями N 1-4)" style="width:24.75pt;height:18pt"/>
        </w:pic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В промежутках между измерениями в опытных точках температуры охлаждающей жидкости и масла должны выдерживаться в соответствии с пп.1.6 или 1.7 и указываться в протоколах испытаний.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(Измененная редакция, Изм. N 4).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3.2.3. Для определения условной мощности механических потерь методом отключения цилиндров при частоте вращения </w:t>
      </w:r>
      <w:r>
        <w:rPr>
          <w:noProof/>
          <w:color w:val="2D2D2D"/>
          <w:sz w:val="14"/>
          <w:szCs w:val="14"/>
        </w:rPr>
        <w:drawing>
          <wp:inline distT="0" distB="0" distL="0" distR="0">
            <wp:extent cx="457200" cy="260350"/>
            <wp:effectExtent l="19050" t="0" r="0" b="0"/>
            <wp:docPr id="116" name="Рисунок 116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 находят разность между мощностью, развиваемой двигателем во время работы всех цилиндров, и мощностью, развиваемой двигателем при выключенном зажигании (подаче топлива) в одном из цилиндров, т.е. определяют индикаторную мощность цилиндра. Вычитание эффективной мощности двигателя из суммы индикаторных мощностей всех цилиндров данного двигателя дает значение мощности, затрачиваемой на механические потери.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Перед выключением очередного цилиндра должны быть восстановлены температуры охлаждающей жидкости и масла в соответствии с пп.1.6 и 1.7. Частота вращения коленчатого вала при отключении отдельных цилиндров может отличаться от частоты вращения при работе всех цилиндров в пределах ±1%.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3.2, 3.2.1-3.2.3 (Измененная редакция, Изм. N 1).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3.2.4. Допускается применение методов определения условных механических потерь, обеспечивающих более точные результаты, например метод двойного выбега, при котором значение условных механических потерь оценивают по запасу кинетической энергии движущихся деталей двигателя.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3.2.5. Условную мощность механических потерь определяют на двигателе, укомплектованном серийным оборудованием и устройствами соответственно приложению 1 или 2.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lastRenderedPageBreak/>
        <w:t>(Измененная редакция, Изм. N 1).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3.2.6. Равномерность работы цилиндров определяют методом отключения отдельных цилиндров при работе двигателя на режиме максимального крутящего момента. Должны быть определены: отклонения условной индикаторной мощности каждого цилиндра от средней для данного двигателя, выраженные в процентах, и коэффициент равномерности работы цилиндров, т.е. отношение наименьшей индикаторной мощности одного из цилиндров к наибольшей мощности одного из цилиндров данного двигателя.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3.2.7. По данным испытаний должны быть подсчитаны значения условного среднего давления механических потерь, условной индикаторной мощности, условного механического КПД двигателя и равномерность работы цилиндров.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3.3. Испытания двигателя на безотказность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3.3.1. Двигатели, подвергаемые испытаниям на безотказность, должны иметь микрометражные карты основных деталей, составленные до обкатки двигателя по п.1.1, и скоростную внешнюю характеристику, определенную после обкатки двигателя по п.1.1.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(Измененная редакция, Изм. N 4).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3.3.2. Микрометражу должны подвергаться следующие основные детали двигателя: цилиндры (гильзы), поршни, поршневые кольца, поршневые пальцы, коленчатый вал, коренные и шатунные подшипники, вкладыши коренных и шатунных подшипников, втулки поршневой головки, шатуна, распределительные валы, втулки распределительного вала, направляющие клапанов, клапаны газораспределения. Карты микрометража приведены в приложении 4.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Если при микрометраже будут выявлены отступления от конструкторской документации, которые могут привести к неправильным результатам, двигатель к дальнейшим испытаниям не допускается.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Примечание. Измерение износа цилиндров двигателей и шеек коленчатого вала может проводиться методом вырезанных лунок по нормативно-технической документации (НТД).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(Измененная редакция, Изм. N 3, 4).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3.3.3. При проведении испытаний на безотказность двигатель должен быть укомплектован в соответствии с приложением 2.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(Измененная редакция, Изм. N 1).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3.3.4. Длительность испытаний на безотказность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Для бензиновых двигателей с искровым зажиганием: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для двигателей легковых автомобилей: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250 ч - с рабочим объемом до 1,0 л,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300 ч " " св. 1,0 до 2,5 л,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350 ч " " " 2,5 л;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для двигателей грузовых автомобилей и автобусов: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350 ч - с рабочим объемом до 2,5 л,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400 ч " " св. 2,5 до 7,0 л,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450 ч " " " 7,0 л;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для дизелей: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400 ч - с рабочим объемом до 3,0 л,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600 ч " " св. 3,0 до 7,0 л,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1000 ч " " " 7,0 л.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3.3.5. Испытания на безотказность должны проводиться циклами, состоящими из следующих режимов: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холостой ход при (</w:t>
      </w:r>
      <w:r>
        <w:rPr>
          <w:noProof/>
          <w:color w:val="2D2D2D"/>
          <w:sz w:val="14"/>
          <w:szCs w:val="14"/>
        </w:rPr>
        <w:drawing>
          <wp:inline distT="0" distB="0" distL="0" distR="0">
            <wp:extent cx="482600" cy="260350"/>
            <wp:effectExtent l="19050" t="0" r="0" b="0"/>
            <wp:docPr id="117" name="Рисунок 117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+ 300) мин</w:t>
      </w:r>
      <w:r>
        <w:rPr>
          <w:color w:val="2D2D2D"/>
          <w:sz w:val="14"/>
          <w:szCs w:val="14"/>
        </w:rPr>
        <w:pict>
          <v:shape id="_x0000_i1142" type="#_x0000_t75" alt="ГОСТ 14846-81 Двигатели автомобильные. Методы стендовых испытаний (с Изменениями N 1-4)" style="width:12.75pt;height:17.25pt"/>
        </w:pict>
      </w:r>
      <w:r>
        <w:rPr>
          <w:color w:val="2D2D2D"/>
          <w:sz w:val="14"/>
          <w:szCs w:val="14"/>
        </w:rPr>
        <w:t> ... 5 мин;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дроссель должен быть полностью открыт или обеспечена полная подача топлива при </w:t>
      </w:r>
      <w:r>
        <w:rPr>
          <w:color w:val="2D2D2D"/>
          <w:sz w:val="14"/>
          <w:szCs w:val="14"/>
        </w:rPr>
        <w:pict>
          <v:shape id="_x0000_i1143" type="#_x0000_t75" alt="ГОСТ 14846-81 Двигатели автомобильные. Методы стендовых испытаний (с Изменениями N 1-4)" style="width:24.75pt;height:18pt"/>
        </w:pict>
      </w:r>
      <w:r>
        <w:rPr>
          <w:color w:val="2D2D2D"/>
          <w:sz w:val="14"/>
          <w:szCs w:val="14"/>
        </w:rPr>
        <w:t>... 2 ч 50 мин;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lastRenderedPageBreak/>
        <w:t>- холостой ход при (</w:t>
      </w:r>
      <w:r>
        <w:rPr>
          <w:noProof/>
          <w:color w:val="2D2D2D"/>
          <w:sz w:val="14"/>
          <w:szCs w:val="14"/>
        </w:rPr>
        <w:drawing>
          <wp:inline distT="0" distB="0" distL="0" distR="0">
            <wp:extent cx="482600" cy="260350"/>
            <wp:effectExtent l="19050" t="0" r="0" b="0"/>
            <wp:docPr id="120" name="Рисунок 120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+ 300) мин</w:t>
      </w:r>
      <w:r>
        <w:rPr>
          <w:color w:val="2D2D2D"/>
          <w:sz w:val="14"/>
          <w:szCs w:val="14"/>
        </w:rPr>
        <w:pict>
          <v:shape id="_x0000_i1145" type="#_x0000_t75" alt="ГОСТ 14846-81 Двигатели автомобильные. Методы стендовых испытаний (с Изменениями N 1-4)" style="width:12.75pt;height:17.25pt"/>
        </w:pict>
      </w:r>
      <w:r>
        <w:rPr>
          <w:color w:val="2D2D2D"/>
          <w:sz w:val="14"/>
          <w:szCs w:val="14"/>
        </w:rPr>
        <w:t>... 5 мин;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остановка двигателя ... не менее 10 мин.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 выходе на режим испытаний двигатель должен быть прогрет в соответствии с п.1.6. Время пусков, прогревов и остановок не входит в зачетное время работы двигателя по п.3.3.4.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Испытания на безотказность следует проводить либо по указанным циклам, либо по циклам, учитывающим фактическую нагрузку и ее колебания с необходимым форсированием режима испытаний, обеспечивающим объективную оценку надежности, в соответствии с НТД на испытания автомобильных двигателей внутреннего сгорания.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С 01.01.89 испытания на безотказность следует проводить только по циклам, учитывающим фактическую нагрузку.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Примечание. Требования пп.3.3.4 и 3.3.5 не распространяются на двигатели, производство которых начато до 1969 г. Длительность и режимы испытаний этих двигателей устанавливаются технической документацией изготовителя, утвержденной в установленном порядке.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(Измененная редакция, Изм. N 1, 3). 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3.3.6. В процессе испытаний, в начале и в конце каждого цикла, фиксируют: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крутящий момент (при полностью открытом дросселе в двигателе с искровым зажиганием и при полной подаче топлива в дизеле);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частоту вращения коленчатого вала;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температуру выходящей охлаждающей жидкости;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температуру двигателя в точке, указанной в технических условиях на двигатель (для двигателей воздушного охлаждения);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температуру масла в масляном баке для двигателей с сухим нижним картером или в картере двигателя, или в месте, указанном в технических условиях на двигатель;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давление масла в системе смазки в местах, указанных в технических условиях на двигатель;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давление воздуха после вентилятора системы охлаждения двигателей воздушного охлаждения в месте, указанном в технических условиях на двигатель;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часовой расход топлива (на режиме максимальной мощности через каждые 100 ч работы двигателя);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расход картерных газов (на режиме максимальной мощности через каждые 100 ч работы двигателя);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температуру и давление окружающей среды;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температуру топлива в устройстве для измерения расхода топлива или на входе в топливную систему двигателя одновременно с измерением расхода топлива.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3.3.7. В процессе испытаний должен систематически учитываться расход топлива и масла (раздельно на доливку и смену).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3.3.8. Смену масла, фильтрующих элементов, очистку ротора центрифуги и технический уход за двигателем производят через периоды времени, соответствующие указанным в инструкции по эксплуатации изготовителя двигателя.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В процессе испытаний допускается регулировка агрегатов и замена свечей зажигания в соответствии с инструкцией по эксплуатации изготовителя двигателя.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(Измененная редакция, Изм. N 1).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3.3.9. В процессе испытания регистрируют все замеченные в работе двигателя неполадки, а также замену и ремонт отдельных деталей.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После проведения испытаний определяют скоростную внешнюю характеристику двигателя. В заключение двигатель разбирают для выявления состояния его основных деталей и микрометража по одной и той же программе и в одинаковых условиях, что и первичный.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3.3.10. Двигатель считают не выдержавшим испытания на безотказность: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при наличии отказов, для устранения которых требуется разборка двигателя со снятием головки цилиндров или масляного картера, или крышки распределительных зубчатых колес, или маховика;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при появлении стуков, опасных для дальнейшей работы двигателя;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если в процессе и после испытаний двигатель не может без замены деталей продолжать работу на любых рабочих режимах;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при снижении мощности или ухудшении экономичности, происшедшими во время испытаний на безотказность, более чем на 5% по сравнению с показателями, полученными перед испытаниями на безотказность;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при расходе масла свыше пределов, указанных в технических условиях на двигатель;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lastRenderedPageBreak/>
        <w:br/>
        <w:t>- при снижении давления масла за нижний предел, установленный в технических условиях на двигатель.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3.3.9, 3.3.10. (Измененная редакция, Изм. N 4).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3.3.11. При выходе из строя во время испытаний внешних агрегатов (деталей), поставляемых смежными предприятиями (генератор, свеча зажигания, форсунка, вентиляторный ремень и т.п.), эти агрегаты (детали) заменяют и продолжают испытания. Такие замены фиксируют в протоколе испытаний и в заключении о результатах испытаний.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 выходе из строя во время испытаний какого-либо внешнего агрегата (детали), за исключением свечей зажигания, более двух раз двигатель считают не выдержавшим испытания.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(Измененная редакция, Изм. N 1).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3.4. При определении скоростных характеристик дизелей определяют дымность отработавших газов по </w:t>
      </w:r>
      <w:r w:rsidRPr="00FB1FAD">
        <w:rPr>
          <w:color w:val="2D2D2D"/>
          <w:sz w:val="14"/>
          <w:szCs w:val="14"/>
        </w:rPr>
        <w:t>ГОСТ 17.2.2.01</w:t>
      </w:r>
      <w:r>
        <w:rPr>
          <w:color w:val="2D2D2D"/>
          <w:sz w:val="14"/>
          <w:szCs w:val="14"/>
        </w:rPr>
        <w:t>.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ОБРАБОТКА РЕЗУЛЬТАТОВ ИСПЫТАНИЙ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4.1. (Исключен, Изм. N 1).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4.2. Результаты измерений и расчетов заносят в протокол.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Результаты измерений деталей вносят в карты микрометража, формы которых приведены в приложении 6.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4.3. По данным измерений, полученным при испытании двигателя, а также по результатам расчетов величин, определяемых аналитически, строят графики. Опытные точки наносят на график (например, </w:t>
      </w:r>
      <w:r>
        <w:rPr>
          <w:color w:val="2D2D2D"/>
          <w:sz w:val="14"/>
          <w:szCs w:val="14"/>
        </w:rPr>
        <w:pict>
          <v:shape id="_x0000_i1146" type="#_x0000_t75" alt="ГОСТ 14846-81 Двигатели автомобильные. Методы стендовых испытаний (с Изменениями N 1-4)" style="width:20.25pt;height:17.25pt"/>
        </w:pict>
      </w:r>
      <w:r>
        <w:rPr>
          <w:color w:val="2D2D2D"/>
          <w:sz w:val="14"/>
          <w:szCs w:val="14"/>
        </w:rPr>
        <w:t> и </w:t>
      </w:r>
      <w:r>
        <w:rPr>
          <w:color w:val="2D2D2D"/>
          <w:sz w:val="14"/>
          <w:szCs w:val="14"/>
        </w:rPr>
        <w:pict>
          <v:shape id="_x0000_i1147" type="#_x0000_t75" alt="ГОСТ 14846-81 Двигатели автомобильные. Методы стендовых испытаний (с Изменениями N 1-4)" style="width:15.75pt;height:17.25pt"/>
        </w:pict>
      </w:r>
      <w:r>
        <w:rPr>
          <w:color w:val="2D2D2D"/>
          <w:sz w:val="14"/>
          <w:szCs w:val="14"/>
        </w:rPr>
        <w:t>). На кривых величин, получаемых в результате расчетов (например, </w:t>
      </w:r>
      <w:r>
        <w:rPr>
          <w:color w:val="2D2D2D"/>
          <w:sz w:val="14"/>
          <w:szCs w:val="14"/>
        </w:rPr>
        <w:pict>
          <v:shape id="_x0000_i1148" type="#_x0000_t75" alt="ГОСТ 14846-81 Двигатели автомобильные. Методы стендовых испытаний (с Изменениями N 1-4)" style="width:14.25pt;height:14.25pt"/>
        </w:pict>
      </w:r>
      <w:r>
        <w:rPr>
          <w:color w:val="2D2D2D"/>
          <w:sz w:val="14"/>
          <w:szCs w:val="14"/>
        </w:rPr>
        <w:t> и </w:t>
      </w:r>
      <w:r>
        <w:rPr>
          <w:color w:val="2D2D2D"/>
          <w:sz w:val="14"/>
          <w:szCs w:val="14"/>
        </w:rPr>
        <w:pict>
          <v:shape id="_x0000_i1149" type="#_x0000_t75" alt="ГОСТ 14846-81 Двигатели автомобильные. Методы стендовых испытаний (с Изменениями N 1-4)" style="width:11.25pt;height:12.75pt"/>
        </w:pict>
      </w:r>
      <w:r>
        <w:rPr>
          <w:color w:val="2D2D2D"/>
          <w:sz w:val="14"/>
          <w:szCs w:val="14"/>
        </w:rPr>
        <w:t>), точки на графике не ставят.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(Измененная редакция, Изм. N 1).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4.4. Крутящий момент двигателя </w:t>
      </w:r>
      <w:r>
        <w:rPr>
          <w:color w:val="2D2D2D"/>
          <w:sz w:val="14"/>
          <w:szCs w:val="14"/>
        </w:rPr>
        <w:pict>
          <v:shape id="_x0000_i1150" type="#_x0000_t75" alt="ГОСТ 14846-81 Двигатели автомобильные. Методы стендовых испытаний (с Изменениями N 1-4)" style="width:20.25pt;height:17.25pt"/>
        </w:pict>
      </w:r>
      <w:r>
        <w:rPr>
          <w:color w:val="2D2D2D"/>
          <w:sz w:val="14"/>
          <w:szCs w:val="14"/>
        </w:rPr>
        <w:t>, Н·м (кгс·м), рассчитывают по формуле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692150" cy="228600"/>
            <wp:effectExtent l="19050" t="0" r="0" b="0"/>
            <wp:docPr id="127" name="Рисунок 127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,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где </w:t>
      </w:r>
      <w:r>
        <w:rPr>
          <w:color w:val="2D2D2D"/>
          <w:sz w:val="14"/>
          <w:szCs w:val="14"/>
        </w:rPr>
        <w:pict>
          <v:shape id="_x0000_i1152" type="#_x0000_t75" alt="ГОСТ 14846-81 Двигатели автомобильные. Методы стендовых испытаний (с Изменениями N 1-4)" style="width:21.75pt;height:18pt"/>
        </w:pict>
      </w:r>
      <w:r>
        <w:rPr>
          <w:color w:val="2D2D2D"/>
          <w:sz w:val="14"/>
          <w:szCs w:val="14"/>
        </w:rPr>
        <w:t> - показание измерительного устройства тормоза, Н (кгс);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pict>
          <v:shape id="_x0000_i1153" type="#_x0000_t75" alt="ГОСТ 14846-81 Двигатели автомобильные. Методы стендовых испытаний (с Изменениями N 1-4)" style="width:6.75pt;height:14.25pt"/>
        </w:pict>
      </w:r>
      <w:r>
        <w:rPr>
          <w:color w:val="2D2D2D"/>
          <w:sz w:val="14"/>
          <w:szCs w:val="14"/>
        </w:rPr>
        <w:t> - плечо весового устройства тормоза, м.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4.5. Среднее эффективное давление </w:t>
      </w:r>
      <w:r>
        <w:rPr>
          <w:color w:val="2D2D2D"/>
          <w:sz w:val="14"/>
          <w:szCs w:val="14"/>
        </w:rPr>
        <w:pict>
          <v:shape id="_x0000_i1154" type="#_x0000_t75" alt="ГОСТ 14846-81 Двигатели автомобильные. Методы стендовых испытаний (с Изменениями N 1-4)" style="width:15pt;height:18pt"/>
        </w:pict>
      </w:r>
      <w:r>
        <w:rPr>
          <w:color w:val="2D2D2D"/>
          <w:sz w:val="14"/>
          <w:szCs w:val="14"/>
        </w:rPr>
        <w:t>, Па (кгс/см</w:t>
      </w:r>
      <w:r>
        <w:rPr>
          <w:color w:val="2D2D2D"/>
          <w:sz w:val="14"/>
          <w:szCs w:val="14"/>
        </w:rPr>
        <w:pict>
          <v:shape id="_x0000_i1155" type="#_x0000_t75" alt="ГОСТ 14846-81 Двигатели автомобильные. Методы стендовых испытаний (с Изменениями N 1-4)" style="width:8.25pt;height:17.25pt"/>
        </w:pict>
      </w:r>
      <w:r>
        <w:rPr>
          <w:color w:val="2D2D2D"/>
          <w:sz w:val="14"/>
          <w:szCs w:val="14"/>
        </w:rPr>
        <w:t>), рассчитывают по формуле: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1377950" cy="425450"/>
            <wp:effectExtent l="19050" t="0" r="0" b="0"/>
            <wp:docPr id="132" name="Рисунок 132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 Па или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noProof/>
          <w:color w:val="2D2D2D"/>
          <w:sz w:val="14"/>
          <w:szCs w:val="14"/>
        </w:rPr>
        <w:drawing>
          <wp:inline distT="0" distB="0" distL="0" distR="0">
            <wp:extent cx="1022350" cy="425450"/>
            <wp:effectExtent l="19050" t="0" r="6350" b="0"/>
            <wp:docPr id="133" name="Рисунок 133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 кгс/см</w:t>
      </w:r>
      <w:r>
        <w:rPr>
          <w:color w:val="2D2D2D"/>
          <w:sz w:val="14"/>
          <w:szCs w:val="14"/>
        </w:rPr>
        <w:pict>
          <v:shape id="_x0000_i1158" type="#_x0000_t75" alt="ГОСТ 14846-81 Двигатели автомобильные. Методы стендовых испытаний (с Изменениями N 1-4)" style="width:8.25pt;height:17.25pt"/>
        </w:pict>
      </w:r>
      <w:r>
        <w:rPr>
          <w:color w:val="2D2D2D"/>
          <w:sz w:val="14"/>
          <w:szCs w:val="14"/>
        </w:rPr>
        <w:t>,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где </w:t>
      </w:r>
      <w:r>
        <w:rPr>
          <w:color w:val="2D2D2D"/>
          <w:sz w:val="14"/>
          <w:szCs w:val="14"/>
        </w:rPr>
        <w:pict>
          <v:shape id="_x0000_i1159" type="#_x0000_t75" alt="ГОСТ 14846-81 Двигатели автомобильные. Методы стендовых испытаний (с Изменениями N 1-4)" style="width:20.25pt;height:17.25pt"/>
        </w:pict>
      </w:r>
      <w:r>
        <w:rPr>
          <w:color w:val="2D2D2D"/>
          <w:sz w:val="14"/>
          <w:szCs w:val="14"/>
        </w:rPr>
        <w:t> - крутящий момент двигателя, Н·м (кгс·м);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pict>
          <v:shape id="_x0000_i1160" type="#_x0000_t75" alt="ГОСТ 14846-81 Двигатели автомобильные. Методы стендовых испытаний (с Изменениями N 1-4)" style="width:9pt;height:11.25pt"/>
        </w:pict>
      </w:r>
      <w:r>
        <w:rPr>
          <w:color w:val="2D2D2D"/>
          <w:sz w:val="14"/>
          <w:szCs w:val="14"/>
        </w:rPr>
        <w:t> - тактность двигателя;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pict>
          <v:shape id="_x0000_i1161" type="#_x0000_t75" alt="ГОСТ 14846-81 Двигатели автомобильные. Методы стендовых испытаний (с Изменениями N 1-4)" style="width:14.25pt;height:18pt"/>
        </w:pict>
      </w:r>
      <w:r>
        <w:rPr>
          <w:color w:val="2D2D2D"/>
          <w:sz w:val="14"/>
          <w:szCs w:val="14"/>
        </w:rPr>
        <w:t> - рабочий объем цилиндра, л;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pict>
          <v:shape id="_x0000_i1162" type="#_x0000_t75" alt="ГОСТ 14846-81 Двигатели автомобильные. Методы стендовых испытаний (с Изменениями N 1-4)" style="width:6.75pt;height:12.75pt"/>
        </w:pict>
      </w:r>
      <w:r>
        <w:rPr>
          <w:color w:val="2D2D2D"/>
          <w:sz w:val="14"/>
          <w:szCs w:val="14"/>
        </w:rPr>
        <w:t> - число цилиндров.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(Измененная редакция, Изм. N 4).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lastRenderedPageBreak/>
        <w:t>4.6. Эффективные мощности двигателя нетто </w:t>
      </w:r>
      <w:r>
        <w:rPr>
          <w:color w:val="2D2D2D"/>
          <w:sz w:val="14"/>
          <w:szCs w:val="14"/>
        </w:rPr>
        <w:pict>
          <v:shape id="_x0000_i1163" type="#_x0000_t75" alt="ГОСТ 14846-81 Двигатели автомобильные. Методы стендовых испытаний (с Изменениями N 1-4)" style="width:18pt;height:17.25pt"/>
        </w:pict>
      </w:r>
      <w:r>
        <w:rPr>
          <w:color w:val="2D2D2D"/>
          <w:sz w:val="14"/>
          <w:szCs w:val="14"/>
        </w:rPr>
        <w:t> и брутто </w:t>
      </w:r>
      <w:r>
        <w:rPr>
          <w:color w:val="2D2D2D"/>
          <w:sz w:val="14"/>
          <w:szCs w:val="14"/>
        </w:rPr>
        <w:pict>
          <v:shape id="_x0000_i1164" type="#_x0000_t75" alt="ГОСТ 14846-81 Двигатели автомобильные. Методы стендовых испытаний (с Изменениями N 1-4)" style="width:18pt;height:18pt"/>
        </w:pict>
      </w:r>
      <w:r>
        <w:rPr>
          <w:color w:val="2D2D2D"/>
          <w:sz w:val="14"/>
          <w:szCs w:val="14"/>
        </w:rPr>
        <w:t>, кВт (л.с.), рассчитывают по формуле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660400" cy="387350"/>
            <wp:effectExtent l="19050" t="0" r="6350" b="0"/>
            <wp:docPr id="141" name="Рисунок 141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 кВт или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692150" cy="419100"/>
            <wp:effectExtent l="19050" t="0" r="0" b="0"/>
            <wp:docPr id="142" name="Рисунок 142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 л.с.,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где </w:t>
      </w:r>
      <w:r>
        <w:rPr>
          <w:color w:val="2D2D2D"/>
          <w:sz w:val="14"/>
          <w:szCs w:val="14"/>
        </w:rPr>
        <w:pict>
          <v:shape id="_x0000_i1167" type="#_x0000_t75" alt="ГОСТ 14846-81 Двигатели автомобильные. Методы стендовых испытаний (с Изменениями N 1-4)" style="width:9.75pt;height:11.25pt"/>
        </w:pict>
      </w:r>
      <w:r>
        <w:rPr>
          <w:color w:val="2D2D2D"/>
          <w:sz w:val="14"/>
          <w:szCs w:val="14"/>
        </w:rPr>
        <w:t> - частота вращения коленчатого вала, мин</w:t>
      </w:r>
      <w:r>
        <w:rPr>
          <w:color w:val="2D2D2D"/>
          <w:sz w:val="14"/>
          <w:szCs w:val="14"/>
        </w:rPr>
        <w:pict>
          <v:shape id="_x0000_i1168" type="#_x0000_t75" alt="ГОСТ 14846-81 Двигатели автомобильные. Методы стендовых испытаний (с Изменениями N 1-4)" style="width:12.75pt;height:17.25pt"/>
        </w:pict>
      </w:r>
      <w:r>
        <w:rPr>
          <w:color w:val="2D2D2D"/>
          <w:sz w:val="14"/>
          <w:szCs w:val="14"/>
        </w:rPr>
        <w:t>.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(Измененная редакция, Изм. N 1).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4.7. При испытании двигателей с искровым зажиганием, работающих при полностью открытом дросселе, и дизелей, работающих при полной подаче топлива, мощность, крутящий момент и среднее эффективное давление приводят к стандартным условиям: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атмосферное давление </w:t>
      </w:r>
      <w:r>
        <w:rPr>
          <w:color w:val="2D2D2D"/>
          <w:sz w:val="14"/>
          <w:szCs w:val="14"/>
        </w:rPr>
        <w:pict>
          <v:shape id="_x0000_i1169" type="#_x0000_t75" alt="ГОСТ 14846-81 Двигатели автомобильные. Методы стендовых испытаний (с Изменениями N 1-4)" style="width:15.75pt;height:18pt"/>
        </w:pict>
      </w:r>
      <w:r>
        <w:rPr>
          <w:color w:val="2D2D2D"/>
          <w:sz w:val="14"/>
          <w:szCs w:val="14"/>
        </w:rPr>
        <w:t>=100 кПа (750 мм рт.ст.);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температура воздуха </w:t>
      </w:r>
      <w:r>
        <w:rPr>
          <w:color w:val="2D2D2D"/>
          <w:sz w:val="14"/>
          <w:szCs w:val="14"/>
        </w:rPr>
        <w:pict>
          <v:shape id="_x0000_i1170" type="#_x0000_t75" alt="ГОСТ 14846-81 Двигатели автомобильные. Методы стендовых испытаний (с Изменениями N 1-4)" style="width:12.75pt;height:18pt"/>
        </w:pict>
      </w:r>
      <w:r>
        <w:rPr>
          <w:color w:val="2D2D2D"/>
          <w:sz w:val="14"/>
          <w:szCs w:val="14"/>
        </w:rPr>
        <w:t>=298 К (25 °С);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относительная влажность воздуха </w:t>
      </w:r>
      <w:r>
        <w:rPr>
          <w:color w:val="2D2D2D"/>
          <w:sz w:val="14"/>
          <w:szCs w:val="14"/>
        </w:rPr>
        <w:pict>
          <v:shape id="_x0000_i1171" type="#_x0000_t75" alt="ГОСТ 14846-81 Двигатели автомобильные. Методы стендовых испытаний (с Изменениями N 1-4)" style="width:11.25pt;height:12.75pt"/>
        </w:pict>
      </w:r>
      <w:r>
        <w:rPr>
          <w:color w:val="2D2D2D"/>
          <w:sz w:val="14"/>
          <w:szCs w:val="14"/>
        </w:rPr>
        <w:t>=36% (давление водяных паров 1,2 кПа (9 мм рт.ст.);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температура дизельного топлива </w:t>
      </w:r>
      <w:r>
        <w:rPr>
          <w:color w:val="2D2D2D"/>
          <w:sz w:val="14"/>
          <w:szCs w:val="14"/>
        </w:rPr>
        <w:pict>
          <v:shape id="_x0000_i1172" type="#_x0000_t75" alt="ГОСТ 14846-81 Двигатели автомобильные. Методы стендовых испытаний (с Изменениями N 1-4)" style="width:12.75pt;height:18pt"/>
        </w:pict>
      </w:r>
      <w:r>
        <w:rPr>
          <w:color w:val="2D2D2D"/>
          <w:sz w:val="14"/>
          <w:szCs w:val="14"/>
        </w:rPr>
        <w:t>=298 К (25 °С);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плотность дизельного топлива </w:t>
      </w:r>
      <w:r>
        <w:rPr>
          <w:color w:val="2D2D2D"/>
          <w:sz w:val="14"/>
          <w:szCs w:val="14"/>
        </w:rPr>
        <w:pict>
          <v:shape id="_x0000_i1173" type="#_x0000_t75" alt="ГОСТ 14846-81 Двигатели автомобильные. Методы стендовых испытаний (с Изменениями N 1-4)" style="width:23.25pt;height:20.25pt"/>
        </w:pict>
      </w:r>
      <w:r>
        <w:rPr>
          <w:color w:val="2D2D2D"/>
          <w:sz w:val="14"/>
          <w:szCs w:val="14"/>
        </w:rPr>
        <w:t>=0,823 т/м</w:t>
      </w:r>
      <w:r>
        <w:rPr>
          <w:color w:val="2D2D2D"/>
          <w:sz w:val="14"/>
          <w:szCs w:val="14"/>
        </w:rPr>
        <w:pict>
          <v:shape id="_x0000_i1174" type="#_x0000_t75" alt="ГОСТ 14846-81 Двигатели автомобильные. Методы стендовых испытаний (с Изменениями N 1-4)" style="width:8.25pt;height:17.25pt"/>
        </w:pict>
      </w:r>
      <w:r>
        <w:rPr>
          <w:color w:val="2D2D2D"/>
          <w:sz w:val="14"/>
          <w:szCs w:val="14"/>
        </w:rPr>
        <w:t>.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Допускается приводить к следующим стандартным условиям: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атмосферное давление </w:t>
      </w:r>
      <w:r>
        <w:rPr>
          <w:color w:val="2D2D2D"/>
          <w:sz w:val="14"/>
          <w:szCs w:val="14"/>
        </w:rPr>
        <w:pict>
          <v:shape id="_x0000_i1175" type="#_x0000_t75" alt="ГОСТ 14846-81 Двигатели автомобильные. Методы стендовых испытаний (с Изменениями N 1-4)" style="width:15.75pt;height:18pt"/>
        </w:pict>
      </w:r>
      <w:r>
        <w:rPr>
          <w:color w:val="2D2D2D"/>
          <w:sz w:val="14"/>
          <w:szCs w:val="14"/>
        </w:rPr>
        <w:t>=101 кПа (760 мм рт.ст.);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температура воздуха </w:t>
      </w:r>
      <w:r>
        <w:rPr>
          <w:color w:val="2D2D2D"/>
          <w:sz w:val="14"/>
          <w:szCs w:val="14"/>
        </w:rPr>
        <w:pict>
          <v:shape id="_x0000_i1176" type="#_x0000_t75" alt="ГОСТ 14846-81 Двигатели автомобильные. Методы стендовых испытаний (с Изменениями N 1-4)" style="width:12.75pt;height:18pt"/>
        </w:pict>
      </w:r>
      <w:r>
        <w:rPr>
          <w:color w:val="2D2D2D"/>
          <w:sz w:val="14"/>
          <w:szCs w:val="14"/>
        </w:rPr>
        <w:t>=293 К (20 °С);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относительная влажность воздуха </w:t>
      </w:r>
      <w:r>
        <w:rPr>
          <w:color w:val="2D2D2D"/>
          <w:sz w:val="14"/>
          <w:szCs w:val="14"/>
        </w:rPr>
        <w:pict>
          <v:shape id="_x0000_i1177" type="#_x0000_t75" alt="ГОСТ 14846-81 Двигатели автомобильные. Методы стендовых испытаний (с Изменениями N 1-4)" style="width:11.25pt;height:12.75pt"/>
        </w:pict>
      </w:r>
      <w:r>
        <w:rPr>
          <w:color w:val="2D2D2D"/>
          <w:sz w:val="14"/>
          <w:szCs w:val="14"/>
        </w:rPr>
        <w:t>=50% (давление водяных паров 1,2 кПа (9 мм рт.ст.);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температура дизельного топлива </w:t>
      </w:r>
      <w:r>
        <w:rPr>
          <w:color w:val="2D2D2D"/>
          <w:sz w:val="14"/>
          <w:szCs w:val="14"/>
        </w:rPr>
        <w:pict>
          <v:shape id="_x0000_i1178" type="#_x0000_t75" alt="ГОСТ 14846-81 Двигатели автомобильные. Методы стендовых испытаний (с Изменениями N 1-4)" style="width:12.75pt;height:18pt"/>
        </w:pict>
      </w:r>
      <w:r>
        <w:rPr>
          <w:color w:val="2D2D2D"/>
          <w:sz w:val="14"/>
          <w:szCs w:val="14"/>
        </w:rPr>
        <w:t>=293 К (20 °С);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плотность дизельного топлива </w:t>
      </w:r>
      <w:r>
        <w:rPr>
          <w:color w:val="2D2D2D"/>
          <w:sz w:val="14"/>
          <w:szCs w:val="14"/>
        </w:rPr>
        <w:pict>
          <v:shape id="_x0000_i1179" type="#_x0000_t75" alt="ГОСТ 14846-81 Двигатели автомобильные. Методы стендовых испытаний (с Изменениями N 1-4)" style="width:23.25pt;height:20.25pt"/>
        </w:pict>
      </w:r>
      <w:r>
        <w:rPr>
          <w:color w:val="2D2D2D"/>
          <w:sz w:val="14"/>
          <w:szCs w:val="14"/>
        </w:rPr>
        <w:t>=0,830 т/м</w:t>
      </w:r>
      <w:r>
        <w:rPr>
          <w:color w:val="2D2D2D"/>
          <w:sz w:val="14"/>
          <w:szCs w:val="14"/>
        </w:rPr>
        <w:pict>
          <v:shape id="_x0000_i1180" type="#_x0000_t75" alt="ГОСТ 14846-81 Двигатели автомобильные. Методы стендовых испытаний (с Изменениями N 1-4)" style="width:8.25pt;height:17.25pt"/>
        </w:pict>
      </w:r>
      <w:r>
        <w:rPr>
          <w:color w:val="2D2D2D"/>
          <w:sz w:val="14"/>
          <w:szCs w:val="14"/>
        </w:rPr>
        <w:t>.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Для приведения к стандартным условиям полученное при испытаниях значение мощности, крутящего момента и среднего эффективного давления умножают на поправочный коэффициент </w:t>
      </w:r>
      <w:r>
        <w:rPr>
          <w:color w:val="2D2D2D"/>
          <w:sz w:val="14"/>
          <w:szCs w:val="14"/>
        </w:rPr>
        <w:pict>
          <v:shape id="_x0000_i1181" type="#_x0000_t75" alt="ГОСТ 14846-81 Двигатели автомобильные. Методы стендовых испытаний (с Изменениями N 1-4)" style="width:12.75pt;height:12.75pt"/>
        </w:pic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609600" cy="228600"/>
            <wp:effectExtent l="19050" t="0" r="0" b="0"/>
            <wp:docPr id="158" name="Рисунок 158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; </w:t>
      </w:r>
      <w:r>
        <w:rPr>
          <w:noProof/>
          <w:color w:val="2D2D2D"/>
          <w:sz w:val="14"/>
          <w:szCs w:val="14"/>
        </w:rPr>
        <w:drawing>
          <wp:inline distT="0" distB="0" distL="0" distR="0">
            <wp:extent cx="787400" cy="260350"/>
            <wp:effectExtent l="19050" t="0" r="0" b="0"/>
            <wp:docPr id="159" name="Рисунок 159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; </w:t>
      </w:r>
      <w:r>
        <w:rPr>
          <w:noProof/>
          <w:color w:val="2D2D2D"/>
          <w:sz w:val="14"/>
          <w:szCs w:val="14"/>
        </w:rPr>
        <w:drawing>
          <wp:inline distT="0" distB="0" distL="0" distR="0">
            <wp:extent cx="660400" cy="260350"/>
            <wp:effectExtent l="19050" t="0" r="6350" b="0"/>
            <wp:docPr id="160" name="Рисунок 160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,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где </w:t>
      </w:r>
      <w:r>
        <w:rPr>
          <w:color w:val="2D2D2D"/>
          <w:sz w:val="14"/>
          <w:szCs w:val="14"/>
        </w:rPr>
        <w:pict>
          <v:shape id="_x0000_i1185" type="#_x0000_t75" alt="ГОСТ 14846-81 Двигатели автомобильные. Методы стендовых испытаний (с Изменениями N 1-4)" style="width:17.25pt;height:18pt"/>
        </w:pict>
      </w:r>
      <w:r>
        <w:rPr>
          <w:color w:val="2D2D2D"/>
          <w:sz w:val="14"/>
          <w:szCs w:val="14"/>
        </w:rPr>
        <w:t>, </w:t>
      </w:r>
      <w:r>
        <w:rPr>
          <w:color w:val="2D2D2D"/>
          <w:sz w:val="14"/>
          <w:szCs w:val="14"/>
        </w:rPr>
        <w:pict>
          <v:shape id="_x0000_i1186" type="#_x0000_t75" alt="ГОСТ 14846-81 Двигатели автомобильные. Методы стендовых испытаний (с Изменениями N 1-4)" style="width:24.75pt;height:20.25pt"/>
        </w:pict>
      </w:r>
      <w:r>
        <w:rPr>
          <w:color w:val="2D2D2D"/>
          <w:sz w:val="14"/>
          <w:szCs w:val="14"/>
        </w:rPr>
        <w:t>, </w:t>
      </w:r>
      <w:r>
        <w:rPr>
          <w:color w:val="2D2D2D"/>
          <w:sz w:val="14"/>
          <w:szCs w:val="14"/>
        </w:rPr>
        <w:pict>
          <v:shape id="_x0000_i1187" type="#_x0000_t75" alt="ГОСТ 14846-81 Двигатели автомобильные. Методы стендовых испытаний (с Изменениями N 1-4)" style="width:18.75pt;height:20.25pt"/>
        </w:pict>
      </w:r>
      <w:r>
        <w:rPr>
          <w:color w:val="2D2D2D"/>
          <w:sz w:val="14"/>
          <w:szCs w:val="14"/>
        </w:rPr>
        <w:t> - соответственно приведенные мощность, крутящий момент и среднее эффективное давление.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(Измененная редакция, Изм. N 1, 2).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4.7.1. Для двигателей с искровым зажиганием поправочный коэффициент </w:t>
      </w:r>
      <w:r>
        <w:rPr>
          <w:color w:val="2D2D2D"/>
          <w:sz w:val="14"/>
          <w:szCs w:val="14"/>
        </w:rPr>
        <w:pict>
          <v:shape id="_x0000_i1188" type="#_x0000_t75" alt="ГОСТ 14846-81 Двигатели автомобильные. Методы стендовых испытаний (с Изменениями N 1-4)" style="width:18pt;height:17.25pt"/>
        </w:pict>
      </w:r>
      <w:r>
        <w:rPr>
          <w:color w:val="2D2D2D"/>
          <w:sz w:val="14"/>
          <w:szCs w:val="14"/>
        </w:rPr>
        <w:t> определяют по формуле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1828800" cy="527050"/>
            <wp:effectExtent l="19050" t="0" r="0" b="0"/>
            <wp:docPr id="165" name="Рисунок 165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,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где </w:t>
      </w:r>
      <w:r>
        <w:rPr>
          <w:color w:val="2D2D2D"/>
          <w:sz w:val="14"/>
          <w:szCs w:val="14"/>
        </w:rPr>
        <w:pict>
          <v:shape id="_x0000_i1190" type="#_x0000_t75" alt="ГОСТ 14846-81 Двигатели автомобильные. Методы стендовых испытаний (с Изменениями N 1-4)" style="width:12pt;height:12.75pt"/>
        </w:pict>
      </w:r>
      <w:r>
        <w:rPr>
          <w:color w:val="2D2D2D"/>
          <w:sz w:val="14"/>
          <w:szCs w:val="14"/>
        </w:rPr>
        <w:t> - атмосферное давление при испытаниях, кПа;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lastRenderedPageBreak/>
        <w:pict>
          <v:shape id="_x0000_i1191" type="#_x0000_t75" alt="ГОСТ 14846-81 Двигатели автомобильные. Методы стендовых испытаний (с Изменениями N 1-4)" style="width:15.75pt;height:18pt"/>
        </w:pict>
      </w:r>
      <w:r>
        <w:rPr>
          <w:color w:val="2D2D2D"/>
          <w:sz w:val="14"/>
          <w:szCs w:val="14"/>
        </w:rPr>
        <w:t> - стандартное атмосферное давление, кПа;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pict>
          <v:shape id="_x0000_i1192" type="#_x0000_t75" alt="ГОСТ 14846-81 Двигатели автомобильные. Методы стендовых испытаний (с Изменениями N 1-4)" style="width:21.75pt;height:18pt"/>
        </w:pict>
      </w:r>
      <w:r>
        <w:rPr>
          <w:color w:val="2D2D2D"/>
          <w:sz w:val="14"/>
          <w:szCs w:val="14"/>
        </w:rPr>
        <w:t> - давление водяных паров при испытаниях, кПа;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pict>
          <v:shape id="_x0000_i1193" type="#_x0000_t75" alt="ГОСТ 14846-81 Двигатели автомобильные. Методы стендовых испытаний (с Изменениями N 1-4)" style="width:29.25pt;height:18pt"/>
        </w:pict>
      </w:r>
      <w:r>
        <w:rPr>
          <w:color w:val="2D2D2D"/>
          <w:sz w:val="14"/>
          <w:szCs w:val="14"/>
        </w:rPr>
        <w:t> - принятое стандартное давление водяных паров, равное 1 кПа;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pict>
          <v:shape id="_x0000_i1194" type="#_x0000_t75" alt="ГОСТ 14846-81 Двигатели автомобильные. Методы стендовых испытаний (с Изменениями N 1-4)" style="width:11.25pt;height:12.75pt"/>
        </w:pict>
      </w:r>
      <w:r>
        <w:rPr>
          <w:color w:val="2D2D2D"/>
          <w:sz w:val="14"/>
          <w:szCs w:val="14"/>
        </w:rPr>
        <w:t> - температура воздуха на входе в двигатель при испытаниях, °С.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Давление водяных паров определяют в том же помещении, где испытывается двигатель. Для определения давления водяных паров приведен график на черт.6 приложения 3 и в табл.1 настоящего стандарта.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08"/>
        <w:gridCol w:w="1104"/>
        <w:gridCol w:w="1104"/>
        <w:gridCol w:w="920"/>
        <w:gridCol w:w="1104"/>
        <w:gridCol w:w="920"/>
        <w:gridCol w:w="1104"/>
        <w:gridCol w:w="921"/>
        <w:gridCol w:w="1104"/>
      </w:tblGrid>
      <w:tr w:rsidR="00FB1FAD" w:rsidTr="00FB1FAD">
        <w:trPr>
          <w:trHeight w:val="15"/>
        </w:trPr>
        <w:tc>
          <w:tcPr>
            <w:tcW w:w="2218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Температура воздуха, °С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70</w:t>
            </w:r>
          </w:p>
        </w:tc>
      </w:tr>
      <w:tr w:rsidR="00FB1FAD" w:rsidTr="00FB1FAD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Давление насыщенного водяного пара, кПа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7,4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12,3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19,9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31,2</w:t>
            </w: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(Измененная редакция, Изм. N 1, 4).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4.7.2. (Исключен, Изм. N 1).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4.7.3. Формулы п.4.7.1 применяют в пределах температур от 283 К (10 °С) до 313 К (40 °С). Если поправочный коэффициент больше 1,06 или меньше 0,96, то он может быть использован, но значение этого коэффициента, значения давления и температуры всасываемого воздуха должны быть указаны в протоколе испытаний.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Для двигателей с автоматически регулируемой температурой всасываемого воздуха абсолютную температуру </w:t>
      </w:r>
      <w:r>
        <w:rPr>
          <w:color w:val="2D2D2D"/>
          <w:sz w:val="14"/>
          <w:szCs w:val="14"/>
        </w:rPr>
        <w:pict>
          <v:shape id="_x0000_i1195" type="#_x0000_t75" alt="ГОСТ 14846-81 Двигатели автомобильные. Методы стендовых испытаний (с Изменениями N 1-4)" style="width:11.25pt;height:12.75pt"/>
        </w:pict>
      </w:r>
      <w:r>
        <w:rPr>
          <w:color w:val="2D2D2D"/>
          <w:sz w:val="14"/>
          <w:szCs w:val="14"/>
        </w:rPr>
        <w:t> определяют измерением температуры воздуха на входе в карбюратор после регулирующего устройства.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(Измененная редакция, Изм. N 1).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4.7.4-4.7.6. (Исключены, Изм. N 1).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4.7.7. Для дизелей поправочный коэффициент </w:t>
      </w:r>
      <w:r>
        <w:rPr>
          <w:color w:val="2D2D2D"/>
          <w:sz w:val="14"/>
          <w:szCs w:val="14"/>
        </w:rPr>
        <w:pict>
          <v:shape id="_x0000_i1196" type="#_x0000_t75" alt="ГОСТ 14846-81 Двигатели автомобильные. Методы стендовых испытаний (с Изменениями N 1-4)" style="width:18pt;height:18pt"/>
        </w:pict>
      </w:r>
      <w:r>
        <w:rPr>
          <w:color w:val="2D2D2D"/>
          <w:sz w:val="14"/>
          <w:szCs w:val="14"/>
        </w:rPr>
        <w:t> определяют по формуле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641350" cy="266700"/>
            <wp:effectExtent l="19050" t="0" r="6350" b="0"/>
            <wp:docPr id="173" name="Рисунок 173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где </w:t>
      </w:r>
      <w:r>
        <w:rPr>
          <w:color w:val="2D2D2D"/>
          <w:sz w:val="14"/>
          <w:szCs w:val="14"/>
        </w:rPr>
        <w:pict>
          <v:shape id="_x0000_i1198" type="#_x0000_t75" alt="ГОСТ 14846-81 Двигатели автомобильные. Методы стендовых испытаний (с Изменениями N 1-4)" style="width:14.25pt;height:18pt"/>
        </w:pict>
      </w:r>
      <w:r>
        <w:rPr>
          <w:color w:val="2D2D2D"/>
          <w:sz w:val="14"/>
          <w:szCs w:val="14"/>
        </w:rPr>
        <w:t> - коэффициент, учитывающий атмосферные условия;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pict>
          <v:shape id="_x0000_i1199" type="#_x0000_t75" alt="ГОСТ 14846-81 Двигатели автомобильные. Методы стендовых испытаний (с Изменениями N 1-4)" style="width:17.25pt;height:17.25pt"/>
        </w:pict>
      </w:r>
      <w:r>
        <w:rPr>
          <w:color w:val="2D2D2D"/>
          <w:sz w:val="14"/>
          <w:szCs w:val="14"/>
        </w:rPr>
        <w:t> - коэффициент, учитывающий тип двигателя и его регулировку.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4.7.8. Коэффициент </w:t>
      </w:r>
      <w:r>
        <w:rPr>
          <w:color w:val="2D2D2D"/>
          <w:sz w:val="14"/>
          <w:szCs w:val="14"/>
        </w:rPr>
        <w:pict>
          <v:shape id="_x0000_i1200" type="#_x0000_t75" alt="ГОСТ 14846-81 Двигатели автомобильные. Методы стендовых испытаний (с Изменениями N 1-4)" style="width:14.25pt;height:18pt"/>
        </w:pict>
      </w:r>
      <w:r>
        <w:rPr>
          <w:color w:val="2D2D2D"/>
          <w:sz w:val="14"/>
          <w:szCs w:val="14"/>
        </w:rPr>
        <w:t>, учитывающий атмосферные условия, определяют по формулам: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для дизелей без наддува и с наддувом от нагнетателя с механическим приводом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1638300" cy="527050"/>
            <wp:effectExtent l="19050" t="0" r="0" b="0"/>
            <wp:docPr id="177" name="Рисунок 177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;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- для дизелей с турбонаддувом с охлаждением или без охлаждения нагнетаемого воздуха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1778000" cy="527050"/>
            <wp:effectExtent l="19050" t="0" r="0" b="0"/>
            <wp:docPr id="178" name="Рисунок 178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.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4.7.9. Коэффициент </w:t>
      </w:r>
      <w:r>
        <w:rPr>
          <w:color w:val="2D2D2D"/>
          <w:sz w:val="14"/>
          <w:szCs w:val="14"/>
        </w:rPr>
        <w:pict>
          <v:shape id="_x0000_i1203" type="#_x0000_t75" alt="ГОСТ 14846-81 Двигатели автомобильные. Методы стендовых испытаний (с Изменениями N 1-4)" style="width:17.25pt;height:17.25pt"/>
        </w:pict>
      </w:r>
      <w:r>
        <w:rPr>
          <w:color w:val="2D2D2D"/>
          <w:sz w:val="14"/>
          <w:szCs w:val="14"/>
        </w:rPr>
        <w:t>, учитывающий тип двигателя и его регулировку, определяют по формуле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1231900" cy="228600"/>
            <wp:effectExtent l="19050" t="0" r="6350" b="0"/>
            <wp:docPr id="180" name="Рисунок 180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,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lastRenderedPageBreak/>
        <w:br/>
        <w:t>где </w:t>
      </w:r>
      <w:r>
        <w:rPr>
          <w:noProof/>
          <w:color w:val="2D2D2D"/>
          <w:sz w:val="14"/>
          <w:szCs w:val="14"/>
        </w:rPr>
        <w:drawing>
          <wp:inline distT="0" distB="0" distL="0" distR="0">
            <wp:extent cx="444500" cy="387350"/>
            <wp:effectExtent l="19050" t="0" r="0" b="0"/>
            <wp:docPr id="181" name="Рисунок 181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pict>
          <v:shape id="_x0000_i1206" type="#_x0000_t75" alt="ГОСТ 14846-81 Двигатели автомобильные. Методы стендовых испытаний (с Изменениями N 1-4)" style="width:9.75pt;height:12.75pt"/>
        </w:pict>
      </w:r>
      <w:r>
        <w:rPr>
          <w:color w:val="2D2D2D"/>
          <w:sz w:val="14"/>
          <w:szCs w:val="14"/>
        </w:rPr>
        <w:t> - цикловая подача, мг/л, рабочего объема двигателя, мг/(л·цикл);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pict>
          <v:shape id="_x0000_i1207" type="#_x0000_t75" alt="ГОСТ 14846-81 Двигатели автомобильные. Методы стендовых испытаний (с Изменениями N 1-4)" style="width:9pt;height:9.75pt"/>
        </w:pict>
      </w:r>
      <w:r>
        <w:rPr>
          <w:color w:val="2D2D2D"/>
          <w:sz w:val="14"/>
          <w:szCs w:val="14"/>
        </w:rPr>
        <w:t> - отношение давления на выпуске к давлению на впуске компрессора (для двигателей без наддува </w:t>
      </w:r>
      <w:r>
        <w:rPr>
          <w:color w:val="2D2D2D"/>
          <w:sz w:val="14"/>
          <w:szCs w:val="14"/>
        </w:rPr>
        <w:pict>
          <v:shape id="_x0000_i1208" type="#_x0000_t75" alt="ГОСТ 14846-81 Двигатели автомобильные. Методы стендовых испытаний (с Изменениями N 1-4)" style="width:9pt;height:9.75pt"/>
        </w:pict>
      </w:r>
      <w:r>
        <w:rPr>
          <w:color w:val="2D2D2D"/>
          <w:sz w:val="14"/>
          <w:szCs w:val="14"/>
        </w:rPr>
        <w:t>=1).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Формула действительна для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40 мг/(л·цикл)</w:t>
      </w:r>
      <w:r>
        <w:rPr>
          <w:noProof/>
          <w:color w:val="2D2D2D"/>
          <w:sz w:val="14"/>
          <w:szCs w:val="14"/>
        </w:rPr>
        <w:drawing>
          <wp:inline distT="0" distB="0" distL="0" distR="0">
            <wp:extent cx="419100" cy="228600"/>
            <wp:effectExtent l="19050" t="0" r="0" b="0"/>
            <wp:docPr id="185" name="Рисунок 185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65 мг/(л·цикл),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для </w:t>
      </w:r>
      <w:r>
        <w:rPr>
          <w:color w:val="2D2D2D"/>
          <w:sz w:val="14"/>
          <w:szCs w:val="14"/>
        </w:rPr>
        <w:pict>
          <v:shape id="_x0000_i1210" type="#_x0000_t75" alt="ГОСТ 14846-81 Двигатели автомобильные. Методы стендовых испытаний (с Изменениями N 1-4)" style="width:14.25pt;height:18pt"/>
        </w:pict>
      </w:r>
      <w:r>
        <w:rPr>
          <w:color w:val="2D2D2D"/>
          <w:sz w:val="14"/>
          <w:szCs w:val="14"/>
        </w:rPr>
        <w:t>&lt;40 мг/(л·цикл) принимают </w:t>
      </w:r>
      <w:r>
        <w:rPr>
          <w:color w:val="2D2D2D"/>
          <w:sz w:val="14"/>
          <w:szCs w:val="14"/>
        </w:rPr>
        <w:pict>
          <v:shape id="_x0000_i1211" type="#_x0000_t75" alt="ГОСТ 14846-81 Двигатели автомобильные. Методы стендовых испытаний (с Изменениями N 1-4)" style="width:17.25pt;height:17.25pt"/>
        </w:pict>
      </w:r>
      <w:r>
        <w:rPr>
          <w:color w:val="2D2D2D"/>
          <w:sz w:val="14"/>
          <w:szCs w:val="14"/>
        </w:rPr>
        <w:t>=0,3,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для </w:t>
      </w:r>
      <w:r>
        <w:rPr>
          <w:color w:val="2D2D2D"/>
          <w:sz w:val="14"/>
          <w:szCs w:val="14"/>
        </w:rPr>
        <w:pict>
          <v:shape id="_x0000_i1212" type="#_x0000_t75" alt="ГОСТ 14846-81 Двигатели автомобильные. Методы стендовых испытаний (с Изменениями N 1-4)" style="width:14.25pt;height:18pt"/>
        </w:pict>
      </w:r>
      <w:r>
        <w:rPr>
          <w:color w:val="2D2D2D"/>
          <w:sz w:val="14"/>
          <w:szCs w:val="14"/>
        </w:rPr>
        <w:t>&gt; 65 мг/(л·цикл) принимают </w:t>
      </w:r>
      <w:r>
        <w:rPr>
          <w:color w:val="2D2D2D"/>
          <w:sz w:val="14"/>
          <w:szCs w:val="14"/>
        </w:rPr>
        <w:pict>
          <v:shape id="_x0000_i1213" type="#_x0000_t75" alt="ГОСТ 14846-81 Двигатели автомобильные. Методы стендовых испытаний (с Изменениями N 1-4)" style="width:17.25pt;height:17.25pt"/>
        </w:pict>
      </w:r>
      <w:r>
        <w:rPr>
          <w:color w:val="2D2D2D"/>
          <w:sz w:val="14"/>
          <w:szCs w:val="14"/>
        </w:rPr>
        <w:t>=1,2.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4.7.10. Поправочный коэффициент </w:t>
      </w:r>
      <w:r>
        <w:rPr>
          <w:color w:val="2D2D2D"/>
          <w:sz w:val="14"/>
          <w:szCs w:val="14"/>
        </w:rPr>
        <w:pict>
          <v:shape id="_x0000_i1214" type="#_x0000_t75" alt="ГОСТ 14846-81 Двигатели автомобильные. Методы стендовых испытаний (с Изменениями N 1-4)" style="width:18pt;height:18pt"/>
        </w:pict>
      </w:r>
      <w:r>
        <w:rPr>
          <w:color w:val="2D2D2D"/>
          <w:sz w:val="14"/>
          <w:szCs w:val="14"/>
        </w:rPr>
        <w:t> используют в пределах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869950" cy="228600"/>
            <wp:effectExtent l="19050" t="0" r="6350" b="0"/>
            <wp:docPr id="191" name="Рисунок 191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.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Если значения поправочного коэффициента выходят за эти пределы, то атмосферные условия, а также значения </w:t>
      </w:r>
      <w:r>
        <w:rPr>
          <w:color w:val="2D2D2D"/>
          <w:sz w:val="14"/>
          <w:szCs w:val="14"/>
        </w:rPr>
        <w:pict>
          <v:shape id="_x0000_i1216" type="#_x0000_t75" alt="ГОСТ 14846-81 Двигатели автомобильные. Методы стендовых испытаний (с Изменениями N 1-4)" style="width:12.75pt;height:12.75pt"/>
        </w:pict>
      </w:r>
      <w:r>
        <w:rPr>
          <w:color w:val="2D2D2D"/>
          <w:sz w:val="14"/>
          <w:szCs w:val="14"/>
        </w:rPr>
        <w:t> должны быть указаны в протоколе испытаний.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4.7.7-4.7.10. (Измененная редакция, Изм. N 4).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 Определение расхода жидкого топлива </w:t>
      </w:r>
      <w:r>
        <w:rPr>
          <w:color w:val="2D2D2D"/>
          <w:sz w:val="14"/>
          <w:szCs w:val="14"/>
        </w:rPr>
        <w:pict>
          <v:shape id="_x0000_i1217" type="#_x0000_t75" alt="ГОСТ 14846-81 Двигатели автомобильные. Методы стендовых испытаний (с Изменениями N 1-4)" style="width:15.75pt;height:17.25pt"/>
        </w:pict>
      </w:r>
      <w:r>
        <w:rPr>
          <w:color w:val="2D2D2D"/>
          <w:sz w:val="14"/>
          <w:szCs w:val="14"/>
        </w:rPr>
        <w:t>, кг/ч, проводят по приборам, непосредственно показывающим расход, или по формулам: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для объемного способа измерения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787400" cy="387350"/>
            <wp:effectExtent l="19050" t="0" r="0" b="0"/>
            <wp:docPr id="194" name="Рисунок 194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,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где </w:t>
      </w:r>
      <w:r>
        <w:rPr>
          <w:color w:val="2D2D2D"/>
          <w:sz w:val="14"/>
          <w:szCs w:val="14"/>
        </w:rPr>
        <w:pict>
          <v:shape id="_x0000_i1219" type="#_x0000_t75" alt="ГОСТ 14846-81 Двигатели автомобильные. Методы стендовых испытаний (с Изменениями N 1-4)" style="width:12pt;height:14.25pt"/>
        </w:pict>
      </w:r>
      <w:r>
        <w:rPr>
          <w:color w:val="2D2D2D"/>
          <w:sz w:val="14"/>
          <w:szCs w:val="14"/>
        </w:rPr>
        <w:t> - объем мерного сосуда, см</w:t>
      </w:r>
      <w:r>
        <w:rPr>
          <w:color w:val="2D2D2D"/>
          <w:sz w:val="14"/>
          <w:szCs w:val="14"/>
        </w:rPr>
        <w:pict>
          <v:shape id="_x0000_i1220" type="#_x0000_t75" alt="ГОСТ 14846-81 Двигатели автомобильные. Методы стендовых испытаний (с Изменениями N 1-4)" style="width:8.25pt;height:17.25pt"/>
        </w:pict>
      </w:r>
      <w:r>
        <w:rPr>
          <w:color w:val="2D2D2D"/>
          <w:sz w:val="14"/>
          <w:szCs w:val="14"/>
        </w:rPr>
        <w:t>;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pict>
          <v:shape id="_x0000_i1221" type="#_x0000_t75" alt="ГОСТ 14846-81 Двигатели автомобильные. Методы стендовых испытаний (с Изменениями N 1-4)" style="width:12.75pt;height:18pt"/>
        </w:pict>
      </w:r>
      <w:r>
        <w:rPr>
          <w:color w:val="2D2D2D"/>
          <w:sz w:val="14"/>
          <w:szCs w:val="14"/>
        </w:rPr>
        <w:t> - плотность топлива при испытаниях, г/см</w:t>
      </w:r>
      <w:r>
        <w:rPr>
          <w:color w:val="2D2D2D"/>
          <w:sz w:val="14"/>
          <w:szCs w:val="14"/>
        </w:rPr>
        <w:pict>
          <v:shape id="_x0000_i1222" type="#_x0000_t75" alt="ГОСТ 14846-81 Двигатели автомобильные. Методы стендовых испытаний (с Изменениями N 1-4)" style="width:8.25pt;height:17.25pt"/>
        </w:pict>
      </w:r>
      <w:r>
        <w:rPr>
          <w:color w:val="2D2D2D"/>
          <w:sz w:val="14"/>
          <w:szCs w:val="14"/>
        </w:rPr>
        <w:t>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pict>
          <v:shape id="_x0000_i1223" type="#_x0000_t75" alt="ГОСТ 14846-81 Двигатели автомобильные. Методы стендовых испытаний (с Изменениями N 1-4)" style="width:9pt;height:11.25pt"/>
        </w:pict>
      </w:r>
      <w:r>
        <w:rPr>
          <w:color w:val="2D2D2D"/>
          <w:sz w:val="14"/>
          <w:szCs w:val="14"/>
        </w:rPr>
        <w:t> - продолжительность измерения расхода топлива, с;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для весового способа измерения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692150" cy="387350"/>
            <wp:effectExtent l="19050" t="0" r="0" b="0"/>
            <wp:docPr id="200" name="Рисунок 200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,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где </w:t>
      </w:r>
      <w:r>
        <w:rPr>
          <w:color w:val="2D2D2D"/>
          <w:sz w:val="14"/>
          <w:szCs w:val="14"/>
        </w:rPr>
        <w:pict>
          <v:shape id="_x0000_i1225" type="#_x0000_t75" alt="ГОСТ 14846-81 Двигатели автомобильные. Методы стендовых испытаний (с Изменениями N 1-4)" style="width:12.75pt;height:14.25pt"/>
        </w:pict>
      </w:r>
      <w:r>
        <w:rPr>
          <w:color w:val="2D2D2D"/>
          <w:sz w:val="14"/>
          <w:szCs w:val="14"/>
        </w:rPr>
        <w:t> - масса дозы топлива, израсходованная за время измерения, г.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4.9. Определение расхода сжатого или сжиженного газа (для газовых двигателей) </w:t>
      </w:r>
      <w:r>
        <w:rPr>
          <w:color w:val="2D2D2D"/>
          <w:sz w:val="14"/>
          <w:szCs w:val="14"/>
        </w:rPr>
        <w:pict>
          <v:shape id="_x0000_i1226" type="#_x0000_t75" alt="ГОСТ 14846-81 Двигатели автомобильные. Методы стендовых испытаний (с Изменениями N 1-4)" style="width:15.75pt;height:17.25pt"/>
        </w:pict>
      </w:r>
      <w:r>
        <w:rPr>
          <w:color w:val="2D2D2D"/>
          <w:sz w:val="14"/>
          <w:szCs w:val="14"/>
        </w:rPr>
        <w:t>, кг/ч, проводят по формулам: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при взвешивании баллона с газом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800100" cy="387350"/>
            <wp:effectExtent l="19050" t="0" r="0" b="0"/>
            <wp:docPr id="203" name="Рисунок 203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,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где </w:t>
      </w:r>
      <w:r>
        <w:rPr>
          <w:noProof/>
          <w:color w:val="2D2D2D"/>
          <w:sz w:val="14"/>
          <w:szCs w:val="14"/>
        </w:rPr>
        <w:drawing>
          <wp:inline distT="0" distB="0" distL="0" distR="0">
            <wp:extent cx="869950" cy="222250"/>
            <wp:effectExtent l="19050" t="0" r="6350" b="0"/>
            <wp:docPr id="204" name="Рисунок 204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 - разность массы баллона с газом в начале и в конце опыта, г;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при применении газового счетчика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lastRenderedPageBreak/>
        <w:drawing>
          <wp:inline distT="0" distB="0" distL="0" distR="0">
            <wp:extent cx="1130300" cy="387350"/>
            <wp:effectExtent l="19050" t="0" r="0" b="0"/>
            <wp:docPr id="205" name="Рисунок 205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,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где </w:t>
      </w:r>
      <w:r>
        <w:rPr>
          <w:color w:val="2D2D2D"/>
          <w:sz w:val="14"/>
          <w:szCs w:val="14"/>
        </w:rPr>
        <w:pict>
          <v:shape id="_x0000_i1230" type="#_x0000_t75" alt="ГОСТ 14846-81 Двигатели автомобильные. Методы стендовых испытаний (с Изменениями N 1-4)" style="width:20.25pt;height:14.25pt"/>
        </w:pict>
      </w:r>
      <w:r>
        <w:rPr>
          <w:color w:val="2D2D2D"/>
          <w:sz w:val="14"/>
          <w:szCs w:val="14"/>
        </w:rPr>
        <w:t> - объем дозы топлива, израсходованный за время измерения, м</w:t>
      </w:r>
      <w:r>
        <w:rPr>
          <w:color w:val="2D2D2D"/>
          <w:sz w:val="14"/>
          <w:szCs w:val="14"/>
        </w:rPr>
        <w:pict>
          <v:shape id="_x0000_i1231" type="#_x0000_t75" alt="ГОСТ 14846-81 Двигатели автомобильные. Методы стендовых испытаний (с Изменениями N 1-4)" style="width:8.25pt;height:17.25pt"/>
        </w:pict>
      </w:r>
      <w:r>
        <w:rPr>
          <w:color w:val="2D2D2D"/>
          <w:sz w:val="14"/>
          <w:szCs w:val="14"/>
        </w:rPr>
        <w:t>.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4.10. Удельный расход топлива </w:t>
      </w:r>
      <w:r>
        <w:rPr>
          <w:color w:val="2D2D2D"/>
          <w:sz w:val="14"/>
          <w:szCs w:val="14"/>
        </w:rPr>
        <w:pict>
          <v:shape id="_x0000_i1232" type="#_x0000_t75" alt="ГОСТ 14846-81 Двигатели автомобильные. Методы стендовых испытаний (с Изменениями N 1-4)" style="width:11.25pt;height:12.75pt"/>
        </w:pict>
      </w:r>
      <w:r>
        <w:rPr>
          <w:color w:val="2D2D2D"/>
          <w:sz w:val="14"/>
          <w:szCs w:val="14"/>
        </w:rPr>
        <w:t>, г/(кВт·ч) [г/(л.с.·ч)] должен рассчитываться по формуле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692150" cy="387350"/>
            <wp:effectExtent l="19050" t="0" r="0" b="0"/>
            <wp:docPr id="209" name="Рисунок 209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,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где </w:t>
      </w:r>
      <w:r>
        <w:rPr>
          <w:color w:val="2D2D2D"/>
          <w:sz w:val="14"/>
          <w:szCs w:val="14"/>
        </w:rPr>
        <w:pict>
          <v:shape id="_x0000_i1234" type="#_x0000_t75" alt="ГОСТ 14846-81 Двигатели автомобильные. Методы стендовых испытаний (с Изменениями N 1-4)" style="width:14.25pt;height:14.25pt"/>
        </w:pict>
      </w:r>
      <w:r>
        <w:rPr>
          <w:color w:val="2D2D2D"/>
          <w:sz w:val="14"/>
          <w:szCs w:val="14"/>
        </w:rPr>
        <w:t> - мощность, определенная при испытаниях, кВт (л.с.).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 определении удельного расхода топлива двигателей с искровым зажиганием при полностью открытом дросселе в формуле используют приведенную мощность, при определении удельного расхода топлива дизелей при полной подаче топлива - приведенные мощность и расход топлива.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4.9, 4.10. (Измененная редакция, Изм. N 1).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4.11. Определение расхода воздуха </w:t>
      </w:r>
      <w:r>
        <w:rPr>
          <w:color w:val="2D2D2D"/>
          <w:sz w:val="14"/>
          <w:szCs w:val="14"/>
        </w:rPr>
        <w:pict>
          <v:shape id="_x0000_i1235" type="#_x0000_t75" alt="ГОСТ 14846-81 Двигатели автомобильные. Методы стендовых испытаний (с Изменениями N 1-4)" style="width:15.75pt;height:17.25pt"/>
        </w:pict>
      </w:r>
      <w:r>
        <w:rPr>
          <w:color w:val="2D2D2D"/>
          <w:sz w:val="14"/>
          <w:szCs w:val="14"/>
        </w:rPr>
        <w:t>, м</w:t>
      </w:r>
      <w:r>
        <w:rPr>
          <w:color w:val="2D2D2D"/>
          <w:sz w:val="14"/>
          <w:szCs w:val="14"/>
        </w:rPr>
        <w:pict>
          <v:shape id="_x0000_i1236" type="#_x0000_t75" alt="ГОСТ 14846-81 Двигатели автомобильные. Методы стендовых испытаний (с Изменениями N 1-4)" style="width:8.25pt;height:17.25pt"/>
        </w:pict>
      </w:r>
      <w:r>
        <w:rPr>
          <w:color w:val="2D2D2D"/>
          <w:sz w:val="14"/>
          <w:szCs w:val="14"/>
        </w:rPr>
        <w:t>/ч, проводят по приборам, непосредственно показывающим расход воздуха, или по формуле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965200" cy="425450"/>
            <wp:effectExtent l="19050" t="0" r="6350" b="0"/>
            <wp:docPr id="213" name="Рисунок 213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,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где </w:t>
      </w:r>
      <w:r>
        <w:rPr>
          <w:color w:val="2D2D2D"/>
          <w:sz w:val="14"/>
          <w:szCs w:val="14"/>
        </w:rPr>
        <w:pict>
          <v:shape id="_x0000_i1238" type="#_x0000_t75" alt="ГОСТ 14846-81 Двигатели автомобильные. Методы стендовых испытаний (с Изменениями N 1-4)" style="width:21.75pt;height:17.25pt"/>
        </w:pict>
      </w:r>
      <w:r>
        <w:rPr>
          <w:color w:val="2D2D2D"/>
          <w:sz w:val="14"/>
          <w:szCs w:val="14"/>
        </w:rPr>
        <w:t> - измеренный объем воздуха, м</w:t>
      </w:r>
      <w:r>
        <w:rPr>
          <w:color w:val="2D2D2D"/>
          <w:sz w:val="14"/>
          <w:szCs w:val="14"/>
        </w:rPr>
        <w:pict>
          <v:shape id="_x0000_i1239" type="#_x0000_t75" alt="ГОСТ 14846-81 Двигатели автомобильные. Методы стендовых испытаний (с Изменениями N 1-4)" style="width:8.25pt;height:17.25pt"/>
        </w:pict>
      </w:r>
      <w:r>
        <w:rPr>
          <w:color w:val="2D2D2D"/>
          <w:sz w:val="14"/>
          <w:szCs w:val="14"/>
        </w:rPr>
        <w:t>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pict>
          <v:shape id="_x0000_i1240" type="#_x0000_t75" alt="ГОСТ 14846-81 Двигатели автомобильные. Методы стендовых испытаний (с Изменениями N 1-4)" style="width:14.25pt;height:17.25pt"/>
        </w:pict>
      </w:r>
      <w:r>
        <w:rPr>
          <w:color w:val="2D2D2D"/>
          <w:sz w:val="14"/>
          <w:szCs w:val="14"/>
        </w:rPr>
        <w:t> - продолжительность измерения расхода воздуха, с.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4.12. Запас крутящего момента </w:t>
      </w:r>
      <w:r>
        <w:rPr>
          <w:color w:val="2D2D2D"/>
          <w:sz w:val="14"/>
          <w:szCs w:val="14"/>
        </w:rPr>
        <w:pict>
          <v:shape id="_x0000_i1241" type="#_x0000_t75" alt="ГОСТ 14846-81 Двигатели автомобильные. Методы стендовых испытаний (с Изменениями N 1-4)" style="width:15.75pt;height:12.75pt"/>
        </w:pict>
      </w:r>
      <w:r>
        <w:rPr>
          <w:color w:val="2D2D2D"/>
          <w:sz w:val="14"/>
          <w:szCs w:val="14"/>
        </w:rPr>
        <w:t> в процентах определяют по формуле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1816100" cy="482600"/>
            <wp:effectExtent l="19050" t="0" r="0" b="0"/>
            <wp:docPr id="218" name="Рисунок 218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,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где </w:t>
      </w:r>
      <w:r>
        <w:rPr>
          <w:noProof/>
          <w:color w:val="2D2D2D"/>
          <w:sz w:val="14"/>
          <w:szCs w:val="14"/>
        </w:rPr>
        <w:drawing>
          <wp:inline distT="0" distB="0" distL="0" distR="0">
            <wp:extent cx="482600" cy="260350"/>
            <wp:effectExtent l="19050" t="0" r="0" b="0"/>
            <wp:docPr id="219" name="Рисунок 219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 - максимальное значение крутящего момента двигателя по скоростной характеристике, Н·м (кгс·м).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noProof/>
          <w:color w:val="2D2D2D"/>
          <w:sz w:val="14"/>
          <w:szCs w:val="14"/>
        </w:rPr>
        <w:drawing>
          <wp:inline distT="0" distB="0" distL="0" distR="0">
            <wp:extent cx="603250" cy="260350"/>
            <wp:effectExtent l="19050" t="0" r="6350" b="0"/>
            <wp:docPr id="220" name="Рисунок 220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 - значение крутящего момента, соответствующее максимальной мощности двигателя по скоростной характеристике, Н·м (кгс·м).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4.13. Условное среднее давление внутренних потерь </w:t>
      </w:r>
      <w:r>
        <w:rPr>
          <w:color w:val="2D2D2D"/>
          <w:sz w:val="14"/>
          <w:szCs w:val="14"/>
        </w:rPr>
        <w:pict>
          <v:shape id="_x0000_i1245" type="#_x0000_t75" alt="ГОСТ 14846-81 Двигатели автомобильные. Методы стендовых испытаний (с Изменениями N 1-4)" style="width:15.75pt;height:17.25pt"/>
        </w:pict>
      </w:r>
      <w:r>
        <w:rPr>
          <w:color w:val="2D2D2D"/>
          <w:sz w:val="14"/>
          <w:szCs w:val="14"/>
        </w:rPr>
        <w:t>, Н/см</w:t>
      </w:r>
      <w:r>
        <w:rPr>
          <w:color w:val="2D2D2D"/>
          <w:sz w:val="14"/>
          <w:szCs w:val="14"/>
        </w:rPr>
        <w:pict>
          <v:shape id="_x0000_i1246" type="#_x0000_t75" alt="ГОСТ 14846-81 Двигатели автомобильные. Методы стендовых испытаний (с Изменениями N 1-4)" style="width:8.25pt;height:17.25pt"/>
        </w:pict>
      </w:r>
      <w:r>
        <w:rPr>
          <w:color w:val="2D2D2D"/>
          <w:sz w:val="14"/>
          <w:szCs w:val="14"/>
        </w:rPr>
        <w:t> (кгс/см</w:t>
      </w:r>
      <w:r>
        <w:rPr>
          <w:color w:val="2D2D2D"/>
          <w:sz w:val="14"/>
          <w:szCs w:val="14"/>
        </w:rPr>
        <w:pict>
          <v:shape id="_x0000_i1247" type="#_x0000_t75" alt="ГОСТ 14846-81 Двигатели автомобильные. Методы стендовых испытаний (с Изменениями N 1-4)" style="width:8.25pt;height:17.25pt"/>
        </w:pict>
      </w:r>
      <w:r>
        <w:rPr>
          <w:color w:val="2D2D2D"/>
          <w:sz w:val="14"/>
          <w:szCs w:val="14"/>
        </w:rPr>
        <w:t>), определяют по формулам: :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для метода прокручивания коленчатого вала двигателя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527050" cy="222250"/>
            <wp:effectExtent l="19050" t="0" r="6350" b="0"/>
            <wp:docPr id="224" name="Рисунок 224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,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где </w:t>
      </w:r>
      <w:r>
        <w:rPr>
          <w:color w:val="2D2D2D"/>
          <w:sz w:val="14"/>
          <w:szCs w:val="14"/>
        </w:rPr>
        <w:pict>
          <v:shape id="_x0000_i1249" type="#_x0000_t75" alt="ГОСТ 14846-81 Двигатели автомобильные. Методы стендовых испытаний (с Изменениями N 1-4)" style="width:12pt;height:12.75pt"/>
        </w:pict>
      </w:r>
      <w:r>
        <w:rPr>
          <w:color w:val="2D2D2D"/>
          <w:sz w:val="14"/>
          <w:szCs w:val="14"/>
        </w:rPr>
        <w:t> - показания измерительных весов тормоза, Н (кгс);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pict>
          <v:shape id="_x0000_i1250" type="#_x0000_t75" alt="ГОСТ 14846-81 Двигатели автомобильные. Методы стендовых испытаний (с Изменениями N 1-4)" style="width:9.75pt;height:11.25pt"/>
        </w:pict>
      </w:r>
      <w:r>
        <w:rPr>
          <w:color w:val="2D2D2D"/>
          <w:sz w:val="14"/>
          <w:szCs w:val="14"/>
        </w:rPr>
        <w:t> - коэффициент, равный </w:t>
      </w:r>
      <w:r>
        <w:rPr>
          <w:noProof/>
          <w:color w:val="2D2D2D"/>
          <w:sz w:val="14"/>
          <w:szCs w:val="14"/>
        </w:rPr>
        <w:drawing>
          <wp:inline distT="0" distB="0" distL="0" distR="0">
            <wp:extent cx="908050" cy="425450"/>
            <wp:effectExtent l="19050" t="0" r="6350" b="0"/>
            <wp:docPr id="227" name="Рисунок 227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 для четырехтактных и </w:t>
      </w:r>
      <w:r>
        <w:rPr>
          <w:noProof/>
          <w:color w:val="2D2D2D"/>
          <w:sz w:val="14"/>
          <w:szCs w:val="14"/>
        </w:rPr>
        <w:drawing>
          <wp:inline distT="0" distB="0" distL="0" distR="0">
            <wp:extent cx="927100" cy="425450"/>
            <wp:effectExtent l="19050" t="0" r="6350" b="0"/>
            <wp:docPr id="228" name="Рисунок 228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 для двухтактных двигателей;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для метода выключения цилиндров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1720850" cy="228600"/>
            <wp:effectExtent l="19050" t="0" r="0" b="0"/>
            <wp:docPr id="229" name="Рисунок 229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,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где </w:t>
      </w:r>
      <w:r>
        <w:rPr>
          <w:noProof/>
          <w:color w:val="2D2D2D"/>
          <w:sz w:val="14"/>
          <w:szCs w:val="14"/>
        </w:rPr>
        <w:drawing>
          <wp:inline distT="0" distB="0" distL="0" distR="0">
            <wp:extent cx="622300" cy="228600"/>
            <wp:effectExtent l="19050" t="0" r="6350" b="0"/>
            <wp:docPr id="230" name="Рисунок 230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 - условные средние индикаторные давления, определяемые путем вычитания из значения среднего эффективного давления двигателя при работе всех цилиндров значения среднего давления, полученного при выключенном данном цилиндре.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lastRenderedPageBreak/>
        <w:t>(Измененная редакция, Изм. N 1).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4.14. Условный механический КПД </w:t>
      </w:r>
      <w:r>
        <w:rPr>
          <w:color w:val="2D2D2D"/>
          <w:sz w:val="14"/>
          <w:szCs w:val="14"/>
        </w:rPr>
        <w:pict>
          <v:shape id="_x0000_i1255" type="#_x0000_t75" alt="ГОСТ 14846-81 Двигатели автомобильные. Методы стендовых испытаний (с Изменениями N 1-4)" style="width:17.25pt;height:17.25pt"/>
        </w:pict>
      </w:r>
      <w:r>
        <w:rPr>
          <w:color w:val="2D2D2D"/>
          <w:sz w:val="14"/>
          <w:szCs w:val="14"/>
        </w:rPr>
        <w:t> определяют по формулам: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для метода прокручивания коленчатого вала двигателя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869950" cy="425450"/>
            <wp:effectExtent l="19050" t="0" r="6350" b="0"/>
            <wp:docPr id="232" name="Рисунок 232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,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где </w:t>
      </w:r>
      <w:r>
        <w:rPr>
          <w:color w:val="2D2D2D"/>
          <w:sz w:val="14"/>
          <w:szCs w:val="14"/>
        </w:rPr>
        <w:pict>
          <v:shape id="_x0000_i1257" type="#_x0000_t75" alt="ГОСТ 14846-81 Двигатели автомобильные. Методы стендовых испытаний (с Изменениями N 1-4)" style="width:14.25pt;height:14.25pt"/>
        </w:pict>
      </w:r>
      <w:r>
        <w:rPr>
          <w:color w:val="2D2D2D"/>
          <w:sz w:val="14"/>
          <w:szCs w:val="14"/>
        </w:rPr>
        <w:t> - мощность нетто (брутто) при данной частоте вращения, полученная при определении скоростной характеристики двигателя, кВт (л.с.);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pict>
          <v:shape id="_x0000_i1258" type="#_x0000_t75" alt="ГОСТ 14846-81 Двигатели автомобильные. Методы стендовых испытаний (с Изменениями N 1-4)" style="width:17.25pt;height:17.25pt"/>
        </w:pict>
      </w:r>
      <w:r>
        <w:rPr>
          <w:color w:val="2D2D2D"/>
          <w:sz w:val="14"/>
          <w:szCs w:val="14"/>
        </w:rPr>
        <w:t> - мощность, затрачиваемая на прокручивание коленчатого вала двигателя при соответствующей частоте вращения, кВт (л.с.);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для метода выключения цилиндров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1435100" cy="425450"/>
            <wp:effectExtent l="19050" t="0" r="0" b="0"/>
            <wp:docPr id="235" name="Рисунок 235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,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где </w:t>
      </w:r>
      <w:r>
        <w:rPr>
          <w:color w:val="2D2D2D"/>
          <w:sz w:val="14"/>
          <w:szCs w:val="14"/>
        </w:rPr>
        <w:pict>
          <v:shape id="_x0000_i1260" type="#_x0000_t75" alt="ГОСТ 14846-81 Двигатели автомобильные. Методы стендовых испытаний (с Изменениями N 1-4)" style="width:15.75pt;height:18pt"/>
        </w:pict>
      </w:r>
      <w:r>
        <w:rPr>
          <w:color w:val="2D2D2D"/>
          <w:sz w:val="14"/>
          <w:szCs w:val="14"/>
        </w:rPr>
        <w:t>, </w:t>
      </w:r>
      <w:r>
        <w:rPr>
          <w:color w:val="2D2D2D"/>
          <w:sz w:val="14"/>
          <w:szCs w:val="14"/>
        </w:rPr>
        <w:pict>
          <v:shape id="_x0000_i1261" type="#_x0000_t75" alt="ГОСТ 14846-81 Двигатели автомобильные. Методы стендовых испытаний (с Изменениями N 1-4)" style="width:18pt;height:18pt"/>
        </w:pict>
      </w:r>
      <w:r>
        <w:rPr>
          <w:color w:val="2D2D2D"/>
          <w:sz w:val="14"/>
          <w:szCs w:val="14"/>
        </w:rPr>
        <w:t>, </w:t>
      </w:r>
      <w:r>
        <w:rPr>
          <w:color w:val="2D2D2D"/>
          <w:sz w:val="14"/>
          <w:szCs w:val="14"/>
        </w:rPr>
        <w:pict>
          <v:shape id="_x0000_i1262" type="#_x0000_t75" alt="ГОСТ 14846-81 Двигатели автомобильные. Методы стендовых испытаний (с Изменениями N 1-4)" style="width:18.75pt;height:18pt"/>
        </w:pict>
      </w:r>
      <w:r>
        <w:rPr>
          <w:color w:val="2D2D2D"/>
          <w:sz w:val="14"/>
          <w:szCs w:val="14"/>
        </w:rPr>
        <w:t> - условные индикаторные мощности цилиндров, определяемые путем вычитания из </w:t>
      </w:r>
      <w:r>
        <w:rPr>
          <w:color w:val="2D2D2D"/>
          <w:sz w:val="14"/>
          <w:szCs w:val="14"/>
        </w:rPr>
        <w:pict>
          <v:shape id="_x0000_i1263" type="#_x0000_t75" alt="ГОСТ 14846-81 Двигатели автомобильные. Методы стендовых испытаний (с Изменениями N 1-4)" style="width:14.25pt;height:14.25pt"/>
        </w:pict>
      </w:r>
      <w:r>
        <w:rPr>
          <w:color w:val="2D2D2D"/>
          <w:sz w:val="14"/>
          <w:szCs w:val="14"/>
        </w:rPr>
        <w:t> значения мощности двигателя, измеренной при выключении данного цилиндра, кВт (л.с.).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ОБЪЕМ ИСПЫТАНИЙ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5.1. При периодических испытаниях определяют: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номинальную мощность брутто, максимальный крутящий момент брутто, внешние скоростные характеристики мощности и крутящего момента брутто; для двигателей, снабженных ограничителем частоты вращения, скоростную характеристику определяют дважды - с включенным и выключенным ограничителем. Для двигателя серийного изготовления номинальную мощность брутто, максимальный крутящий момент брутто и внешние скоростные характеристики считают подтвержденными, если значения мощности и крутящего момента, определенные при номинальной и других рабочих частотах вращения и приведенные к стандартным атмосферным условиям, отличаются от указанных в НТД на двигатель или автомобиль в пределах ±5%;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нагрузочную характеристику при частоте вращения, соответствующей максимальному крутящему моменту брутто двигателя (комплектация в соответствии с приложением 2);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характеристику холостого хода (комплектация по приложению 2 с обязательной установкой на двигателях с искровым зажиганием воздухоочистителя).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Для двигателей воздушного охлаждения допускается определение характеристик с комплектацией в соответствии с приложением 1 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5.2. При приемочных испытаниях определяют: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номинальные мощности брутто и нетто, максимальные крутящие моменты брутто и нетто, внешние скоростные характеристики мощности и крутящего момента брутто и нетто; для двигателей, снабженных ограничителем частоты вращения, скоростную характеристику определяют дважды - с включенным и выключенным ограничителем; номинальную мощность, максимальный крутящий момент и внешнюю скоростную характеристику считают подтвержденными, если значения мощности и крутящего момента, определенные при номинальной и других рабочих частотах вращения и приведенных к стандартным атмосферным условиям, отличаются от указанных в НТД на двигатель или автомобиль в пределах ±2%;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нагрузочные характеристики не менее чем при трех различных частотах вращения коленчатого вала и в том числе при </w:t>
      </w:r>
      <w:r>
        <w:rPr>
          <w:noProof/>
          <w:color w:val="2D2D2D"/>
          <w:sz w:val="14"/>
          <w:szCs w:val="14"/>
        </w:rPr>
        <w:drawing>
          <wp:inline distT="0" distB="0" distL="0" distR="0">
            <wp:extent cx="501650" cy="260350"/>
            <wp:effectExtent l="19050" t="0" r="0" b="0"/>
            <wp:docPr id="240" name="Рисунок 240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 или скоростные характеристики при частичных нагрузках (не менее трех), комплектация в соответствии с приложением 2, а также всеми дополнительными агрегатами, входящими в комплектность двигателя данной модификации;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характеристику холостого хода (комплектация в соответствии с приложением 2, а также всеми дополнительными агрегатами, входящими в комплектность двигателя данной модификации);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условные механические потери;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равномерность работы цилиндров;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безотказность работы двигателя.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lastRenderedPageBreak/>
        <w:t>5.1, 5.2. (Измененная редакция, Изм. N 1, 2).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5.3. Допускается увеличение объема испытаний по п.5.1, а также увеличение или уменьшение объема испытаний по п.5.2, при этом причину изменений указывают в отчете (технической справке) по испытаниям.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5.4. Массу двигателя определяют по п.18 приложения 5.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1 (обязательное). КОМПЛЕКТАЦИЯ ДВИГАТЕЛЯ ПРИ ОПРЕДЕЛЕНИИ МОЩНОСТИ НЕТТО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ПРИЛОЖЕНИЕ 1</w:t>
      </w:r>
      <w:r>
        <w:rPr>
          <w:color w:val="2D2D2D"/>
          <w:sz w:val="14"/>
          <w:szCs w:val="14"/>
        </w:rPr>
        <w:br/>
        <w:t>Обязательное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93"/>
        <w:gridCol w:w="7896"/>
      </w:tblGrid>
      <w:tr w:rsidR="00FB1FAD" w:rsidTr="00FB1FAD">
        <w:trPr>
          <w:trHeight w:val="15"/>
        </w:trPr>
        <w:tc>
          <w:tcPr>
            <w:tcW w:w="277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887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Серийное оборудование </w:t>
            </w:r>
            <w:r>
              <w:rPr>
                <w:color w:val="2D2D2D"/>
                <w:sz w:val="14"/>
                <w:szCs w:val="14"/>
              </w:rPr>
              <w:br/>
              <w:t>и устройства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Примечания</w:t>
            </w:r>
          </w:p>
        </w:tc>
      </w:tr>
      <w:tr w:rsidR="00FB1FAD" w:rsidTr="00FB1FAD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1. Система впуска: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Система впуска испытуемого двигателя должна быть смонтирована вместе с ним на стенде. Допускается проведение испытаний без воздухоочистителя, с измерительными устройствами на входе и т.п. В этом случае необходимо, чтобы давление во впускном трубопроводе не отличалось более чем на 100 Па (1 мбар) от предельного значения, установленного в технических условиях на двигатель, и чтобы не произошло изменения характера протекания характеристик двигателя более чем на ±1% во всем диапазоне частот вращения.</w:t>
            </w:r>
          </w:p>
        </w:tc>
      </w:tr>
      <w:tr w:rsidR="00FB1FAD" w:rsidTr="00FB1FA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воздухоочиститель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глушитель шума впуска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впускной трубопровод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подогрев горючей смеси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При ручной регулировке подогрев должен быть установлен для летнего времени и для прогретого двигателя</w:t>
            </w:r>
          </w:p>
        </w:tc>
      </w:tr>
      <w:tr w:rsidR="00FB1FAD" w:rsidTr="00FB1FA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подогрев всасываемого воздуха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</w:p>
        </w:tc>
      </w:tr>
      <w:tr w:rsidR="00FB1FAD" w:rsidTr="00FB1FA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 Карбюратор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Должен быть отрегулирован в соответствии с техническими условиями на двигатель. Изменения регулировки в процессе испытания не допускаются.</w:t>
            </w:r>
          </w:p>
        </w:tc>
      </w:tr>
      <w:tr w:rsidR="00FB1FAD" w:rsidTr="00FB1FA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3. Вентиляция картера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Если это оборудование серийного двигателя</w:t>
            </w:r>
          </w:p>
        </w:tc>
      </w:tr>
      <w:tr w:rsidR="00FB1FAD" w:rsidTr="00FB1FA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4. Ограничитель частоты вращения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Если это оборудование серийного двигателя</w:t>
            </w:r>
          </w:p>
        </w:tc>
      </w:tr>
      <w:tr w:rsidR="00FB1FAD" w:rsidTr="00FB1FA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5. Топливный насос низкого давления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Если это оборудование серийного двигателя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</w:tr>
      <w:tr w:rsidR="00FB1FAD" w:rsidTr="00FB1FA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6. Топливный насос высокого давления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Должен быть отрегулирован в соответствии с техническими условиями на двигатель. Изменения регулировки в процессе испытания не допускаются.</w:t>
            </w:r>
          </w:p>
        </w:tc>
      </w:tr>
      <w:tr w:rsidR="00FB1FAD" w:rsidTr="00FB1FA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7. Топливные фильтры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Если это оборудование серийного двигателя</w:t>
            </w:r>
          </w:p>
        </w:tc>
      </w:tr>
      <w:tr w:rsidR="00FB1FAD" w:rsidTr="00FB1FA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8. Система выпуска: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Система выпуска испытуемого двигателя должна быть смонтирована вместе с ним на стенде. Допускается применение системы выпуска отличающейся от серийной, но равнозначной ей по аэродинамическому сопротивлению и по резонансной настройке. Выпускная система стенда не должна создавать в месте присоединения к системе выпуска двигателя давление, отличающееся от атмосферного (а при проведении испытаний в помещении с кондиционированным воздухом от давления, установленного в нем) более чем на 1 кПа (10 мбар) за исключением случаев, когда предприятие-изготовитель дает согласие на более высокое давление</w:t>
            </w:r>
          </w:p>
        </w:tc>
      </w:tr>
      <w:tr w:rsidR="00FB1FAD" w:rsidTr="00FB1FA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выпускной коллектор 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трубопроводы от выпускного коллектора до глушителя 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глушитель шума выпуска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9. Заслонка системы выпуска для торможения двигателем (для дизелей)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Должна быть снята или зафиксирована в полностью открытом положении</w:t>
            </w:r>
          </w:p>
        </w:tc>
      </w:tr>
      <w:tr w:rsidR="00FB1FAD" w:rsidTr="00FB1FA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10. Система жидкостного охлаждения: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Радиатор, вентилятор, кожух вентилятора, водяной насос и термостат должны размещаться на стенде так же, как на автомобиле. Циркуляция охлаждающей жидкости должна осуществляться при помощи водяного насоса двигателя. Охлаждение должно осуществляться либо радиатором двигателя, либо в наружном контуре, при условии, что потери в контуре и давление на входе в насос будут примерно равны потерям и давлению системе охлаждения двигателя. Жалюзи радиатора должны быть открыты. Допускается определение мощности двигателя без вентилятора. В этом случае мощность, потребляемая вентилятором, должна быть определена отдельно от двигателя. При этом вентилятор должен быть смонтирован с радиатором двигателя и кожухом вентилятора так же, как и на автомобиле. Потребляемая при этом мощность должна быть определена при той же частоте вращения, при которой определяют мощность двигателя, и вычтена из мощности, определяемой без вентилятора. Отключаемый вентилятор должен быть включен. Термостат может быть открыт.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При проведении испытаний двигателя допускается его обдув автономным вентилятором</w:t>
            </w:r>
          </w:p>
        </w:tc>
      </w:tr>
      <w:tr w:rsidR="00FB1FAD" w:rsidTr="00FB1FA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вентилятор 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кожух вентилятора 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>- радиатор 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водяной насос 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термостат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11. Генератор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Нагрузка генератора должна быть ограничена приборами электрооборудования, установленными на испытываемом двигателе, включая электрический вентилятор охлаждения (или эквивалентные им нагрузки). Нагрузка генератора зарядкой аккумулятора не допускается</w:t>
            </w:r>
          </w:p>
        </w:tc>
      </w:tr>
      <w:tr w:rsidR="00FB1FAD" w:rsidTr="00FB1FA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12. Система наддува: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Если это оборудование серийного двигателя</w:t>
            </w:r>
          </w:p>
        </w:tc>
      </w:tr>
      <w:tr w:rsidR="00FB1FAD" w:rsidTr="00FB1FA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компрессор 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промежуточный теплообменник 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насос или вентилятор теплообменника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13. Система зажигания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Угол опережения зажигания должен быть отрегулирован в соответствии с техническими условиями на двигатель. Изменения регулировки в процессе испытания не допускаются</w:t>
            </w:r>
          </w:p>
        </w:tc>
      </w:tr>
      <w:tr w:rsidR="00FB1FAD" w:rsidTr="00FB1FAD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14. Устройства для снижения токсичности отработавших газов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Если это оборудование серийного двигателя</w:t>
            </w: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(Измененная редакция, Изм. N 1).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2 (обязательное). КОМПЛЕКТАЦИЯ ДВИГАТЕЛЯ ПРИ ОПРЕДЕЛЕНИИ МОЩНОСТИ БРУТТО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ПРИЛОЖЕНИЕ 2 </w:t>
      </w:r>
      <w:r>
        <w:rPr>
          <w:color w:val="2D2D2D"/>
          <w:sz w:val="14"/>
          <w:szCs w:val="14"/>
        </w:rPr>
        <w:br/>
        <w:t>Обязательное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33"/>
        <w:gridCol w:w="7556"/>
      </w:tblGrid>
      <w:tr w:rsidR="00FB1FAD" w:rsidTr="00FB1FAD">
        <w:trPr>
          <w:trHeight w:val="15"/>
        </w:trPr>
        <w:tc>
          <w:tcPr>
            <w:tcW w:w="314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8501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Серийное оборудование </w:t>
            </w:r>
            <w:r>
              <w:rPr>
                <w:color w:val="2D2D2D"/>
                <w:sz w:val="14"/>
                <w:szCs w:val="14"/>
              </w:rPr>
              <w:br/>
              <w:t>и устройства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Примечания</w:t>
            </w:r>
          </w:p>
        </w:tc>
      </w:tr>
      <w:tr w:rsidR="00FB1FAD" w:rsidTr="00FB1FAD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1. Система впуска: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</w:p>
        </w:tc>
      </w:tr>
      <w:tr w:rsidR="00FB1FAD" w:rsidTr="00FB1FAD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впускной трубопровод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Необходимость определяется предприятием-изготовителем</w:t>
            </w:r>
          </w:p>
        </w:tc>
      </w:tr>
      <w:tr w:rsidR="00FB1FAD" w:rsidTr="00FB1FAD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воздухоочиститель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</w:p>
        </w:tc>
      </w:tr>
      <w:tr w:rsidR="00FB1FAD" w:rsidTr="00FB1FAD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глушитель шума впуска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</w:p>
        </w:tc>
      </w:tr>
      <w:tr w:rsidR="00FB1FAD" w:rsidTr="00FB1FAD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 Подогрев горючей смеси (всасываемого воздуха)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При ручной регулировке подогрев устанавливают для летнего времени и для прогретого двигателя</w:t>
            </w:r>
          </w:p>
        </w:tc>
      </w:tr>
      <w:tr w:rsidR="00FB1FAD" w:rsidTr="00FB1FAD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3. Система выпуска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 усмотрению предприятия-изготовителя применяют систему выпуска двигателя в полной комплектации (или систему, равнозначную ей по аэродинамическому сопротивлению и резонансной настройке)</w:t>
            </w:r>
          </w:p>
        </w:tc>
      </w:tr>
      <w:tr w:rsidR="00FB1FAD" w:rsidTr="00FB1FAD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выпускной коллектор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</w:p>
        </w:tc>
      </w:tr>
      <w:tr w:rsidR="00FB1FAD" w:rsidTr="00FB1FAD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4. Топливоподкачиваю- щий насос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Если это оборудование серийного двигателя</w:t>
            </w:r>
          </w:p>
        </w:tc>
      </w:tr>
      <w:tr w:rsidR="00FB1FAD" w:rsidTr="00FB1FAD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5. Карбюратор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Может быть отрегулирован в соответствии с рекомендуемой предприятием-изготовителем мощностной регулировкой. Изменения регулировки в процессе испытания не допускаются</w:t>
            </w:r>
          </w:p>
        </w:tc>
      </w:tr>
      <w:tr w:rsidR="00FB1FAD" w:rsidTr="00FB1FAD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6. Топливный насос высокого давления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Может быть отрегулирован в соответствии с рекомендуемой предприятием-изготовителем мощностной регулировкой. Изменение регулировки в процессе испытания не допускается</w:t>
            </w:r>
          </w:p>
        </w:tc>
      </w:tr>
      <w:tr w:rsidR="00FB1FAD" w:rsidTr="00FB1FAD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7. Система охлаждения: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</w:p>
        </w:tc>
      </w:tr>
      <w:tr w:rsidR="00FB1FAD" w:rsidTr="00FB1FAD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водяной насос 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термостат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Может быть демонтирован.</w:t>
            </w:r>
          </w:p>
        </w:tc>
      </w:tr>
      <w:tr w:rsidR="00FB1FAD" w:rsidTr="00FB1FAD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вентилятор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Вентилятор только для двигателей воздушного охлаждения. Мощность, расходуемую на привод вентилятора, определенную при тех же частотах вращения и тех же сопротивлениях сети, прибавляют к измеренной мощности двигателя. Допускается обдув двигателя с жидкостным охлаждением автономным вентилятором</w:t>
            </w:r>
          </w:p>
        </w:tc>
      </w:tr>
      <w:tr w:rsidR="00FB1FAD" w:rsidTr="00FB1FAD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8. Электрооборудование - генератор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Нагрузка генератора должна быть ограничена минимально необходимыми приборами электрооборудования. Зарядка аккумуляторных батарей во время испытаний не допускается</w:t>
            </w:r>
          </w:p>
        </w:tc>
      </w:tr>
      <w:tr w:rsidR="00FB1FAD" w:rsidTr="00FB1FAD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9. Система зажигания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Может быть отрегулирована в соответствии с рекомендуемой предприятием-изготовителем мощностной характеристикой угла опережения зажигания</w:t>
            </w:r>
          </w:p>
        </w:tc>
      </w:tr>
      <w:tr w:rsidR="00FB1FAD" w:rsidTr="00FB1FAD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10. Система наддува: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Если это оборудование серийного двигателя</w:t>
            </w:r>
          </w:p>
        </w:tc>
      </w:tr>
      <w:tr w:rsidR="00FB1FAD" w:rsidTr="00FB1FAD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компрессор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</w:p>
        </w:tc>
      </w:tr>
      <w:tr w:rsidR="00FB1FAD" w:rsidTr="00FB1FAD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промежуточный теплообменник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</w:p>
        </w:tc>
      </w:tr>
      <w:tr w:rsidR="00FB1FAD" w:rsidTr="00FB1FAD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насос или вентилятор теплообменника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</w:p>
        </w:tc>
      </w:tr>
      <w:tr w:rsidR="00FB1FAD" w:rsidTr="00FB1FAD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11. Устройства для снижения токсичности отработавших газов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Необходимость определяется предприятием-изготовителем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</w: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lastRenderedPageBreak/>
        <w:br/>
      </w:r>
      <w:r>
        <w:rPr>
          <w:color w:val="2D2D2D"/>
          <w:sz w:val="14"/>
          <w:szCs w:val="14"/>
        </w:rPr>
        <w:br/>
        <w:t>(Измененная редакция, Изм. N 1).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3 (рекомендуемое). Скоростная внешняя характеристика двигателя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ПРИЛОЖЕНИЕ 3</w:t>
      </w:r>
      <w:r>
        <w:rPr>
          <w:color w:val="2D2D2D"/>
          <w:sz w:val="14"/>
          <w:szCs w:val="14"/>
        </w:rPr>
        <w:br/>
        <w:t>Рекомендуемое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_______________________________________</w:t>
      </w:r>
      <w:r>
        <w:rPr>
          <w:color w:val="2D2D2D"/>
          <w:sz w:val="14"/>
          <w:szCs w:val="14"/>
        </w:rPr>
        <w:br/>
        <w:t>марка, модель, N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_______________________________________</w:t>
      </w:r>
      <w:r>
        <w:rPr>
          <w:color w:val="2D2D2D"/>
          <w:sz w:val="14"/>
          <w:szCs w:val="14"/>
        </w:rPr>
        <w:br/>
        <w:t>особенности испытания и условия испытания</w:t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Черт.1</w:t>
      </w:r>
    </w:p>
    <w:p w:rsidR="00FB1FAD" w:rsidRDefault="00FB1FAD" w:rsidP="00FB1FAD">
      <w:pPr>
        <w:pStyle w:val="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2933700" cy="5105400"/>
            <wp:effectExtent l="19050" t="0" r="0" b="0"/>
            <wp:docPr id="241" name="Рисунок 241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Черт.1</w:t>
      </w:r>
    </w:p>
    <w:p w:rsidR="00FB1FAD" w:rsidRDefault="00FB1FAD" w:rsidP="00FB1FA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lastRenderedPageBreak/>
        <w:t>Скоростная характеристика с регуляторной ветвью двигателя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_______________________________________</w:t>
      </w:r>
      <w:r>
        <w:rPr>
          <w:color w:val="2D2D2D"/>
          <w:sz w:val="14"/>
          <w:szCs w:val="14"/>
        </w:rPr>
        <w:br/>
        <w:t>марка, модель, N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_______________________________________</w:t>
      </w:r>
      <w:r>
        <w:rPr>
          <w:color w:val="2D2D2D"/>
          <w:sz w:val="14"/>
          <w:szCs w:val="14"/>
        </w:rPr>
        <w:br/>
        <w:t>особенности испытания и условия испытания</w:t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Черт.2</w:t>
      </w:r>
    </w:p>
    <w:p w:rsidR="00FB1FAD" w:rsidRDefault="00FB1FAD" w:rsidP="00FB1FAD">
      <w:pPr>
        <w:pStyle w:val="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3619500" cy="5314950"/>
            <wp:effectExtent l="19050" t="0" r="0" b="0"/>
            <wp:docPr id="242" name="Рисунок 242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Черт.2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Скоростные частичные характеристики</w:t>
      </w:r>
      <w:r>
        <w:rPr>
          <w:color w:val="3C3C3C"/>
          <w:sz w:val="41"/>
          <w:szCs w:val="41"/>
        </w:rPr>
        <w:br/>
        <w:t>двигателя (при различных положениях дросселя)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_______________________________________</w:t>
      </w:r>
      <w:r>
        <w:rPr>
          <w:color w:val="2D2D2D"/>
          <w:sz w:val="14"/>
          <w:szCs w:val="14"/>
        </w:rPr>
        <w:br/>
        <w:t>марка, модель, N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_______________________________________</w:t>
      </w:r>
      <w:r>
        <w:rPr>
          <w:color w:val="2D2D2D"/>
          <w:sz w:val="14"/>
          <w:szCs w:val="14"/>
        </w:rPr>
        <w:br/>
        <w:t>особенности испытания и условия испытания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Черт.3</w:t>
      </w:r>
    </w:p>
    <w:p w:rsidR="00FB1FAD" w:rsidRDefault="00FB1FAD" w:rsidP="00FB1FAD">
      <w:pPr>
        <w:pStyle w:val="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3619500" cy="5264150"/>
            <wp:effectExtent l="19050" t="0" r="0" b="0"/>
            <wp:docPr id="243" name="Рисунок 243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26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Черт.3</w:t>
      </w:r>
    </w:p>
    <w:p w:rsidR="00FB1FAD" w:rsidRDefault="00FB1FAD" w:rsidP="00FB1FA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Характеристика холостого хода двигателя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_______________________________________</w:t>
      </w:r>
      <w:r>
        <w:rPr>
          <w:color w:val="2D2D2D"/>
          <w:sz w:val="14"/>
          <w:szCs w:val="14"/>
        </w:rPr>
        <w:br/>
        <w:t>марка, модель, N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_______________________________________</w:t>
      </w:r>
      <w:r>
        <w:rPr>
          <w:color w:val="2D2D2D"/>
          <w:sz w:val="14"/>
          <w:szCs w:val="14"/>
        </w:rPr>
        <w:br/>
        <w:t>особенности испытания и условия испытания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Черт.4</w:t>
      </w:r>
    </w:p>
    <w:p w:rsidR="00FB1FAD" w:rsidRDefault="00FB1FAD" w:rsidP="00FB1FAD">
      <w:pPr>
        <w:pStyle w:val="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lastRenderedPageBreak/>
        <w:drawing>
          <wp:inline distT="0" distB="0" distL="0" distR="0">
            <wp:extent cx="3333750" cy="3600450"/>
            <wp:effectExtent l="19050" t="0" r="0" b="0"/>
            <wp:docPr id="244" name="Рисунок 244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Черт.4</w:t>
      </w:r>
    </w:p>
    <w:p w:rsidR="00FB1FAD" w:rsidRDefault="00FB1FAD" w:rsidP="00FB1FA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Нагрузочная характеристика двигателя 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pict>
          <v:shape id="_x0000_i1269" type="#_x0000_t75" alt="ГОСТ 14846-81 Двигатели автомобильные. Методы стендовых испытаний (с Изменениями N 1-4)" style="width:9.75pt;height:11.25pt"/>
        </w:pict>
      </w:r>
      <w:r>
        <w:rPr>
          <w:color w:val="2D2D2D"/>
          <w:sz w:val="14"/>
          <w:szCs w:val="14"/>
        </w:rPr>
        <w:t>= _____________ мин</w:t>
      </w:r>
      <w:r>
        <w:rPr>
          <w:color w:val="2D2D2D"/>
          <w:sz w:val="14"/>
          <w:szCs w:val="14"/>
        </w:rPr>
        <w:pict>
          <v:shape id="_x0000_i1270" type="#_x0000_t75" alt="ГОСТ 14846-81 Двигатели автомобильные. Методы стендовых испытаний (с Изменениями N 1-4)" style="width:12.75pt;height:17.25pt"/>
        </w:pic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_______________________________________</w:t>
      </w:r>
      <w:r>
        <w:rPr>
          <w:color w:val="2D2D2D"/>
          <w:sz w:val="14"/>
          <w:szCs w:val="14"/>
        </w:rPr>
        <w:br/>
        <w:t>марка, модель, N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_______________________________________</w:t>
      </w:r>
      <w:r>
        <w:rPr>
          <w:color w:val="2D2D2D"/>
          <w:sz w:val="14"/>
          <w:szCs w:val="14"/>
        </w:rPr>
        <w:br/>
        <w:t>особенности испытания и условия испытания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Черт.5</w:t>
      </w:r>
    </w:p>
    <w:p w:rsidR="00FB1FAD" w:rsidRDefault="00FB1FAD" w:rsidP="00FB1FAD">
      <w:pPr>
        <w:pStyle w:val="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lastRenderedPageBreak/>
        <w:drawing>
          <wp:inline distT="0" distB="0" distL="0" distR="0">
            <wp:extent cx="2857500" cy="4660900"/>
            <wp:effectExtent l="19050" t="0" r="0" b="0"/>
            <wp:docPr id="247" name="Рисунок 247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66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Черт.5</w:t>
      </w:r>
    </w:p>
    <w:p w:rsidR="00FB1FAD" w:rsidRDefault="00FB1FAD" w:rsidP="00FB1FA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Относительная влажность воздуха</w:t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Черт.6</w:t>
      </w:r>
    </w:p>
    <w:p w:rsidR="00FB1FAD" w:rsidRDefault="00FB1FAD" w:rsidP="00FB1FAD">
      <w:pPr>
        <w:pStyle w:val="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lastRenderedPageBreak/>
        <w:drawing>
          <wp:inline distT="0" distB="0" distL="0" distR="0">
            <wp:extent cx="3333750" cy="3619500"/>
            <wp:effectExtent l="19050" t="0" r="0" b="0"/>
            <wp:docPr id="248" name="Рисунок 248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Черт.6</w:t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4 (рекомендуемое). Карты микрометража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ПРИЛОЖЕНИЕ 4</w:t>
      </w:r>
      <w:r>
        <w:rPr>
          <w:color w:val="2D2D2D"/>
          <w:sz w:val="14"/>
          <w:szCs w:val="14"/>
        </w:rPr>
        <w:br/>
        <w:t>Рекомендуемое</w:t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Блок цилиндров. Диаметр цилиндра (гильзы)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99"/>
        <w:gridCol w:w="2943"/>
        <w:gridCol w:w="2947"/>
      </w:tblGrid>
      <w:tr w:rsidR="00FB1FAD" w:rsidTr="00FB1FAD">
        <w:trPr>
          <w:trHeight w:val="15"/>
        </w:trPr>
        <w:tc>
          <w:tcPr>
            <w:tcW w:w="462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Организация __________________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Карта микрометража</w:t>
            </w:r>
          </w:p>
        </w:tc>
      </w:tr>
      <w:tr w:rsidR="00FB1FAD" w:rsidTr="00FB1FAD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Блок цилиндров</w:t>
            </w:r>
          </w:p>
        </w:tc>
      </w:tr>
      <w:tr w:rsidR="00FB1FAD" w:rsidTr="00FB1FA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Диаметр цилиндра (гильзы)</w:t>
            </w:r>
          </w:p>
        </w:tc>
      </w:tr>
      <w:tr w:rsidR="00FB1FAD" w:rsidTr="00FB1FAD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Лаборатория __________________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Диаметр __________</w:t>
            </w:r>
            <w:r>
              <w:rPr>
                <w:color w:val="2D2D2D"/>
                <w:sz w:val="14"/>
                <w:szCs w:val="14"/>
              </w:rPr>
              <w:br/>
              <w:t>марка, N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Продолжительность работы __________</w:t>
            </w: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2857500" cy="1905000"/>
            <wp:effectExtent l="19050" t="0" r="0" b="0"/>
            <wp:docPr id="249" name="Рисунок 249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7"/>
        <w:gridCol w:w="2761"/>
        <w:gridCol w:w="2761"/>
      </w:tblGrid>
      <w:tr w:rsidR="00FB1FAD" w:rsidTr="00FB1FAD">
        <w:trPr>
          <w:trHeight w:val="15"/>
        </w:trPr>
        <w:tc>
          <w:tcPr>
            <w:tcW w:w="499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Условия микрометража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испытания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испытания</w:t>
            </w: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Температура окружающей среды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>Наименование и номер измерительного инструмента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Микрометраж производил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 микрометража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Примечания: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 Направление </w:t>
      </w:r>
      <w:r>
        <w:rPr>
          <w:color w:val="2D2D2D"/>
          <w:sz w:val="14"/>
          <w:szCs w:val="14"/>
        </w:rPr>
        <w:pict>
          <v:shape id="_x0000_i1274" type="#_x0000_t75" alt="ГОСТ 14846-81 Двигатели автомобильные. Методы стендовых испытаний (с Изменениями N 1-4)" style="width:12.75pt;height:17.25pt"/>
        </w:pict>
      </w:r>
      <w:r>
        <w:rPr>
          <w:color w:val="2D2D2D"/>
          <w:sz w:val="14"/>
          <w:szCs w:val="14"/>
        </w:rPr>
        <w:t> перпендикулярно к оси коленчатого вала. При измерениях гильзы в этом направлении на гильзе ставят метку.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 Число поясов устанавливают в зависимости от высоты цилиндра.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 Пояс I - верхний.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 Описание дефектов и состояния рабочей поверхности - на обороте карты.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61"/>
        <w:gridCol w:w="694"/>
        <w:gridCol w:w="1003"/>
        <w:gridCol w:w="362"/>
        <w:gridCol w:w="503"/>
        <w:gridCol w:w="517"/>
        <w:gridCol w:w="520"/>
        <w:gridCol w:w="505"/>
        <w:gridCol w:w="520"/>
        <w:gridCol w:w="661"/>
        <w:gridCol w:w="549"/>
        <w:gridCol w:w="646"/>
        <w:gridCol w:w="400"/>
        <w:gridCol w:w="648"/>
        <w:gridCol w:w="1800"/>
      </w:tblGrid>
      <w:tr w:rsidR="00FB1FAD" w:rsidTr="00FB1FAD">
        <w:trPr>
          <w:trHeight w:val="15"/>
        </w:trPr>
        <w:tc>
          <w:tcPr>
            <w:tcW w:w="129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Номер цилиндра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Направления измерений</w:t>
            </w:r>
          </w:p>
        </w:tc>
        <w:tc>
          <w:tcPr>
            <w:tcW w:w="628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Номер пояса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Отклонение от цилиндричности</w:t>
            </w:r>
          </w:p>
        </w:tc>
      </w:tr>
      <w:tr w:rsidR="00FB1FAD" w:rsidTr="00FB1FA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II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III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IV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V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VI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VII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VIII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IX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X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XI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Диаметр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275" type="#_x0000_t75" alt="ГОСТ 14846-81 Двигатели автомобильные. Методы стендовых испытаний (с Изменениями N 1-4)" style="width:12.75pt;height:17.25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испыта- ния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a9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pict>
                <v:shape id="_x0000_i1276" type="#_x0000_t75" alt="ГОСТ 14846-81 Двигатели автомобильные. Методы стендовых испытаний (с Изменениями N 1-4)" style="width:15pt;height:17.2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испыта- ния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…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Поршень. Высота канавок для колец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45"/>
        <w:gridCol w:w="2744"/>
        <w:gridCol w:w="2800"/>
      </w:tblGrid>
      <w:tr w:rsidR="00FB1FAD" w:rsidTr="00FB1FAD">
        <w:trPr>
          <w:trHeight w:val="15"/>
        </w:trPr>
        <w:tc>
          <w:tcPr>
            <w:tcW w:w="535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Организация __________________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Карта микрометража</w:t>
            </w:r>
          </w:p>
        </w:tc>
      </w:tr>
      <w:tr w:rsidR="00FB1FAD" w:rsidTr="00FB1FAD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Поршень</w:t>
            </w:r>
          </w:p>
        </w:tc>
      </w:tr>
      <w:tr w:rsidR="00FB1FAD" w:rsidTr="00FB1FAD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Высота канавок для колец</w:t>
            </w:r>
          </w:p>
        </w:tc>
      </w:tr>
      <w:tr w:rsidR="00FB1FAD" w:rsidTr="00FB1FAD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Лаборатория __________________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Двигатель __________</w:t>
            </w:r>
            <w:r>
              <w:rPr>
                <w:color w:val="2D2D2D"/>
                <w:sz w:val="14"/>
                <w:szCs w:val="14"/>
              </w:rPr>
              <w:br/>
              <w:t>марка, N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Продолжительность работы __________</w:t>
            </w: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1714500" cy="2552700"/>
            <wp:effectExtent l="19050" t="0" r="0" b="0"/>
            <wp:docPr id="253" name="Рисунок 253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52"/>
        <w:gridCol w:w="2358"/>
        <w:gridCol w:w="2179"/>
      </w:tblGrid>
      <w:tr w:rsidR="00FB1FAD" w:rsidTr="00FB1FAD">
        <w:trPr>
          <w:trHeight w:val="15"/>
        </w:trPr>
        <w:tc>
          <w:tcPr>
            <w:tcW w:w="6098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Условия микрометража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испытания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испытания</w:t>
            </w:r>
          </w:p>
        </w:tc>
      </w:tr>
      <w:tr w:rsidR="00FB1FAD" w:rsidTr="00FB1FA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>Температура окружающей среды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 номер измерительного инструмента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Микрометраж производил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 микрометража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Примечания: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 Высоту канавки измеряют в четырех точках </w:t>
      </w:r>
      <w:r>
        <w:rPr>
          <w:color w:val="2D2D2D"/>
          <w:sz w:val="14"/>
          <w:szCs w:val="14"/>
        </w:rPr>
        <w:pict>
          <v:shape id="_x0000_i1278" type="#_x0000_t75" alt="ГОСТ 14846-81 Двигатели автомобильные. Методы стендовых испытаний (с Изменениями N 1-4)" style="width:12pt;height:17.25pt"/>
        </w:pict>
      </w:r>
      <w:r>
        <w:rPr>
          <w:color w:val="2D2D2D"/>
          <w:sz w:val="14"/>
          <w:szCs w:val="14"/>
        </w:rPr>
        <w:t>, </w:t>
      </w:r>
      <w:r>
        <w:rPr>
          <w:color w:val="2D2D2D"/>
          <w:sz w:val="14"/>
          <w:szCs w:val="14"/>
        </w:rPr>
        <w:pict>
          <v:shape id="_x0000_i1279" type="#_x0000_t75" alt="ГОСТ 14846-81 Двигатели автомобильные. Методы стендовых испытаний (с Изменениями N 1-4)" style="width:14.25pt;height:17.25pt"/>
        </w:pict>
      </w:r>
      <w:r>
        <w:rPr>
          <w:color w:val="2D2D2D"/>
          <w:sz w:val="14"/>
          <w:szCs w:val="14"/>
        </w:rPr>
        <w:t>, </w:t>
      </w:r>
      <w:r>
        <w:rPr>
          <w:color w:val="2D2D2D"/>
          <w:sz w:val="14"/>
          <w:szCs w:val="14"/>
        </w:rPr>
        <w:pict>
          <v:shape id="_x0000_i1280" type="#_x0000_t75" alt="ГОСТ 14846-81 Двигатели автомобильные. Методы стендовых испытаний (с Изменениями N 1-4)" style="width:12.75pt;height:18pt"/>
        </w:pict>
      </w:r>
      <w:r>
        <w:rPr>
          <w:color w:val="2D2D2D"/>
          <w:sz w:val="14"/>
          <w:szCs w:val="14"/>
        </w:rPr>
        <w:t>, </w:t>
      </w:r>
      <w:r>
        <w:rPr>
          <w:color w:val="2D2D2D"/>
          <w:sz w:val="14"/>
          <w:szCs w:val="14"/>
        </w:rPr>
        <w:pict>
          <v:shape id="_x0000_i1281" type="#_x0000_t75" alt="ГОСТ 14846-81 Двигатели автомобильные. Методы стендовых испытаний (с Изменениями N 1-4)" style="width:14.25pt;height:17.25pt"/>
        </w:pict>
      </w:r>
      <w:r>
        <w:rPr>
          <w:color w:val="2D2D2D"/>
          <w:sz w:val="14"/>
          <w:szCs w:val="14"/>
        </w:rPr>
        <w:t>. </w:t>
      </w:r>
      <w:r>
        <w:rPr>
          <w:color w:val="2D2D2D"/>
          <w:sz w:val="14"/>
          <w:szCs w:val="14"/>
        </w:rPr>
        <w:pict>
          <v:shape id="_x0000_i1282" type="#_x0000_t75" alt="ГОСТ 14846-81 Двигатели автомобильные. Методы стендовых испытаний (с Изменениями N 1-4)" style="width:12pt;height:17.25pt"/>
        </w:pict>
      </w:r>
      <w:r>
        <w:rPr>
          <w:color w:val="2D2D2D"/>
          <w:sz w:val="14"/>
          <w:szCs w:val="14"/>
        </w:rPr>
        <w:t> - со стороны радиатора.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 Отсчет канавок ведут от днища поршня.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 Описание дефектов и состояния рабочей поверхности - на обороте карты.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31"/>
        <w:gridCol w:w="1396"/>
        <w:gridCol w:w="883"/>
        <w:gridCol w:w="1043"/>
        <w:gridCol w:w="1041"/>
        <w:gridCol w:w="1043"/>
        <w:gridCol w:w="883"/>
        <w:gridCol w:w="1043"/>
        <w:gridCol w:w="1041"/>
        <w:gridCol w:w="885"/>
      </w:tblGrid>
      <w:tr w:rsidR="00FB1FAD" w:rsidTr="00FB1FAD">
        <w:trPr>
          <w:trHeight w:val="15"/>
        </w:trPr>
        <w:tc>
          <w:tcPr>
            <w:tcW w:w="129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Номер канавки</w:t>
            </w:r>
          </w:p>
        </w:tc>
      </w:tr>
      <w:tr w:rsidR="00FB1FAD" w:rsidTr="00FB1FA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Номер цилиндра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Точка измерения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I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II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III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IV</w:t>
            </w:r>
          </w:p>
        </w:tc>
      </w:tr>
      <w:tr w:rsidR="00FB1FAD" w:rsidTr="00FB1FA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Высота канавки</w:t>
            </w:r>
          </w:p>
        </w:tc>
      </w:tr>
      <w:tr w:rsidR="00FB1FAD" w:rsidTr="00FB1FAD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испы- тания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испы- тания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испы- тания</w:t>
            </w:r>
          </w:p>
        </w:tc>
      </w:tr>
      <w:tr w:rsidR="00FB1FAD" w:rsidTr="00FB1FAD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Поршень. Диаметр отверстий в бобышках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55"/>
        <w:gridCol w:w="2838"/>
        <w:gridCol w:w="2696"/>
      </w:tblGrid>
      <w:tr w:rsidR="00FB1FAD" w:rsidTr="00FB1FAD">
        <w:trPr>
          <w:trHeight w:val="15"/>
        </w:trPr>
        <w:tc>
          <w:tcPr>
            <w:tcW w:w="517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Организация __________________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Карта микрометража</w:t>
            </w:r>
          </w:p>
        </w:tc>
      </w:tr>
      <w:tr w:rsidR="00FB1FAD" w:rsidTr="00FB1FAD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Поршень</w:t>
            </w:r>
          </w:p>
        </w:tc>
      </w:tr>
      <w:tr w:rsidR="00FB1FAD" w:rsidTr="00FB1FAD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Диаметр отверстий в бобышках</w:t>
            </w:r>
          </w:p>
        </w:tc>
      </w:tr>
      <w:tr w:rsidR="00FB1FAD" w:rsidTr="00FB1FAD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Лаборатория __________________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Двигатель __________</w:t>
            </w:r>
            <w:r>
              <w:rPr>
                <w:color w:val="2D2D2D"/>
                <w:sz w:val="14"/>
                <w:szCs w:val="14"/>
              </w:rPr>
              <w:br/>
              <w:t>марка, N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Продолжительность работы __________</w:t>
            </w: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1428750" cy="1790700"/>
            <wp:effectExtent l="19050" t="0" r="0" b="0"/>
            <wp:docPr id="259" name="Рисунок 259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34"/>
        <w:gridCol w:w="2292"/>
        <w:gridCol w:w="2463"/>
      </w:tblGrid>
      <w:tr w:rsidR="00FB1FAD" w:rsidTr="00FB1FAD">
        <w:trPr>
          <w:trHeight w:val="15"/>
        </w:trPr>
        <w:tc>
          <w:tcPr>
            <w:tcW w:w="6098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Условия микрометража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испытания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испытания</w:t>
            </w:r>
          </w:p>
        </w:tc>
      </w:tr>
      <w:tr w:rsidR="00FB1FAD" w:rsidTr="00FB1FA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Температура окружающей среды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 номер измерительного инструмента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Микрометраж производил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 микрометража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Примечания: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 Диаметр отверстий измеряют в поясах I, II, III, IV, расположенных от края бобышки на расстоянии 1/4 длины отверстия в двух плоскостях - перпендикулярно и параллельно оси наружной поверхности поршня.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 Первая бобышка - со стороны радиатора.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 Описание дефектов и состояния рабочей поверхности отверстий в бобышках - на обороте карты.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9"/>
        <w:gridCol w:w="848"/>
        <w:gridCol w:w="674"/>
        <w:gridCol w:w="678"/>
        <w:gridCol w:w="697"/>
        <w:gridCol w:w="675"/>
        <w:gridCol w:w="678"/>
        <w:gridCol w:w="697"/>
        <w:gridCol w:w="979"/>
        <w:gridCol w:w="831"/>
        <w:gridCol w:w="696"/>
        <w:gridCol w:w="980"/>
        <w:gridCol w:w="831"/>
        <w:gridCol w:w="696"/>
      </w:tblGrid>
      <w:tr w:rsidR="00FB1FAD" w:rsidTr="00FB1FAD">
        <w:trPr>
          <w:trHeight w:val="15"/>
        </w:trPr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Бобышка N 1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Бобышка N 2</w:t>
            </w:r>
          </w:p>
        </w:tc>
      </w:tr>
      <w:tr w:rsidR="00FB1FAD" w:rsidTr="00FB1FAD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испытания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испытания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испытания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испытания</w:t>
            </w:r>
          </w:p>
        </w:tc>
      </w:tr>
      <w:tr w:rsidR="00FB1FAD" w:rsidTr="00FB1FAD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Пояс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Пояс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Пояс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Пояс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Но-</w:t>
            </w:r>
            <w:r>
              <w:rPr>
                <w:color w:val="2D2D2D"/>
                <w:sz w:val="14"/>
                <w:szCs w:val="14"/>
              </w:rPr>
              <w:br/>
              <w:t>мер ци-</w:t>
            </w:r>
            <w:r>
              <w:rPr>
                <w:color w:val="2D2D2D"/>
                <w:sz w:val="14"/>
                <w:szCs w:val="14"/>
              </w:rPr>
              <w:br/>
              <w:t>лин- дра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На-</w:t>
            </w:r>
            <w:r>
              <w:rPr>
                <w:color w:val="2D2D2D"/>
                <w:sz w:val="14"/>
                <w:szCs w:val="14"/>
              </w:rPr>
              <w:br/>
              <w:t>прав- ления изме-</w:t>
            </w:r>
            <w:r>
              <w:rPr>
                <w:color w:val="2D2D2D"/>
                <w:sz w:val="14"/>
                <w:szCs w:val="14"/>
              </w:rPr>
              <w:br/>
              <w:t>ре- ний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I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284" type="#_x0000_t75" alt="ГОСТ 14846-81 Двигатели автомобильные. Методы стендовых испытаний (с Изменениями N 1-4)" style="width:9.75pt;height:1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II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285" type="#_x0000_t75" alt="ГОСТ 14846-81 Двигатели автомобильные. Методы стендовых испытаний (с Изменениями N 1-4)" style="width:12pt;height:17.2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Отк- лоне- ние от </w:t>
            </w:r>
            <w:r>
              <w:rPr>
                <w:color w:val="2D2D2D"/>
                <w:sz w:val="14"/>
                <w:szCs w:val="14"/>
              </w:rPr>
              <w:br/>
              <w:t>ци- линд- рич- ности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III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286" type="#_x0000_t75" alt="ГОСТ 14846-81 Двигатели автомобильные. Методы стендовых испытаний (с Изменениями N 1-4)" style="width:11.25pt;height:18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IV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287" type="#_x0000_t75" alt="ГОСТ 14846-81 Двигатели автомобильные. Методы стендовых испытаний (с Изменениями N 1-4)" style="width:12pt;height:17.2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Отк- лоне- ние от</w:t>
            </w:r>
            <w:r>
              <w:rPr>
                <w:color w:val="2D2D2D"/>
                <w:sz w:val="14"/>
                <w:szCs w:val="14"/>
              </w:rPr>
              <w:br/>
              <w:t>ци- линд- рич- ности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I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288" type="#_x0000_t75" alt="ГОСТ 14846-81 Двигатели автомобильные. Методы стендовых испытаний (с Изменениями N 1-4)" style="width:9.75pt;height:17.2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II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289" type="#_x0000_t75" alt="ГОСТ 14846-81 Двигатели автомобильные. Методы стендовых испытаний (с Изменениями N 1-4)" style="width:12pt;height:17.2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Отк- лоне- ние от</w:t>
            </w:r>
            <w:r>
              <w:rPr>
                <w:color w:val="2D2D2D"/>
                <w:sz w:val="14"/>
                <w:szCs w:val="14"/>
              </w:rPr>
              <w:br/>
              <w:t>ци- линд- рич- ности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III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290" type="#_x0000_t75" alt="ГОСТ 14846-81 Двигатели автомобильные. Методы стендовых испытаний (с Изменениями N 1-4)" style="width:11.25pt;height:18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IV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291" type="#_x0000_t75" alt="ГОСТ 14846-81 Двигатели автомобильные. Методы стендовых испытаний (с Изменениями N 1-4)" style="width:12pt;height:17.2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Отк- лоне- ние от</w:t>
            </w:r>
            <w:r>
              <w:rPr>
                <w:color w:val="2D2D2D"/>
                <w:sz w:val="14"/>
                <w:szCs w:val="14"/>
              </w:rPr>
              <w:br/>
              <w:t>ци- линд- рич- ности</w:t>
            </w:r>
          </w:p>
        </w:tc>
      </w:tr>
      <w:tr w:rsidR="00FB1FAD" w:rsidTr="00FB1FAD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Диаметр отверстия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Диаметр отверстия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Диаметр отверстия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Диаметр отверстия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Поршень. Диаметр юбки поршня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99"/>
        <w:gridCol w:w="2943"/>
        <w:gridCol w:w="2947"/>
      </w:tblGrid>
      <w:tr w:rsidR="00FB1FAD" w:rsidTr="00FB1FAD">
        <w:trPr>
          <w:trHeight w:val="15"/>
        </w:trPr>
        <w:tc>
          <w:tcPr>
            <w:tcW w:w="462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Организация __________________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Карта микрометража</w:t>
            </w:r>
          </w:p>
        </w:tc>
      </w:tr>
      <w:tr w:rsidR="00FB1FAD" w:rsidTr="00FB1FAD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Поршень</w:t>
            </w:r>
          </w:p>
        </w:tc>
      </w:tr>
      <w:tr w:rsidR="00FB1FAD" w:rsidTr="00FB1FA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Диаметр юбки поршня</w:t>
            </w:r>
          </w:p>
        </w:tc>
      </w:tr>
      <w:tr w:rsidR="00FB1FAD" w:rsidTr="00FB1FAD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Лаборатория __________________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Двигатель __________</w:t>
            </w:r>
            <w:r>
              <w:rPr>
                <w:color w:val="2D2D2D"/>
                <w:sz w:val="14"/>
                <w:szCs w:val="14"/>
              </w:rPr>
              <w:br/>
              <w:t>марка, N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Продолжительность работы __________</w:t>
            </w: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1714500" cy="1466850"/>
            <wp:effectExtent l="19050" t="0" r="0" b="0"/>
            <wp:docPr id="268" name="Рисунок 268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7"/>
        <w:gridCol w:w="2761"/>
        <w:gridCol w:w="2761"/>
      </w:tblGrid>
      <w:tr w:rsidR="00FB1FAD" w:rsidTr="00FB1FAD">
        <w:trPr>
          <w:trHeight w:val="15"/>
        </w:trPr>
        <w:tc>
          <w:tcPr>
            <w:tcW w:w="499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Условия микрометража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 </w:t>
            </w:r>
            <w:r>
              <w:rPr>
                <w:color w:val="2D2D2D"/>
                <w:sz w:val="14"/>
                <w:szCs w:val="14"/>
              </w:rPr>
              <w:br/>
              <w:t>испытания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 </w:t>
            </w:r>
            <w:r>
              <w:rPr>
                <w:color w:val="2D2D2D"/>
                <w:sz w:val="14"/>
                <w:szCs w:val="14"/>
              </w:rPr>
              <w:br/>
              <w:t>испытания</w:t>
            </w: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Температура окружающей среды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 номер измерительного инструмента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Микрометраж производил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 микрометража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Примечания: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 Измерения диаметра юбки проводят в трех поясах (3 мм от верхней кромки, в поясе наибольшего ее диаметра и 3-5 мм от нижней кромки) и в 20 направлениях по таблице.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Отсчет направлений ведут от оси отверстия для пальца со стороны, обращенной к радиатору.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 Описание дефектов и состояния рабочей поверхности юбки - на обороте карты.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291"/>
        <w:gridCol w:w="447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69"/>
        <w:gridCol w:w="534"/>
        <w:gridCol w:w="469"/>
        <w:gridCol w:w="534"/>
        <w:gridCol w:w="469"/>
        <w:gridCol w:w="469"/>
        <w:gridCol w:w="534"/>
        <w:gridCol w:w="469"/>
        <w:gridCol w:w="537"/>
      </w:tblGrid>
      <w:tr w:rsidR="00FB1FAD" w:rsidTr="00FB1FAD">
        <w:trPr>
          <w:trHeight w:val="15"/>
        </w:trPr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82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Направление</w:t>
            </w:r>
          </w:p>
        </w:tc>
      </w:tr>
      <w:tr w:rsidR="00FB1FAD" w:rsidTr="00FB1FAD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Но- мер ци- лин- дра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Номер пояса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0°- 180°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10°- 190°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20°- 200°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30°- 210°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40°- 220°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45°- 225°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50°- 230°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60°- 240°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70°- 250°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80°- 260°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90°- 270°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100°- 280°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110°- 290°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120°- 300°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130°- 310°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135°- 315°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140°- 320°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150°- 330°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160°- 340°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170°- 350°</w:t>
            </w:r>
          </w:p>
        </w:tc>
      </w:tr>
      <w:tr w:rsidR="00FB1FAD" w:rsidTr="00FB1FAD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82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Диаметральный размер юбки</w:t>
            </w:r>
          </w:p>
        </w:tc>
      </w:tr>
      <w:tr w:rsidR="00FB1FAD" w:rsidTr="00FB1FA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ис- пы- та- 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Пос- </w:t>
            </w:r>
            <w:r>
              <w:rPr>
                <w:color w:val="2D2D2D"/>
                <w:sz w:val="14"/>
                <w:szCs w:val="14"/>
              </w:rPr>
              <w:lastRenderedPageBreak/>
              <w:t>ле ис- пы- та- 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>I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II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ис- пы- та- 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ис- пы- та- 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…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Поршневой палец. Номинальный диаметр пальца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99"/>
        <w:gridCol w:w="2943"/>
        <w:gridCol w:w="2947"/>
      </w:tblGrid>
      <w:tr w:rsidR="00FB1FAD" w:rsidTr="00FB1FAD">
        <w:trPr>
          <w:trHeight w:val="15"/>
        </w:trPr>
        <w:tc>
          <w:tcPr>
            <w:tcW w:w="462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Организация __________________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Карта микрометража</w:t>
            </w:r>
          </w:p>
        </w:tc>
      </w:tr>
      <w:tr w:rsidR="00FB1FAD" w:rsidTr="00FB1FAD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Поршневой палец</w:t>
            </w:r>
          </w:p>
        </w:tc>
      </w:tr>
      <w:tr w:rsidR="00FB1FAD" w:rsidTr="00FB1FA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Номинальный диаметр пальца</w:t>
            </w:r>
          </w:p>
        </w:tc>
      </w:tr>
      <w:tr w:rsidR="00FB1FAD" w:rsidTr="00FB1FAD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Лаборатория __________________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Двигатель __________</w:t>
            </w:r>
            <w:r>
              <w:rPr>
                <w:color w:val="2D2D2D"/>
                <w:sz w:val="14"/>
                <w:szCs w:val="14"/>
              </w:rPr>
              <w:br/>
              <w:t>марка, N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Продолжительность работы __________</w:t>
            </w: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2095500" cy="1371600"/>
            <wp:effectExtent l="19050" t="0" r="0" b="0"/>
            <wp:docPr id="269" name="Рисунок 269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7"/>
        <w:gridCol w:w="2761"/>
        <w:gridCol w:w="2761"/>
      </w:tblGrid>
      <w:tr w:rsidR="00FB1FAD" w:rsidTr="00FB1FAD">
        <w:trPr>
          <w:trHeight w:val="15"/>
        </w:trPr>
        <w:tc>
          <w:tcPr>
            <w:tcW w:w="499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Условия микрометража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испытания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испытания</w:t>
            </w: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Температура окружающей среды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 номер измерительного инструмента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Микрометраж производил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 микрометража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Примечания: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 Наружный диаметр пальца измеряют в двух взаимно перпендикулярных направлениях.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 Первый пояс - со стороны радиатора.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 Описание дефектов и состояния рабочей поверхности - на обороте карты.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0"/>
        <w:gridCol w:w="864"/>
        <w:gridCol w:w="863"/>
        <w:gridCol w:w="863"/>
        <w:gridCol w:w="864"/>
        <w:gridCol w:w="1008"/>
        <w:gridCol w:w="864"/>
        <w:gridCol w:w="864"/>
        <w:gridCol w:w="864"/>
        <w:gridCol w:w="864"/>
        <w:gridCol w:w="1871"/>
      </w:tblGrid>
      <w:tr w:rsidR="00FB1FAD" w:rsidTr="00FB1FAD">
        <w:trPr>
          <w:trHeight w:val="15"/>
        </w:trPr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Номер пояса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Но- мер ци- лин- дра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Нап- рав- ления изме- рений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I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294" type="#_x0000_t75" alt="ГОСТ 14846-81 Двигатели автомобильные. Методы стендовых испытаний (с Изменениями N 1-4)" style="width:9.75pt;height:1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II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295" type="#_x0000_t75" alt="ГОСТ 14846-81 Двигатели автомобильные. Методы стендовых испытаний (с Изменениями N 1-4)" style="width:12pt;height:17.2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III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296" type="#_x0000_t75" alt="ГОСТ 14846-81 Двигатели автомобильные. Методы стендовых испытаний (с Изменениями N 1-4)" style="width:11.25pt;height:18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IV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297" type="#_x0000_t75" alt="ГОСТ 14846-81 Двигатели автомобильные. Методы стендовых испытаний (с Изменениями N 1-4)" style="width:12pt;height:17.2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Отклонение от </w:t>
            </w:r>
            <w:r>
              <w:rPr>
                <w:color w:val="2D2D2D"/>
                <w:sz w:val="14"/>
                <w:szCs w:val="14"/>
              </w:rPr>
              <w:br/>
              <w:t>цилиндричности</w:t>
            </w:r>
          </w:p>
        </w:tc>
      </w:tr>
      <w:tr w:rsidR="00FB1FAD" w:rsidTr="00FB1FA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Диаметр пальца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До испы- </w:t>
            </w:r>
            <w:r>
              <w:rPr>
                <w:color w:val="2D2D2D"/>
                <w:sz w:val="14"/>
                <w:szCs w:val="14"/>
              </w:rPr>
              <w:lastRenderedPageBreak/>
              <w:t>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 xml:space="preserve">Пос- ле </w:t>
            </w:r>
            <w:r>
              <w:rPr>
                <w:color w:val="2D2D2D"/>
                <w:sz w:val="14"/>
                <w:szCs w:val="14"/>
              </w:rPr>
              <w:lastRenderedPageBreak/>
              <w:t>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 xml:space="preserve">До испы- </w:t>
            </w:r>
            <w:r>
              <w:rPr>
                <w:color w:val="2D2D2D"/>
                <w:sz w:val="14"/>
                <w:szCs w:val="14"/>
              </w:rPr>
              <w:lastRenderedPageBreak/>
              <w:t>тания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 xml:space="preserve">Пос- ле </w:t>
            </w:r>
            <w:r>
              <w:rPr>
                <w:color w:val="2D2D2D"/>
                <w:sz w:val="14"/>
                <w:szCs w:val="14"/>
              </w:rPr>
              <w:lastRenderedPageBreak/>
              <w:t>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 xml:space="preserve">До испы- </w:t>
            </w:r>
            <w:r>
              <w:rPr>
                <w:color w:val="2D2D2D"/>
                <w:sz w:val="14"/>
                <w:szCs w:val="14"/>
              </w:rPr>
              <w:lastRenderedPageBreak/>
              <w:t>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 xml:space="preserve">Пос- ле </w:t>
            </w:r>
            <w:r>
              <w:rPr>
                <w:color w:val="2D2D2D"/>
                <w:sz w:val="14"/>
                <w:szCs w:val="14"/>
              </w:rPr>
              <w:lastRenderedPageBreak/>
              <w:t>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 xml:space="preserve">До испы- </w:t>
            </w:r>
            <w:r>
              <w:rPr>
                <w:color w:val="2D2D2D"/>
                <w:sz w:val="14"/>
                <w:szCs w:val="14"/>
              </w:rPr>
              <w:lastRenderedPageBreak/>
              <w:t>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 xml:space="preserve">Пос- ле </w:t>
            </w:r>
            <w:r>
              <w:rPr>
                <w:color w:val="2D2D2D"/>
                <w:sz w:val="14"/>
                <w:szCs w:val="14"/>
              </w:rPr>
              <w:lastRenderedPageBreak/>
              <w:t>испы- тания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Поршневые кольца. Радиальная толщина кольца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5"/>
        <w:gridCol w:w="2838"/>
        <w:gridCol w:w="3216"/>
      </w:tblGrid>
      <w:tr w:rsidR="00FB1FAD" w:rsidTr="00FB1FAD">
        <w:trPr>
          <w:trHeight w:val="15"/>
        </w:trPr>
        <w:tc>
          <w:tcPr>
            <w:tcW w:w="462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Организация __________________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Карта микрометража</w:t>
            </w:r>
          </w:p>
        </w:tc>
      </w:tr>
      <w:tr w:rsidR="00FB1FAD" w:rsidTr="00FB1FAD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Поршневые кольца</w:t>
            </w:r>
          </w:p>
        </w:tc>
      </w:tr>
      <w:tr w:rsidR="00FB1FAD" w:rsidTr="00FB1FA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Радиальная толщина кольца </w:t>
            </w:r>
          </w:p>
        </w:tc>
      </w:tr>
      <w:tr w:rsidR="00FB1FAD" w:rsidTr="00FB1FAD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Лаборатория __________________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Двигатель __________</w:t>
            </w:r>
            <w:r>
              <w:rPr>
                <w:color w:val="2D2D2D"/>
                <w:sz w:val="14"/>
                <w:szCs w:val="14"/>
              </w:rPr>
              <w:br/>
              <w:t>марка, N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Продолжительность работы __________</w:t>
            </w: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1905000" cy="1816100"/>
            <wp:effectExtent l="19050" t="0" r="0" b="0"/>
            <wp:docPr id="274" name="Рисунок 274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7"/>
        <w:gridCol w:w="2761"/>
        <w:gridCol w:w="2761"/>
      </w:tblGrid>
      <w:tr w:rsidR="00FB1FAD" w:rsidTr="00FB1FAD">
        <w:trPr>
          <w:trHeight w:val="15"/>
        </w:trPr>
        <w:tc>
          <w:tcPr>
            <w:tcW w:w="499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Условия микрометража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испытания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испытания</w:t>
            </w: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Температура окружающей среды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 номер измерительного инструмента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Микрометраж производил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 микрометража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Примечания: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 Радиальную толщину поршневого кольца измеряют в пяти точках: против прорези (</w:t>
      </w:r>
      <w:r>
        <w:rPr>
          <w:i/>
          <w:iCs/>
          <w:color w:val="2D2D2D"/>
          <w:sz w:val="14"/>
          <w:szCs w:val="14"/>
        </w:rPr>
        <w:t>3</w:t>
      </w:r>
      <w:r>
        <w:rPr>
          <w:color w:val="2D2D2D"/>
          <w:sz w:val="14"/>
          <w:szCs w:val="14"/>
        </w:rPr>
        <w:t>), с двух сторон под углом 90° к первому направлению (</w:t>
      </w:r>
      <w:r>
        <w:rPr>
          <w:i/>
          <w:iCs/>
          <w:color w:val="2D2D2D"/>
          <w:sz w:val="14"/>
          <w:szCs w:val="14"/>
        </w:rPr>
        <w:t>2</w:t>
      </w:r>
      <w:r>
        <w:rPr>
          <w:color w:val="2D2D2D"/>
          <w:sz w:val="14"/>
          <w:szCs w:val="14"/>
        </w:rPr>
        <w:t> и </w:t>
      </w:r>
      <w:r>
        <w:rPr>
          <w:i/>
          <w:iCs/>
          <w:color w:val="2D2D2D"/>
          <w:sz w:val="14"/>
          <w:szCs w:val="14"/>
        </w:rPr>
        <w:t>4</w:t>
      </w:r>
      <w:r>
        <w:rPr>
          <w:color w:val="2D2D2D"/>
          <w:sz w:val="14"/>
          <w:szCs w:val="14"/>
        </w:rPr>
        <w:t>) и с двух сторон под углом 30° к оси прорези (</w:t>
      </w:r>
      <w:r>
        <w:rPr>
          <w:i/>
          <w:iCs/>
          <w:color w:val="2D2D2D"/>
          <w:sz w:val="14"/>
          <w:szCs w:val="14"/>
        </w:rPr>
        <w:t>1</w:t>
      </w:r>
      <w:r>
        <w:rPr>
          <w:color w:val="2D2D2D"/>
          <w:sz w:val="14"/>
          <w:szCs w:val="14"/>
        </w:rPr>
        <w:t> и </w:t>
      </w:r>
      <w:r>
        <w:rPr>
          <w:i/>
          <w:iCs/>
          <w:color w:val="2D2D2D"/>
          <w:sz w:val="14"/>
          <w:szCs w:val="14"/>
        </w:rPr>
        <w:t>5</w:t>
      </w:r>
      <w:r>
        <w:rPr>
          <w:color w:val="2D2D2D"/>
          <w:sz w:val="14"/>
          <w:szCs w:val="14"/>
        </w:rPr>
        <w:t>).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 Счет колец ведут от днища поршня.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9"/>
        <w:gridCol w:w="1205"/>
        <w:gridCol w:w="520"/>
        <w:gridCol w:w="532"/>
        <w:gridCol w:w="699"/>
        <w:gridCol w:w="520"/>
        <w:gridCol w:w="532"/>
        <w:gridCol w:w="699"/>
        <w:gridCol w:w="520"/>
        <w:gridCol w:w="532"/>
        <w:gridCol w:w="699"/>
        <w:gridCol w:w="520"/>
        <w:gridCol w:w="532"/>
        <w:gridCol w:w="699"/>
        <w:gridCol w:w="520"/>
        <w:gridCol w:w="532"/>
        <w:gridCol w:w="699"/>
      </w:tblGrid>
      <w:tr w:rsidR="00FB1FAD" w:rsidTr="00FB1FAD">
        <w:trPr>
          <w:trHeight w:val="15"/>
        </w:trPr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Номер кольца</w:t>
            </w:r>
          </w:p>
        </w:tc>
      </w:tr>
      <w:tr w:rsidR="00FB1FAD" w:rsidTr="00FB1FAD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Но- мер пор- шня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Точки измерений кольца (см. чертеж)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I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II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III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IV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V</w:t>
            </w:r>
          </w:p>
        </w:tc>
      </w:tr>
      <w:tr w:rsidR="00FB1FAD" w:rsidTr="00FB1FAD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ис- пы- та- 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ис- пы- та- 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Износ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ис- пы- та- 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ис- пы- та- 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Износ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ис- пы- та- 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ис- пы- та- 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Износ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ис- пы- та- 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ис- пы- та- 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Износ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ис- пы- та- 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ис- пы- та- 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Износ</w:t>
            </w:r>
          </w:p>
        </w:tc>
      </w:tr>
      <w:tr w:rsidR="00FB1FAD" w:rsidTr="00FB1FA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Поршневые кольца. Высота кольца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2"/>
        <w:gridCol w:w="3012"/>
        <w:gridCol w:w="2695"/>
      </w:tblGrid>
      <w:tr w:rsidR="00FB1FAD" w:rsidTr="00FB1FAD">
        <w:trPr>
          <w:trHeight w:val="15"/>
        </w:trPr>
        <w:tc>
          <w:tcPr>
            <w:tcW w:w="499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Организация __________________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Карта микрометража</w:t>
            </w:r>
          </w:p>
        </w:tc>
      </w:tr>
      <w:tr w:rsidR="00FB1FAD" w:rsidTr="00FB1FAD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Поршневые кольца</w:t>
            </w: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Высота кольца</w:t>
            </w:r>
          </w:p>
        </w:tc>
      </w:tr>
      <w:tr w:rsidR="00FB1FAD" w:rsidTr="00FB1FAD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Лаборатория __________________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Двигатель __________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lastRenderedPageBreak/>
              <w:t>марка, N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 xml:space="preserve">Продолжительность работы </w:t>
            </w:r>
            <w:r>
              <w:rPr>
                <w:color w:val="2D2D2D"/>
                <w:sz w:val="14"/>
                <w:szCs w:val="14"/>
              </w:rPr>
              <w:lastRenderedPageBreak/>
              <w:t>__________</w:t>
            </w: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lastRenderedPageBreak/>
        <w:br/>
      </w:r>
    </w:p>
    <w:p w:rsidR="00FB1FAD" w:rsidRDefault="00FB1FAD" w:rsidP="00FB1FAD">
      <w:pPr>
        <w:pStyle w:val="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1714500" cy="1917700"/>
            <wp:effectExtent l="19050" t="0" r="0" b="0"/>
            <wp:docPr id="275" name="Рисунок 275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94"/>
        <w:gridCol w:w="2537"/>
        <w:gridCol w:w="2358"/>
      </w:tblGrid>
      <w:tr w:rsidR="00FB1FAD" w:rsidTr="00FB1FAD">
        <w:trPr>
          <w:trHeight w:val="15"/>
        </w:trPr>
        <w:tc>
          <w:tcPr>
            <w:tcW w:w="572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Условия микрометража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испытания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испытания</w:t>
            </w:r>
          </w:p>
        </w:tc>
      </w:tr>
      <w:tr w:rsidR="00FB1FAD" w:rsidTr="00FB1FAD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Температура окружающей среды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 номер измерительного инструмента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Микрометраж производил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 микрометража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Примечания: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 Высоту поршневого кольца измеряют в пяти точках: напротив замка (</w:t>
      </w:r>
      <w:r>
        <w:rPr>
          <w:i/>
          <w:iCs/>
          <w:color w:val="2D2D2D"/>
          <w:sz w:val="14"/>
          <w:szCs w:val="14"/>
        </w:rPr>
        <w:t>3</w:t>
      </w:r>
      <w:r>
        <w:rPr>
          <w:color w:val="2D2D2D"/>
          <w:sz w:val="14"/>
          <w:szCs w:val="14"/>
        </w:rPr>
        <w:t>), под углом 90° (</w:t>
      </w:r>
      <w:r>
        <w:rPr>
          <w:i/>
          <w:iCs/>
          <w:color w:val="2D2D2D"/>
          <w:sz w:val="14"/>
          <w:szCs w:val="14"/>
        </w:rPr>
        <w:t>2</w:t>
      </w:r>
      <w:r>
        <w:rPr>
          <w:color w:val="2D2D2D"/>
          <w:sz w:val="14"/>
          <w:szCs w:val="14"/>
        </w:rPr>
        <w:t> и </w:t>
      </w:r>
      <w:r>
        <w:rPr>
          <w:i/>
          <w:iCs/>
          <w:color w:val="2D2D2D"/>
          <w:sz w:val="14"/>
          <w:szCs w:val="14"/>
        </w:rPr>
        <w:t>4</w:t>
      </w:r>
      <w:r>
        <w:rPr>
          <w:color w:val="2D2D2D"/>
          <w:sz w:val="14"/>
          <w:szCs w:val="14"/>
        </w:rPr>
        <w:t>) и под углом 30° к оси замка (</w:t>
      </w:r>
      <w:r>
        <w:rPr>
          <w:i/>
          <w:iCs/>
          <w:color w:val="2D2D2D"/>
          <w:sz w:val="14"/>
          <w:szCs w:val="14"/>
        </w:rPr>
        <w:t>1</w:t>
      </w:r>
      <w:r>
        <w:rPr>
          <w:color w:val="2D2D2D"/>
          <w:sz w:val="14"/>
          <w:szCs w:val="14"/>
        </w:rPr>
        <w:t> и </w:t>
      </w:r>
      <w:r>
        <w:rPr>
          <w:i/>
          <w:iCs/>
          <w:color w:val="2D2D2D"/>
          <w:sz w:val="14"/>
          <w:szCs w:val="14"/>
        </w:rPr>
        <w:t>5</w:t>
      </w:r>
      <w:r>
        <w:rPr>
          <w:color w:val="2D2D2D"/>
          <w:sz w:val="14"/>
          <w:szCs w:val="14"/>
        </w:rPr>
        <w:t>).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 Счет колец ведут от днища поршня.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 Описание дефектов и рабочего состояния колец - на обороте карты.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6"/>
        <w:gridCol w:w="886"/>
        <w:gridCol w:w="709"/>
        <w:gridCol w:w="539"/>
        <w:gridCol w:w="531"/>
        <w:gridCol w:w="694"/>
        <w:gridCol w:w="702"/>
        <w:gridCol w:w="368"/>
        <w:gridCol w:w="709"/>
        <w:gridCol w:w="539"/>
        <w:gridCol w:w="531"/>
        <w:gridCol w:w="709"/>
        <w:gridCol w:w="539"/>
        <w:gridCol w:w="531"/>
        <w:gridCol w:w="546"/>
        <w:gridCol w:w="702"/>
        <w:gridCol w:w="368"/>
      </w:tblGrid>
      <w:tr w:rsidR="00FB1FAD" w:rsidTr="00FB1FAD">
        <w:trPr>
          <w:trHeight w:val="15"/>
        </w:trPr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Номер кольца</w:t>
            </w:r>
          </w:p>
        </w:tc>
      </w:tr>
      <w:tr w:rsidR="00FB1FAD" w:rsidTr="00FB1FA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Номер поршня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Точки измере- ний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I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II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III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IV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V</w:t>
            </w:r>
          </w:p>
        </w:tc>
      </w:tr>
      <w:tr w:rsidR="00FB1FAD" w:rsidTr="00FB1FAD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ис- пы- тания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ис- пы- та- 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Из- нос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ис- пы- та-ния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ис- пы- та- ния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Из- нос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ис- пы- тания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ис- пы- та- 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Из- нос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ис- пы- тания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ис- пы- та- 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Из- нос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ис- пы- тания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ис- пы- та- ния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Из- нос</w:t>
            </w:r>
          </w:p>
        </w:tc>
      </w:tr>
      <w:tr w:rsidR="00FB1FAD" w:rsidTr="00FB1FA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Поршневые кольца. Тепловой зазор, упругость, масса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72"/>
        <w:gridCol w:w="2889"/>
        <w:gridCol w:w="2728"/>
      </w:tblGrid>
      <w:tr w:rsidR="00FB1FAD" w:rsidTr="00FB1FAD">
        <w:trPr>
          <w:trHeight w:val="15"/>
        </w:trPr>
        <w:tc>
          <w:tcPr>
            <w:tcW w:w="499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Организация __________________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Карта микрометража</w:t>
            </w:r>
          </w:p>
        </w:tc>
      </w:tr>
      <w:tr w:rsidR="00FB1FAD" w:rsidTr="00FB1FAD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Поршневые кольца</w:t>
            </w: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Тепловой зазор, упругость, масса</w:t>
            </w:r>
          </w:p>
        </w:tc>
      </w:tr>
      <w:tr w:rsidR="00FB1FAD" w:rsidTr="00FB1FAD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Лаборатория __________________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Двигатель __________</w:t>
            </w:r>
            <w:r>
              <w:rPr>
                <w:color w:val="2D2D2D"/>
                <w:sz w:val="14"/>
                <w:szCs w:val="14"/>
              </w:rPr>
              <w:br/>
              <w:t>марка, N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Продолжительность работы __________</w:t>
            </w: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lastRenderedPageBreak/>
        <w:drawing>
          <wp:inline distT="0" distB="0" distL="0" distR="0">
            <wp:extent cx="1428750" cy="1790700"/>
            <wp:effectExtent l="19050" t="0" r="0" b="0"/>
            <wp:docPr id="276" name="Рисунок 276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7"/>
        <w:gridCol w:w="3129"/>
        <w:gridCol w:w="2393"/>
      </w:tblGrid>
      <w:tr w:rsidR="00FB1FAD" w:rsidTr="00FB1FAD">
        <w:trPr>
          <w:trHeight w:val="15"/>
        </w:trPr>
        <w:tc>
          <w:tcPr>
            <w:tcW w:w="499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Условия микрометража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испытания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испытания</w:t>
            </w: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Температура окружающей среды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 номер измерительного инструмента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Микрометраж производил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 микрометража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Примечания: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 Измерение теплового зазора в замке поршневого кольца проводят на кольце, вставленном в эталонную оправку диаметром, равным номинальному диаметру цилиндра. Точность измерения 0,02 мм.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 Упругость колец определяют на специальных весах.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 Массу колец определяют на технических весах с точностью до 0,01 г.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1"/>
        <w:gridCol w:w="827"/>
        <w:gridCol w:w="677"/>
        <w:gridCol w:w="677"/>
        <w:gridCol w:w="678"/>
        <w:gridCol w:w="677"/>
        <w:gridCol w:w="540"/>
        <w:gridCol w:w="814"/>
        <w:gridCol w:w="813"/>
        <w:gridCol w:w="817"/>
        <w:gridCol w:w="685"/>
        <w:gridCol w:w="813"/>
        <w:gridCol w:w="817"/>
        <w:gridCol w:w="813"/>
      </w:tblGrid>
      <w:tr w:rsidR="00FB1FAD" w:rsidTr="00FB1FAD">
        <w:trPr>
          <w:trHeight w:val="15"/>
        </w:trPr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Зазор в замке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Упругость, кгс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Масса, кг</w:t>
            </w:r>
          </w:p>
        </w:tc>
      </w:tr>
      <w:tr w:rsidR="00FB1FAD" w:rsidTr="00FB1FA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Номер поршня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Номер кольца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 свободном состоянии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01" type="#_x0000_t75" alt="ГОСТ 14846-81 Двигатели автомобильные. Методы стендовых испытаний (с Изменениями N 1-4)" style="width:26.25pt;height:18pt"/>
              </w:pict>
            </w:r>
            <w:r>
              <w:rPr>
                <w:color w:val="2D2D2D"/>
                <w:sz w:val="14"/>
                <w:szCs w:val="14"/>
              </w:rPr>
              <w:t>= ________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 рабочем состоянии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02" type="#_x0000_t75" alt="ГОСТ 14846-81 Двигатели автомобильные. Методы стендовых испытаний (с Изменениями N 1-4)" style="width:21.75pt;height:18.75pt"/>
              </w:pict>
            </w:r>
            <w:r>
              <w:rPr>
                <w:color w:val="2D2D2D"/>
                <w:sz w:val="14"/>
                <w:szCs w:val="14"/>
              </w:rPr>
              <w:t>= __________</w:t>
            </w:r>
          </w:p>
        </w:tc>
        <w:tc>
          <w:tcPr>
            <w:tcW w:w="25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испы- тания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Изме- нение зазо- ра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Изме- нение зазо- 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испы- тания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Изме- нение </w:t>
            </w:r>
            <w:r>
              <w:rPr>
                <w:color w:val="2D2D2D"/>
                <w:sz w:val="14"/>
                <w:szCs w:val="14"/>
              </w:rPr>
              <w:br/>
              <w:t>упру-</w:t>
            </w:r>
            <w:r>
              <w:rPr>
                <w:color w:val="2D2D2D"/>
                <w:sz w:val="14"/>
                <w:szCs w:val="14"/>
              </w:rPr>
              <w:br/>
              <w:t>гости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Изме- нение мас- сы</w:t>
            </w:r>
          </w:p>
        </w:tc>
      </w:tr>
      <w:tr w:rsidR="00FB1FAD" w:rsidTr="00FB1FA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Коленчатый вал. Диаметр шатунных шеек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75"/>
        <w:gridCol w:w="2744"/>
        <w:gridCol w:w="2470"/>
      </w:tblGrid>
      <w:tr w:rsidR="00FB1FAD" w:rsidTr="00FB1FAD">
        <w:trPr>
          <w:trHeight w:val="15"/>
        </w:trPr>
        <w:tc>
          <w:tcPr>
            <w:tcW w:w="572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Организация __________________</w:t>
            </w:r>
          </w:p>
        </w:tc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Карта микрометража</w:t>
            </w:r>
          </w:p>
        </w:tc>
      </w:tr>
      <w:tr w:rsidR="00FB1FAD" w:rsidTr="00FB1FAD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Коленчатый вал</w:t>
            </w:r>
          </w:p>
        </w:tc>
      </w:tr>
      <w:tr w:rsidR="00FB1FAD" w:rsidTr="00FB1FAD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Диаметр шатунных шеек _____________</w:t>
            </w:r>
          </w:p>
        </w:tc>
      </w:tr>
      <w:tr w:rsidR="00FB1FAD" w:rsidTr="00FB1FAD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Лаборатория __________________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Двигатель __________</w:t>
            </w:r>
            <w:r>
              <w:rPr>
                <w:color w:val="2D2D2D"/>
                <w:sz w:val="14"/>
                <w:szCs w:val="14"/>
              </w:rPr>
              <w:br/>
              <w:t>марка, N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Продолжительность работы __________</w:t>
            </w: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2857500" cy="1409700"/>
            <wp:effectExtent l="19050" t="0" r="0" b="0"/>
            <wp:docPr id="279" name="Рисунок 279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79"/>
        <w:gridCol w:w="2976"/>
        <w:gridCol w:w="2634"/>
      </w:tblGrid>
      <w:tr w:rsidR="00FB1FAD" w:rsidTr="00FB1FAD">
        <w:trPr>
          <w:trHeight w:val="15"/>
        </w:trPr>
        <w:tc>
          <w:tcPr>
            <w:tcW w:w="517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Условия микрометража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испытания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испытания</w:t>
            </w:r>
          </w:p>
        </w:tc>
      </w:tr>
      <w:tr w:rsidR="00FB1FAD" w:rsidTr="00FB1FAD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>Температура окружающей среды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 номер измерительного инструмента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Микрометраж производил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 микрометража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Примечания: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 Шатунные шейки коленчатого вала по внешнему диаметру измеряют в двух поясах по двум или трем направлениям (через 90° или 60° каждое). Первое направление для всех шатунных шеек расположено в плоскости кривошипа, к которому относится данная шатунная шейка.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 Пояса расположены у концов шейки на расстоянии 1/4 ее общей длины. Первый пояс - со стороны радиатора. Твердость ________.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 Описание дефектов и состояния рабочей поверхности - на обороте карты.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4"/>
        <w:gridCol w:w="878"/>
        <w:gridCol w:w="857"/>
        <w:gridCol w:w="1015"/>
        <w:gridCol w:w="703"/>
        <w:gridCol w:w="1013"/>
        <w:gridCol w:w="859"/>
        <w:gridCol w:w="703"/>
        <w:gridCol w:w="1008"/>
        <w:gridCol w:w="851"/>
        <w:gridCol w:w="1738"/>
      </w:tblGrid>
      <w:tr w:rsidR="00FB1FAD" w:rsidTr="00FB1FAD">
        <w:trPr>
          <w:trHeight w:val="15"/>
        </w:trPr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Номер шейки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Направ- ления изме- рений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Пояс I 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04" type="#_x0000_t75" alt="ГОСТ 14846-81 Двигатели автомобильные. Методы стендовых испытаний (с Изменениями N 1-4)" style="width:9.75pt;height:1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Пояс II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05" type="#_x0000_t75" alt="ГОСТ 14846-81 Двигатели автомобильные. Методы стендовых испытаний (с Изменениями N 1-4)" style="width:12pt;height:17.2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Износ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Наибольшее отклонение от цилиндричности</w:t>
            </w:r>
          </w:p>
        </w:tc>
      </w:tr>
      <w:tr w:rsidR="00FB1FAD" w:rsidTr="00FB1FAD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испы- тания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Износ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испы- тания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Износ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наи- боль- ший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сред- ний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Коленчатый вал. Диаметр коренных шеек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04"/>
        <w:gridCol w:w="2790"/>
        <w:gridCol w:w="2495"/>
      </w:tblGrid>
      <w:tr w:rsidR="00FB1FAD" w:rsidTr="00FB1FAD">
        <w:trPr>
          <w:trHeight w:val="15"/>
        </w:trPr>
        <w:tc>
          <w:tcPr>
            <w:tcW w:w="554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Организация __________________</w:t>
            </w:r>
          </w:p>
        </w:tc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Карта микрометража</w:t>
            </w:r>
          </w:p>
        </w:tc>
      </w:tr>
      <w:tr w:rsidR="00FB1FAD" w:rsidTr="00FB1FAD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Коленчатый вал</w:t>
            </w:r>
          </w:p>
        </w:tc>
      </w:tr>
      <w:tr w:rsidR="00FB1FAD" w:rsidTr="00FB1FAD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Диаметр коренных шеек</w:t>
            </w:r>
          </w:p>
        </w:tc>
      </w:tr>
      <w:tr w:rsidR="00FB1FAD" w:rsidTr="00FB1FAD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Лаборатория __________________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Двигатель __________</w:t>
            </w:r>
            <w:r>
              <w:rPr>
                <w:color w:val="2D2D2D"/>
                <w:sz w:val="14"/>
                <w:szCs w:val="14"/>
              </w:rPr>
              <w:br/>
              <w:t>марка, N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Продолжительность работы __________</w:t>
            </w: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2857500" cy="1187450"/>
            <wp:effectExtent l="19050" t="0" r="0" b="0"/>
            <wp:docPr id="282" name="Рисунок 282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40"/>
        <w:gridCol w:w="2499"/>
        <w:gridCol w:w="2150"/>
      </w:tblGrid>
      <w:tr w:rsidR="00FB1FAD" w:rsidTr="00FB1FAD">
        <w:trPr>
          <w:trHeight w:val="15"/>
        </w:trPr>
        <w:tc>
          <w:tcPr>
            <w:tcW w:w="6098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Условия микрометража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испытания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испытания</w:t>
            </w:r>
          </w:p>
        </w:tc>
      </w:tr>
      <w:tr w:rsidR="00FB1FAD" w:rsidTr="00FB1FA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Температура окружающей среды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 номер измерительного инструмента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Микрометраж производил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 микрометража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Примечания: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 Коренные шейки по внешнему диаметру измеряют в двух поясах по двум или трем направлениям (через 90° или 60° каждое). Первое направление для всех коренных шеек расположено в плоскости кривошипа 1-й шатунной шейки.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 Пояса расположены у концов шейки на расстоянии 1/4 ее общей длины. Первый пояс - со стороны радиатора. Твердость _______ 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 Описание дефектов и состояния рабочей поверхности - на обороте карты.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8"/>
        <w:gridCol w:w="905"/>
        <w:gridCol w:w="906"/>
        <w:gridCol w:w="1079"/>
        <w:gridCol w:w="907"/>
        <w:gridCol w:w="906"/>
        <w:gridCol w:w="906"/>
        <w:gridCol w:w="907"/>
        <w:gridCol w:w="904"/>
        <w:gridCol w:w="1076"/>
        <w:gridCol w:w="1265"/>
      </w:tblGrid>
      <w:tr w:rsidR="00FB1FAD" w:rsidTr="00FB1FAD">
        <w:trPr>
          <w:trHeight w:val="15"/>
        </w:trPr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Но- мер шей- ки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Нап- рав- ле- ния изме- рений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Пояс I 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07" type="#_x0000_t75" alt="ГОСТ 14846-81 Двигатели автомобильные. Методы стендовых испытаний (с Изменениями N 1-4)" style="width:9.75pt;height:1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Пояс II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08" type="#_x0000_t75" alt="ГОСТ 14846-81 Двигатели автомобильные. Методы стендовых испытаний (с Изменениями N 1-4)" style="width:12pt;height:17.2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Износ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Наи- большее отклоне- ние от цилинд- ричности</w:t>
            </w:r>
          </w:p>
        </w:tc>
      </w:tr>
      <w:tr w:rsidR="00FB1FAD" w:rsidTr="00FB1FAD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Износ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Пос- ле испы- </w:t>
            </w:r>
            <w:r>
              <w:rPr>
                <w:color w:val="2D2D2D"/>
                <w:sz w:val="14"/>
                <w:szCs w:val="14"/>
              </w:rPr>
              <w:lastRenderedPageBreak/>
              <w:t>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>Износ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наи- боль- </w:t>
            </w:r>
            <w:r>
              <w:rPr>
                <w:color w:val="2D2D2D"/>
                <w:sz w:val="14"/>
                <w:szCs w:val="14"/>
              </w:rPr>
              <w:lastRenderedPageBreak/>
              <w:t>ший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>сред- ний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Шатунные подшипники. Диаметр подшипника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99"/>
        <w:gridCol w:w="2943"/>
        <w:gridCol w:w="2947"/>
      </w:tblGrid>
      <w:tr w:rsidR="00FB1FAD" w:rsidTr="00FB1FAD">
        <w:trPr>
          <w:trHeight w:val="15"/>
        </w:trPr>
        <w:tc>
          <w:tcPr>
            <w:tcW w:w="462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Организация __________________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Карта микрометража</w:t>
            </w:r>
          </w:p>
        </w:tc>
      </w:tr>
      <w:tr w:rsidR="00FB1FAD" w:rsidTr="00FB1FAD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Шатунные подшипники</w:t>
            </w:r>
          </w:p>
        </w:tc>
      </w:tr>
      <w:tr w:rsidR="00FB1FAD" w:rsidTr="00FB1FA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Диаметр подшипника</w:t>
            </w:r>
          </w:p>
        </w:tc>
      </w:tr>
      <w:tr w:rsidR="00FB1FAD" w:rsidTr="00FB1FAD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Лаборатория __________________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Двигатель __________</w:t>
            </w:r>
            <w:r>
              <w:rPr>
                <w:color w:val="2D2D2D"/>
                <w:sz w:val="14"/>
                <w:szCs w:val="14"/>
              </w:rPr>
              <w:br/>
              <w:t>марка, N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Продолжительность работы __________</w:t>
            </w: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2381250" cy="1917700"/>
            <wp:effectExtent l="19050" t="0" r="0" b="0"/>
            <wp:docPr id="285" name="Рисунок 285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7"/>
        <w:gridCol w:w="2761"/>
        <w:gridCol w:w="2761"/>
      </w:tblGrid>
      <w:tr w:rsidR="00FB1FAD" w:rsidTr="00FB1FAD">
        <w:trPr>
          <w:trHeight w:val="15"/>
        </w:trPr>
        <w:tc>
          <w:tcPr>
            <w:tcW w:w="499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Условия микрометража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испытания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испытания</w:t>
            </w: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Температура окружающей среды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 номер измерительного инструмента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Микрометраж производил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 микрометража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Примечания: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 Шатунные подшипники по внутреннему диаметру измеряют в двух поясах по трем направлениям: перпендикулярно к плоскости разъема и под углом 60° от этого направления в обе стороны.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 Пояса расположены у торцев подшипника на расстоянии 1/4 его общей длины. Первый пояс - со стороны радиатора.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 Описание дефектов и состояния рабочей поверхности - на обороте карты.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5"/>
        <w:gridCol w:w="1386"/>
        <w:gridCol w:w="878"/>
        <w:gridCol w:w="878"/>
        <w:gridCol w:w="880"/>
        <w:gridCol w:w="1031"/>
        <w:gridCol w:w="878"/>
        <w:gridCol w:w="880"/>
        <w:gridCol w:w="872"/>
        <w:gridCol w:w="871"/>
        <w:gridCol w:w="1220"/>
      </w:tblGrid>
      <w:tr w:rsidR="00FB1FAD" w:rsidTr="00FB1FAD">
        <w:trPr>
          <w:trHeight w:val="15"/>
        </w:trPr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Но- мер под- шип- ника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Наи- менование измерений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Пояс I 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10" type="#_x0000_t75" alt="ГОСТ 14846-81 Двигатели автомобильные. Методы стендовых испытаний (с Изменениями N 1-4)" style="width:9.75pt;height:1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Пояс II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11" type="#_x0000_t75" alt="ГОСТ 14846-81 Двигатели автомобильные. Методы стендовых испытаний (с Изменениями N 1-4)" style="width:12pt;height:17.2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Износ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Наи- большее отклоне- ние от цилинд- ричности</w:t>
            </w:r>
          </w:p>
        </w:tc>
      </w:tr>
      <w:tr w:rsidR="00FB1FAD" w:rsidTr="00FB1FAD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Износ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Износ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наи- боль- ший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сред- ний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Коренные подшипники. Диаметр подшипника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99"/>
        <w:gridCol w:w="2943"/>
        <w:gridCol w:w="2947"/>
      </w:tblGrid>
      <w:tr w:rsidR="00FB1FAD" w:rsidTr="00FB1FAD">
        <w:trPr>
          <w:trHeight w:val="15"/>
        </w:trPr>
        <w:tc>
          <w:tcPr>
            <w:tcW w:w="462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Организация __________________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Карта микрометража</w:t>
            </w:r>
          </w:p>
        </w:tc>
      </w:tr>
      <w:tr w:rsidR="00FB1FAD" w:rsidTr="00FB1FAD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Коренные подшипники</w:t>
            </w:r>
          </w:p>
        </w:tc>
      </w:tr>
      <w:tr w:rsidR="00FB1FAD" w:rsidTr="00FB1FA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Диаметр подшипника</w:t>
            </w:r>
          </w:p>
        </w:tc>
      </w:tr>
      <w:tr w:rsidR="00FB1FAD" w:rsidTr="00FB1FAD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Лаборатория __________________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Двигатель __________</w:t>
            </w:r>
            <w:r>
              <w:rPr>
                <w:color w:val="2D2D2D"/>
                <w:sz w:val="14"/>
                <w:szCs w:val="14"/>
              </w:rPr>
              <w:br/>
              <w:t>марка, N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Продолжительность работы __________</w:t>
            </w: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lastRenderedPageBreak/>
        <w:br/>
      </w:r>
    </w:p>
    <w:p w:rsidR="00FB1FAD" w:rsidRDefault="00FB1FAD" w:rsidP="00FB1FAD">
      <w:pPr>
        <w:pStyle w:val="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1905000" cy="1365250"/>
            <wp:effectExtent l="19050" t="0" r="0" b="0"/>
            <wp:docPr id="288" name="Рисунок 288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7"/>
        <w:gridCol w:w="2761"/>
        <w:gridCol w:w="2761"/>
      </w:tblGrid>
      <w:tr w:rsidR="00FB1FAD" w:rsidTr="00FB1FAD">
        <w:trPr>
          <w:trHeight w:val="15"/>
        </w:trPr>
        <w:tc>
          <w:tcPr>
            <w:tcW w:w="499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Условия микрометража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испытания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испытания</w:t>
            </w: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Температура окружающей среды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 номер измерительного инструмента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Микрометраж производил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 микрометража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Примечания: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 Коренные подшипники по внутреннему диаметру измеряют в двух поясах по трем направлениям перпендикулярно к плоскости разъема и под углом 60° от этого направления в обе стороны.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 Пояса располагают у торцев подшипника на расстоянии 1/4 его общей длины. Первый пояс - со стороны радиатора.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9"/>
        <w:gridCol w:w="905"/>
        <w:gridCol w:w="906"/>
        <w:gridCol w:w="1078"/>
        <w:gridCol w:w="907"/>
        <w:gridCol w:w="906"/>
        <w:gridCol w:w="906"/>
        <w:gridCol w:w="907"/>
        <w:gridCol w:w="904"/>
        <w:gridCol w:w="1076"/>
        <w:gridCol w:w="1265"/>
      </w:tblGrid>
      <w:tr w:rsidR="00FB1FAD" w:rsidTr="00FB1FAD">
        <w:trPr>
          <w:trHeight w:val="15"/>
        </w:trPr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Но- мер под- шип- ника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Нап- рав- ле- ния изме- рений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Пояс I 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13" type="#_x0000_t75" alt="ГОСТ 14846-81 Двигатели автомобильные. Методы стендовых испытаний (с Изменениями N 1-4)" style="width:9.75pt;height:1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Пояс II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14" type="#_x0000_t75" alt="ГОСТ 14846-81 Двигатели автомобильные. Методы стендовых испытаний (с Изменениями N 1-4)" style="width:12pt;height:17.2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Износ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Наи- большее отклоне- ние от цилинд- ричности</w:t>
            </w:r>
          </w:p>
        </w:tc>
      </w:tr>
      <w:tr w:rsidR="00FB1FAD" w:rsidTr="00FB1FAD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Износ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Износ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наи- боль- ший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сред- ний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Вкладыши шатунных подшипников. Толщина вкладыша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49"/>
        <w:gridCol w:w="2890"/>
        <w:gridCol w:w="2550"/>
      </w:tblGrid>
      <w:tr w:rsidR="00FB1FAD" w:rsidTr="00FB1FAD">
        <w:trPr>
          <w:trHeight w:val="15"/>
        </w:trPr>
        <w:tc>
          <w:tcPr>
            <w:tcW w:w="517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Организация __________________</w:t>
            </w:r>
          </w:p>
        </w:tc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Карта микрометража</w:t>
            </w:r>
          </w:p>
        </w:tc>
      </w:tr>
      <w:tr w:rsidR="00FB1FAD" w:rsidTr="00FB1FAD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Вкладыши шатунных подшипников</w:t>
            </w:r>
          </w:p>
        </w:tc>
      </w:tr>
      <w:tr w:rsidR="00FB1FAD" w:rsidTr="00FB1FAD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Толщина вкладыша</w:t>
            </w:r>
          </w:p>
        </w:tc>
      </w:tr>
      <w:tr w:rsidR="00FB1FAD" w:rsidTr="00FB1FAD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Лаборатория __________________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Двигатель __________</w:t>
            </w:r>
            <w:r>
              <w:rPr>
                <w:color w:val="2D2D2D"/>
                <w:sz w:val="14"/>
                <w:szCs w:val="14"/>
              </w:rPr>
              <w:br/>
              <w:t>марка, N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Продолжительность работы __________</w:t>
            </w: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</w:p>
    <w:p w:rsidR="00FB1FAD" w:rsidRDefault="00FB1FAD" w:rsidP="00FB1FAD">
      <w:pPr>
        <w:pStyle w:val="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00466E"/>
          <w:sz w:val="14"/>
          <w:szCs w:val="14"/>
        </w:rPr>
        <w:drawing>
          <wp:inline distT="0" distB="0" distL="0" distR="0">
            <wp:extent cx="6191250" cy="2063750"/>
            <wp:effectExtent l="19050" t="0" r="0" b="0"/>
            <wp:docPr id="291" name="Рисунок 291" descr="ГОСТ 14846-81 Двигатели автомобильные. Методы стендовых испытаний (с Изменениями N 1-4)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ГОСТ 14846-81 Двигатели автомобильные. Методы стендовых испытаний (с Изменениями N 1-4)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94"/>
        <w:gridCol w:w="2537"/>
        <w:gridCol w:w="2358"/>
      </w:tblGrid>
      <w:tr w:rsidR="00FB1FAD" w:rsidTr="00FB1FAD">
        <w:trPr>
          <w:trHeight w:val="15"/>
        </w:trPr>
        <w:tc>
          <w:tcPr>
            <w:tcW w:w="572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Условия микрометража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испытания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испытания</w:t>
            </w:r>
          </w:p>
        </w:tc>
      </w:tr>
      <w:tr w:rsidR="00FB1FAD" w:rsidTr="00FB1FAD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Температура окружающей среды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 номер измерительного инструмента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Микрометраж производил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 микрометража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Примечания: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 Вкладыши, имеющие скосы, измеряют по толщинам </w:t>
      </w:r>
      <w:r>
        <w:rPr>
          <w:color w:val="2D2D2D"/>
          <w:sz w:val="14"/>
          <w:szCs w:val="14"/>
        </w:rPr>
        <w:pict>
          <v:shape id="_x0000_i1316" type="#_x0000_t75" alt="ГОСТ 14846-81 Двигатели автомобильные. Методы стендовых испытаний (с Изменениями N 1-4)" style="width:11.25pt;height:14.25pt"/>
        </w:pict>
      </w:r>
      <w:r>
        <w:rPr>
          <w:color w:val="2D2D2D"/>
          <w:sz w:val="14"/>
          <w:szCs w:val="14"/>
        </w:rPr>
        <w:t>, </w:t>
      </w:r>
      <w:r>
        <w:rPr>
          <w:color w:val="2D2D2D"/>
          <w:sz w:val="14"/>
          <w:szCs w:val="14"/>
        </w:rPr>
        <w:pict>
          <v:shape id="_x0000_i1317" type="#_x0000_t75" alt="ГОСТ 14846-81 Двигатели автомобильные. Методы стендовых испытаний (с Изменениями N 1-4)" style="width:14.25pt;height:17.25pt"/>
        </w:pict>
      </w:r>
      <w:r>
        <w:rPr>
          <w:color w:val="2D2D2D"/>
          <w:sz w:val="14"/>
          <w:szCs w:val="14"/>
        </w:rPr>
        <w:t> и </w:t>
      </w:r>
      <w:r>
        <w:rPr>
          <w:color w:val="2D2D2D"/>
          <w:sz w:val="14"/>
          <w:szCs w:val="14"/>
        </w:rPr>
        <w:pict>
          <v:shape id="_x0000_i1318" type="#_x0000_t75" alt="ГОСТ 14846-81 Двигатели автомобильные. Методы стендовых испытаний (с Изменениями N 1-4)" style="width:15.75pt;height:17.25pt"/>
        </w:pict>
      </w:r>
      <w:r>
        <w:rPr>
          <w:color w:val="2D2D2D"/>
          <w:sz w:val="14"/>
          <w:szCs w:val="14"/>
        </w:rPr>
        <w:t>, </w:t>
      </w:r>
      <w:r>
        <w:rPr>
          <w:color w:val="2D2D2D"/>
          <w:sz w:val="14"/>
          <w:szCs w:val="14"/>
        </w:rPr>
        <w:pict>
          <v:shape id="_x0000_i1319" type="#_x0000_t75" alt="ГОСТ 14846-81 Двигатели автомобильные. Методы стендовых испытаний (с Изменениями N 1-4)" style="width:15pt;height:17.25pt"/>
        </w:pict>
      </w:r>
      <w:r>
        <w:rPr>
          <w:color w:val="2D2D2D"/>
          <w:sz w:val="14"/>
          <w:szCs w:val="14"/>
        </w:rPr>
        <w:t> и </w:t>
      </w:r>
      <w:r>
        <w:rPr>
          <w:color w:val="2D2D2D"/>
          <w:sz w:val="14"/>
          <w:szCs w:val="14"/>
        </w:rPr>
        <w:pict>
          <v:shape id="_x0000_i1320" type="#_x0000_t75" alt="ГОСТ 14846-81 Двигатели автомобильные. Методы стендовых испытаний (с Изменениями N 1-4)" style="width:15.75pt;height:17.25pt"/>
        </w:pict>
      </w:r>
      <w:r>
        <w:rPr>
          <w:color w:val="2D2D2D"/>
          <w:sz w:val="14"/>
          <w:szCs w:val="14"/>
        </w:rPr>
        <w:t> в трех или четырех (для вкладышей с кольцевой масляной канавкой) поясах и по пяти радиальным направлениям, указанным в чертеже.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 Пояса находятся на расстоянии 2-3 мм от торцев и в середине вкладыша или на расстоянии 2-3 мм от масляной канавки. Первый пояс - со стороны радиатора.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 Расстояние </w:t>
      </w:r>
      <w:r>
        <w:rPr>
          <w:color w:val="2D2D2D"/>
          <w:sz w:val="14"/>
          <w:szCs w:val="14"/>
        </w:rPr>
        <w:pict>
          <v:shape id="_x0000_i1321" type="#_x0000_t75" alt="ГОСТ 14846-81 Двигатели автомобильные. Методы стендовых испытаний (с Изменениями N 1-4)" style="width:12pt;height:12.75pt"/>
        </w:pict>
      </w:r>
      <w:r>
        <w:rPr>
          <w:color w:val="2D2D2D"/>
          <w:sz w:val="14"/>
          <w:szCs w:val="14"/>
        </w:rPr>
        <w:t> от плоскости стыков, определяющее радиальное направление измерений толщин </w:t>
      </w:r>
      <w:r>
        <w:rPr>
          <w:color w:val="2D2D2D"/>
          <w:sz w:val="14"/>
          <w:szCs w:val="14"/>
        </w:rPr>
        <w:pict>
          <v:shape id="_x0000_i1322" type="#_x0000_t75" alt="ГОСТ 14846-81 Двигатели автомобильные. Методы стендовых испытаний (с Изменениями N 1-4)" style="width:15pt;height:17.25pt"/>
        </w:pict>
      </w:r>
      <w:r>
        <w:rPr>
          <w:color w:val="2D2D2D"/>
          <w:sz w:val="14"/>
          <w:szCs w:val="14"/>
        </w:rPr>
        <w:t> и </w:t>
      </w:r>
      <w:r>
        <w:rPr>
          <w:color w:val="2D2D2D"/>
          <w:sz w:val="14"/>
          <w:szCs w:val="14"/>
        </w:rPr>
        <w:pict>
          <v:shape id="_x0000_i1323" type="#_x0000_t75" alt="ГОСТ 14846-81 Двигатели автомобильные. Методы стендовых испытаний (с Изменениями N 1-4)" style="width:15.75pt;height:17.25pt"/>
        </w:pict>
      </w:r>
      <w:r>
        <w:rPr>
          <w:color w:val="2D2D2D"/>
          <w:sz w:val="14"/>
          <w:szCs w:val="14"/>
        </w:rPr>
        <w:t>, при диаметрах постелей до 85 мм, составляет 9 мм и при диаметрах постелей свыше 85 мм - 13 мм.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 У вкладышей, не имеющих скосов, измеряют вместо толщин </w:t>
      </w:r>
      <w:r>
        <w:rPr>
          <w:color w:val="2D2D2D"/>
          <w:sz w:val="14"/>
          <w:szCs w:val="14"/>
        </w:rPr>
        <w:pict>
          <v:shape id="_x0000_i1324" type="#_x0000_t75" alt="ГОСТ 14846-81 Двигатели автомобильные. Методы стендовых испытаний (с Изменениями N 1-4)" style="width:15pt;height:17.25pt"/>
        </w:pict>
      </w:r>
      <w:r>
        <w:rPr>
          <w:color w:val="2D2D2D"/>
          <w:sz w:val="14"/>
          <w:szCs w:val="14"/>
        </w:rPr>
        <w:t> и </w:t>
      </w:r>
      <w:r>
        <w:rPr>
          <w:color w:val="2D2D2D"/>
          <w:sz w:val="14"/>
          <w:szCs w:val="14"/>
        </w:rPr>
        <w:pict>
          <v:shape id="_x0000_i1325" type="#_x0000_t75" alt="ГОСТ 14846-81 Двигатели автомобильные. Методы стендовых испытаний (с Изменениями N 1-4)" style="width:15.75pt;height:17.25pt"/>
        </w:pict>
      </w:r>
      <w:r>
        <w:rPr>
          <w:color w:val="2D2D2D"/>
          <w:sz w:val="14"/>
          <w:szCs w:val="14"/>
        </w:rPr>
        <w:t> по соответствующим им радиальным направлениям толщины </w:t>
      </w:r>
      <w:r>
        <w:rPr>
          <w:color w:val="2D2D2D"/>
          <w:sz w:val="14"/>
          <w:szCs w:val="14"/>
        </w:rPr>
        <w:pict>
          <v:shape id="_x0000_i1326" type="#_x0000_t75" alt="ГОСТ 14846-81 Двигатели автомобильные. Методы стендовых испытаний (с Изменениями N 1-4)" style="width:15pt;height:18pt"/>
        </w:pict>
      </w:r>
      <w:r>
        <w:rPr>
          <w:color w:val="2D2D2D"/>
          <w:sz w:val="14"/>
          <w:szCs w:val="14"/>
        </w:rPr>
        <w:t> и </w:t>
      </w:r>
      <w:r>
        <w:rPr>
          <w:color w:val="2D2D2D"/>
          <w:sz w:val="14"/>
          <w:szCs w:val="14"/>
        </w:rPr>
        <w:pict>
          <v:shape id="_x0000_i1327" type="#_x0000_t75" alt="ГОСТ 14846-81 Двигатели автомобильные. Методы стендовых испытаний (с Изменениями N 1-4)" style="width:15.75pt;height:18pt"/>
        </w:pict>
      </w:r>
      <w:r>
        <w:rPr>
          <w:color w:val="2D2D2D"/>
          <w:sz w:val="14"/>
          <w:szCs w:val="14"/>
        </w:rPr>
        <w:t> в плоскости стыков.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 Описание дефектов и состояния рабочей поверхности - на обороте карты.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2"/>
        <w:gridCol w:w="366"/>
        <w:gridCol w:w="363"/>
        <w:gridCol w:w="363"/>
        <w:gridCol w:w="275"/>
        <w:gridCol w:w="363"/>
        <w:gridCol w:w="363"/>
        <w:gridCol w:w="275"/>
        <w:gridCol w:w="363"/>
        <w:gridCol w:w="363"/>
        <w:gridCol w:w="275"/>
        <w:gridCol w:w="363"/>
        <w:gridCol w:w="363"/>
        <w:gridCol w:w="224"/>
        <w:gridCol w:w="109"/>
        <w:gridCol w:w="344"/>
        <w:gridCol w:w="339"/>
        <w:gridCol w:w="339"/>
        <w:gridCol w:w="363"/>
        <w:gridCol w:w="363"/>
        <w:gridCol w:w="275"/>
        <w:gridCol w:w="363"/>
        <w:gridCol w:w="363"/>
        <w:gridCol w:w="275"/>
        <w:gridCol w:w="363"/>
        <w:gridCol w:w="363"/>
        <w:gridCol w:w="275"/>
        <w:gridCol w:w="363"/>
        <w:gridCol w:w="363"/>
        <w:gridCol w:w="275"/>
        <w:gridCol w:w="344"/>
        <w:gridCol w:w="339"/>
      </w:tblGrid>
      <w:tr w:rsidR="00FB1FAD" w:rsidTr="00FB1FAD">
        <w:trPr>
          <w:trHeight w:val="15"/>
        </w:trPr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Но- мер вкла- дыша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Нап- рав- ления изме- рений</w:t>
            </w:r>
          </w:p>
        </w:tc>
        <w:tc>
          <w:tcPr>
            <w:tcW w:w="75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Верхняя половина вкладыша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Износ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Но- мер вкла- ды- ша</w:t>
            </w:r>
          </w:p>
        </w:tc>
        <w:tc>
          <w:tcPr>
            <w:tcW w:w="757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Нижняя половина вкладыша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Износ</w:t>
            </w:r>
          </w:p>
        </w:tc>
      </w:tr>
      <w:tr w:rsidR="00FB1FAD" w:rsidTr="00FB1FA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Пояс I 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28" type="#_x0000_t75" alt="ГОСТ 14846-81 Двигатели автомобильные. Методы стендовых испытаний (с Изменениями N 1-4)" style="width:9.75pt;height:1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Пояс II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29" type="#_x0000_t75" alt="ГОСТ 14846-81 Двигатели автомобильные. Методы стендовых испытаний (с Изменениями N 1-4)" style="width:12pt;height:17.2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Пояс III 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30" type="#_x0000_t75" alt="ГОСТ 14846-81 Двигатели автомобильные. Методы стендовых испытаний (с Изменениями N 1-4)" style="width:11.25pt;height:16.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Пояс IVI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31" type="#_x0000_t75" alt="ГОСТ 14846-81 Двигатели автомобильные. Методы стендовых испытаний (с Изменениями N 1-4)" style="width:12pt;height:17.2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14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Пояс I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32" type="#_x0000_t75" alt="ГОСТ 14846-81 Двигатели автомобильные. Методы стендовых испытаний (с Изменениями N 1-4)" style="width:9.75pt;height:1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Пояс II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33" type="#_x0000_t75" alt="ГОСТ 14846-81 Двигатели автомобильные. Методы стендовых испытаний (с Изменениями N 1-4)" style="width:12pt;height:17.2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Пояс III 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34" type="#_x0000_t75" alt="ГОСТ 14846-81 Двигатели автомобильные. Методы стендовых испытаний (с Изменениями N 1-4)" style="width:11.25pt;height:16.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Пояс IV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35" type="#_x0000_t75" alt="ГОСТ 14846-81 Двигатели автомобильные. Методы стендовых испытаний (с Изменениями N 1-4)" style="width:12pt;height:17.2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испы- тания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Из- нос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испы- тания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Из- нос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испы- тания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Из- нос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испы- тания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Из- нос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наи- боль- ший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сред- ний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испы- тания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Из- нос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испы- тания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Из- нос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испы- тания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Из- нос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испы- тания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Из- нос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наи- боль- ший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сред- ний</w:t>
            </w:r>
          </w:p>
        </w:tc>
      </w:tr>
      <w:tr w:rsidR="00FB1FAD" w:rsidTr="00FB1FA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Вкладыши коренных подшипников. Толщина вкладыша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99"/>
        <w:gridCol w:w="2943"/>
        <w:gridCol w:w="2947"/>
      </w:tblGrid>
      <w:tr w:rsidR="00FB1FAD" w:rsidTr="00FB1FAD">
        <w:trPr>
          <w:trHeight w:val="15"/>
        </w:trPr>
        <w:tc>
          <w:tcPr>
            <w:tcW w:w="462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Организация __________________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Карта микрометража</w:t>
            </w:r>
          </w:p>
        </w:tc>
      </w:tr>
      <w:tr w:rsidR="00FB1FAD" w:rsidTr="00FB1FAD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Вкладыши коренных подшипников</w:t>
            </w:r>
          </w:p>
        </w:tc>
      </w:tr>
      <w:tr w:rsidR="00FB1FAD" w:rsidTr="00FB1FA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Толщина вкладыша</w:t>
            </w:r>
          </w:p>
        </w:tc>
      </w:tr>
      <w:tr w:rsidR="00FB1FAD" w:rsidTr="00FB1FAD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Лаборатория __________________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Двигатель __________</w:t>
            </w:r>
            <w:r>
              <w:rPr>
                <w:color w:val="2D2D2D"/>
                <w:sz w:val="14"/>
                <w:szCs w:val="14"/>
              </w:rPr>
              <w:br/>
              <w:t>марка, N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Продолжительность работы __________</w:t>
            </w:r>
          </w:p>
        </w:tc>
      </w:tr>
    </w:tbl>
    <w:p w:rsidR="00FB1FAD" w:rsidRDefault="00FB1FAD" w:rsidP="00FB1FAD">
      <w:pPr>
        <w:pStyle w:val="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lastRenderedPageBreak/>
        <w:drawing>
          <wp:inline distT="0" distB="0" distL="0" distR="0">
            <wp:extent cx="6127750" cy="2178050"/>
            <wp:effectExtent l="19050" t="0" r="6350" b="0"/>
            <wp:docPr id="312" name="Рисунок 312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1"/>
        <w:gridCol w:w="2358"/>
        <w:gridCol w:w="2000"/>
      </w:tblGrid>
      <w:tr w:rsidR="00FB1FAD" w:rsidTr="00FB1FAD">
        <w:trPr>
          <w:trHeight w:val="15"/>
        </w:trPr>
        <w:tc>
          <w:tcPr>
            <w:tcW w:w="6283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Условия микрометража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испытания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испытания</w:t>
            </w:r>
          </w:p>
        </w:tc>
      </w:tr>
      <w:tr w:rsidR="00FB1FAD" w:rsidTr="00FB1FAD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Температура окружающей среды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 номер измерительного инструмента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Микрометраж производил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 микрометража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Примечания: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 Вкладыши, имеющие скосы, измеряют по толщинам </w:t>
      </w:r>
      <w:r>
        <w:rPr>
          <w:color w:val="2D2D2D"/>
          <w:sz w:val="14"/>
          <w:szCs w:val="14"/>
        </w:rPr>
        <w:pict>
          <v:shape id="_x0000_i1337" type="#_x0000_t75" alt="ГОСТ 14846-81 Двигатели автомобильные. Методы стендовых испытаний (с Изменениями N 1-4)" style="width:11.25pt;height:14.25pt"/>
        </w:pict>
      </w:r>
      <w:r>
        <w:rPr>
          <w:color w:val="2D2D2D"/>
          <w:sz w:val="14"/>
          <w:szCs w:val="14"/>
        </w:rPr>
        <w:t>, </w:t>
      </w:r>
      <w:r>
        <w:rPr>
          <w:color w:val="2D2D2D"/>
          <w:sz w:val="14"/>
          <w:szCs w:val="14"/>
        </w:rPr>
        <w:pict>
          <v:shape id="_x0000_i1338" type="#_x0000_t75" alt="ГОСТ 14846-81 Двигатели автомобильные. Методы стендовых испытаний (с Изменениями N 1-4)" style="width:14.25pt;height:17.25pt"/>
        </w:pict>
      </w:r>
      <w:r>
        <w:rPr>
          <w:color w:val="2D2D2D"/>
          <w:sz w:val="14"/>
          <w:szCs w:val="14"/>
        </w:rPr>
        <w:t> и </w:t>
      </w:r>
      <w:r>
        <w:rPr>
          <w:color w:val="2D2D2D"/>
          <w:sz w:val="14"/>
          <w:szCs w:val="14"/>
        </w:rPr>
        <w:pict>
          <v:shape id="_x0000_i1339" type="#_x0000_t75" alt="ГОСТ 14846-81 Двигатели автомобильные. Методы стендовых испытаний (с Изменениями N 1-4)" style="width:15.75pt;height:17.25pt"/>
        </w:pict>
      </w:r>
      <w:r>
        <w:rPr>
          <w:color w:val="2D2D2D"/>
          <w:sz w:val="14"/>
          <w:szCs w:val="14"/>
        </w:rPr>
        <w:t>, </w:t>
      </w:r>
      <w:r>
        <w:rPr>
          <w:color w:val="2D2D2D"/>
          <w:sz w:val="14"/>
          <w:szCs w:val="14"/>
        </w:rPr>
        <w:pict>
          <v:shape id="_x0000_i1340" type="#_x0000_t75" alt="ГОСТ 14846-81 Двигатели автомобильные. Методы стендовых испытаний (с Изменениями N 1-4)" style="width:15pt;height:17.25pt"/>
        </w:pict>
      </w:r>
      <w:r>
        <w:rPr>
          <w:color w:val="2D2D2D"/>
          <w:sz w:val="14"/>
          <w:szCs w:val="14"/>
        </w:rPr>
        <w:t> и </w:t>
      </w:r>
      <w:r>
        <w:rPr>
          <w:color w:val="2D2D2D"/>
          <w:sz w:val="14"/>
          <w:szCs w:val="14"/>
        </w:rPr>
        <w:pict>
          <v:shape id="_x0000_i1341" type="#_x0000_t75" alt="ГОСТ 14846-81 Двигатели автомобильные. Методы стендовых испытаний (с Изменениями N 1-4)" style="width:15.75pt;height:17.25pt"/>
        </w:pict>
      </w:r>
      <w:r>
        <w:rPr>
          <w:color w:val="2D2D2D"/>
          <w:sz w:val="14"/>
          <w:szCs w:val="14"/>
        </w:rPr>
        <w:t> в трех или четырех (для вкладышей с кольцевой масляной канавкой) поясах и по пяти радиальным направлениям, указанным в чертеже.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 Пояса находятся на расстоянии 2-3 мм от торцев и в середине вкладыша или на расстоянии 2-3 мм от масляной канавки. Первый пояс - со стороны радиатора.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 Расстояние </w:t>
      </w:r>
      <w:r>
        <w:rPr>
          <w:color w:val="2D2D2D"/>
          <w:sz w:val="14"/>
          <w:szCs w:val="14"/>
        </w:rPr>
        <w:pict>
          <v:shape id="_x0000_i1342" type="#_x0000_t75" alt="ГОСТ 14846-81 Двигатели автомобильные. Методы стендовых испытаний (с Изменениями N 1-4)" style="width:12pt;height:12.75pt"/>
        </w:pict>
      </w:r>
      <w:r>
        <w:rPr>
          <w:color w:val="2D2D2D"/>
          <w:sz w:val="14"/>
          <w:szCs w:val="14"/>
        </w:rPr>
        <w:t> от плоскости стыков, определяющее радиальное направление измерений толщин </w:t>
      </w:r>
      <w:r>
        <w:rPr>
          <w:color w:val="2D2D2D"/>
          <w:sz w:val="14"/>
          <w:szCs w:val="14"/>
        </w:rPr>
        <w:pict>
          <v:shape id="_x0000_i1343" type="#_x0000_t75" alt="ГОСТ 14846-81 Двигатели автомобильные. Методы стендовых испытаний (с Изменениями N 1-4)" style="width:15pt;height:17.25pt"/>
        </w:pict>
      </w:r>
      <w:r>
        <w:rPr>
          <w:color w:val="2D2D2D"/>
          <w:sz w:val="14"/>
          <w:szCs w:val="14"/>
        </w:rPr>
        <w:t> и </w:t>
      </w:r>
      <w:r>
        <w:rPr>
          <w:color w:val="2D2D2D"/>
          <w:sz w:val="14"/>
          <w:szCs w:val="14"/>
        </w:rPr>
        <w:pict>
          <v:shape id="_x0000_i1344" type="#_x0000_t75" alt="ГОСТ 14846-81 Двигатели автомобильные. Методы стендовых испытаний (с Изменениями N 1-4)" style="width:15.75pt;height:17.25pt"/>
        </w:pict>
      </w:r>
      <w:r>
        <w:rPr>
          <w:color w:val="2D2D2D"/>
          <w:sz w:val="14"/>
          <w:szCs w:val="14"/>
        </w:rPr>
        <w:t>, при диаметрах постелей до 85 мм, составляет 9 мм и при диаметрах постелей свыше 85 мм - 13 мм.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 У вкладышей, не имеющих скосов, измеряют вместо толщин </w:t>
      </w:r>
      <w:r>
        <w:rPr>
          <w:color w:val="2D2D2D"/>
          <w:sz w:val="14"/>
          <w:szCs w:val="14"/>
        </w:rPr>
        <w:pict>
          <v:shape id="_x0000_i1345" type="#_x0000_t75" alt="ГОСТ 14846-81 Двигатели автомобильные. Методы стендовых испытаний (с Изменениями N 1-4)" style="width:15pt;height:17.25pt"/>
        </w:pict>
      </w:r>
      <w:r>
        <w:rPr>
          <w:color w:val="2D2D2D"/>
          <w:sz w:val="14"/>
          <w:szCs w:val="14"/>
        </w:rPr>
        <w:t> и </w:t>
      </w:r>
      <w:r>
        <w:rPr>
          <w:color w:val="2D2D2D"/>
          <w:sz w:val="14"/>
          <w:szCs w:val="14"/>
        </w:rPr>
        <w:pict>
          <v:shape id="_x0000_i1346" type="#_x0000_t75" alt="ГОСТ 14846-81 Двигатели автомобильные. Методы стендовых испытаний (с Изменениями N 1-4)" style="width:15.75pt;height:17.25pt"/>
        </w:pict>
      </w:r>
      <w:r>
        <w:rPr>
          <w:color w:val="2D2D2D"/>
          <w:sz w:val="14"/>
          <w:szCs w:val="14"/>
        </w:rPr>
        <w:t> по соответствующим им радиальным направлениям толщины </w:t>
      </w:r>
      <w:r>
        <w:rPr>
          <w:color w:val="2D2D2D"/>
          <w:sz w:val="14"/>
          <w:szCs w:val="14"/>
        </w:rPr>
        <w:pict>
          <v:shape id="_x0000_i1347" type="#_x0000_t75" alt="ГОСТ 14846-81 Двигатели автомобильные. Методы стендовых испытаний (с Изменениями N 1-4)" style="width:15pt;height:18pt"/>
        </w:pict>
      </w:r>
      <w:r>
        <w:rPr>
          <w:color w:val="2D2D2D"/>
          <w:sz w:val="14"/>
          <w:szCs w:val="14"/>
        </w:rPr>
        <w:t> и </w:t>
      </w:r>
      <w:r>
        <w:rPr>
          <w:color w:val="2D2D2D"/>
          <w:sz w:val="14"/>
          <w:szCs w:val="14"/>
        </w:rPr>
        <w:pict>
          <v:shape id="_x0000_i1348" type="#_x0000_t75" alt="ГОСТ 14846-81 Двигатели автомобильные. Методы стендовых испытаний (с Изменениями N 1-4)" style="width:15.75pt;height:18pt"/>
        </w:pict>
      </w:r>
      <w:r>
        <w:rPr>
          <w:color w:val="2D2D2D"/>
          <w:sz w:val="14"/>
          <w:szCs w:val="14"/>
        </w:rPr>
        <w:t> в плоскости стыков.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 Описание дефектов и состояния рабочей поверхности - на обороте карты.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6"/>
        <w:gridCol w:w="369"/>
        <w:gridCol w:w="366"/>
        <w:gridCol w:w="365"/>
        <w:gridCol w:w="276"/>
        <w:gridCol w:w="365"/>
        <w:gridCol w:w="365"/>
        <w:gridCol w:w="276"/>
        <w:gridCol w:w="365"/>
        <w:gridCol w:w="365"/>
        <w:gridCol w:w="276"/>
        <w:gridCol w:w="365"/>
        <w:gridCol w:w="365"/>
        <w:gridCol w:w="276"/>
        <w:gridCol w:w="346"/>
        <w:gridCol w:w="341"/>
        <w:gridCol w:w="341"/>
        <w:gridCol w:w="365"/>
        <w:gridCol w:w="365"/>
        <w:gridCol w:w="276"/>
        <w:gridCol w:w="365"/>
        <w:gridCol w:w="365"/>
        <w:gridCol w:w="276"/>
        <w:gridCol w:w="365"/>
        <w:gridCol w:w="365"/>
        <w:gridCol w:w="276"/>
        <w:gridCol w:w="365"/>
        <w:gridCol w:w="365"/>
        <w:gridCol w:w="276"/>
        <w:gridCol w:w="346"/>
        <w:gridCol w:w="341"/>
      </w:tblGrid>
      <w:tr w:rsidR="00FB1FAD" w:rsidTr="00FB1FAD">
        <w:trPr>
          <w:trHeight w:val="15"/>
        </w:trPr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Но- мер вкла- дыша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Нап- рав- ления изме- рений</w:t>
            </w:r>
          </w:p>
        </w:tc>
        <w:tc>
          <w:tcPr>
            <w:tcW w:w="77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Верхний вкладыш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Износ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Но- мер вкла- ды- ша</w:t>
            </w:r>
          </w:p>
        </w:tc>
        <w:tc>
          <w:tcPr>
            <w:tcW w:w="757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Нижний вкладыш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Износ</w:t>
            </w:r>
          </w:p>
        </w:tc>
      </w:tr>
      <w:tr w:rsidR="00FB1FAD" w:rsidTr="00FB1FA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Пояс I 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49" type="#_x0000_t75" alt="ГОСТ 14846-81 Двигатели автомобильные. Методы стендовых испытаний (с Изменениями N 1-4)" style="width:9.75pt;height:1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Пояс II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50" type="#_x0000_t75" alt="ГОСТ 14846-81 Двигатели автомобильные. Методы стендовых испытаний (с Изменениями N 1-4)" style="width:12pt;height:17.2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Пояс III 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51" type="#_x0000_t75" alt="ГОСТ 14846-81 Двигатели автомобильные. Методы стендовых испытаний (с Изменениями N 1-4)" style="width:11.25pt;height:16.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Пояс IV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52" type="#_x0000_t75" alt="ГОСТ 14846-81 Двигатели автомобильные. Методы стендовых испытаний (с Изменениями N 1-4)" style="width:12pt;height:17.2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Пояс I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53" type="#_x0000_t75" alt="ГОСТ 14846-81 Двигатели автомобильные. Методы стендовых испытаний (с Изменениями N 1-4)" style="width:9.75pt;height:1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Пояс II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54" type="#_x0000_t75" alt="ГОСТ 14846-81 Двигатели автомобильные. Методы стендовых испытаний (с Изменениями N 1-4)" style="width:12pt;height:17.2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Пояс III 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55" type="#_x0000_t75" alt="ГОСТ 14846-81 Двигатели автомобильные. Методы стендовых испытаний (с Изменениями N 1-4)" style="width:11.25pt;height:16.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Пояс VI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56" type="#_x0000_t75" alt="ГОСТ 14846-81 Двигатели автомобильные. Методы стендовых испытаний (с Изменениями N 1-4)" style="width:12pt;height:17.2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испы- тания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Из- нос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испы- тания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Из- нос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испы- тания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Из- нос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испы- тания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Из- нос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наи- боль- ший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сред- ний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испы- тания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Из- нос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испы- тания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Из- нос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испы- тания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Из- нос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испы- тания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Пос- ле испы- тания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Из- нос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наи- боль- ший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сред- ний</w:t>
            </w:r>
          </w:p>
        </w:tc>
      </w:tr>
      <w:tr w:rsidR="00FB1FAD" w:rsidTr="00FB1FA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Втулка поршневой головки шатуна. Диаметр втулки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03"/>
        <w:gridCol w:w="2838"/>
        <w:gridCol w:w="2348"/>
      </w:tblGrid>
      <w:tr w:rsidR="00FB1FAD" w:rsidTr="00FB1FAD">
        <w:trPr>
          <w:trHeight w:val="15"/>
        </w:trPr>
        <w:tc>
          <w:tcPr>
            <w:tcW w:w="554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lastRenderedPageBreak/>
              <w:t>Организация __________________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>Карта микрометража</w:t>
            </w:r>
          </w:p>
        </w:tc>
      </w:tr>
      <w:tr w:rsidR="00FB1FAD" w:rsidTr="00FB1FAD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Втулка поршневой головки шатуна</w:t>
            </w:r>
          </w:p>
        </w:tc>
      </w:tr>
      <w:tr w:rsidR="00FB1FAD" w:rsidTr="00FB1FAD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Диаметр втулки</w:t>
            </w:r>
          </w:p>
        </w:tc>
      </w:tr>
      <w:tr w:rsidR="00FB1FAD" w:rsidTr="00FB1FAD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Лаборатория __________________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Двигатель __________</w:t>
            </w:r>
            <w:r>
              <w:rPr>
                <w:color w:val="2D2D2D"/>
                <w:sz w:val="14"/>
                <w:szCs w:val="14"/>
              </w:rPr>
              <w:br/>
              <w:t>марка, N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Продолжительность работы __________</w:t>
            </w: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2095500" cy="1504950"/>
            <wp:effectExtent l="19050" t="0" r="0" b="0"/>
            <wp:docPr id="333" name="Рисунок 333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52"/>
        <w:gridCol w:w="2358"/>
        <w:gridCol w:w="2179"/>
      </w:tblGrid>
      <w:tr w:rsidR="00FB1FAD" w:rsidTr="00FB1FAD">
        <w:trPr>
          <w:trHeight w:val="15"/>
        </w:trPr>
        <w:tc>
          <w:tcPr>
            <w:tcW w:w="6098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Условия микрометража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испытания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испытания</w:t>
            </w:r>
          </w:p>
        </w:tc>
      </w:tr>
      <w:tr w:rsidR="00FB1FAD" w:rsidTr="00FB1FA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Температура окружающей среды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 номер измерительного инструмента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Микрометраж производил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 микрометража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Примечания: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 Внутренний диаметр втулки измеряют в двух взаимно перпендикулярных направлениях по двум поясам.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 Пояса расположены у торцев втулки на расстоянии 1/4 ее общей длины. Первый пояс - со стороны радиатора.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8"/>
        <w:gridCol w:w="879"/>
        <w:gridCol w:w="879"/>
        <w:gridCol w:w="1035"/>
        <w:gridCol w:w="880"/>
        <w:gridCol w:w="856"/>
        <w:gridCol w:w="887"/>
        <w:gridCol w:w="880"/>
        <w:gridCol w:w="873"/>
        <w:gridCol w:w="1026"/>
        <w:gridCol w:w="1406"/>
      </w:tblGrid>
      <w:tr w:rsidR="00FB1FAD" w:rsidTr="00FB1FAD">
        <w:trPr>
          <w:trHeight w:val="15"/>
        </w:trPr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Номер втулки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Нап- рав- ления изме- рений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Пояс I 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58" type="#_x0000_t75" alt="ГОСТ 14846-81 Двигатели автомобильные. Методы стендовых испытаний (с Изменениями N 1-4)" style="width:9.75pt;height:1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Пояс II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59" type="#_x0000_t75" alt="ГОСТ 14846-81 Двигатели автомобильные. Методы стендовых испытаний (с Изменениями N 1-4)" style="width:12pt;height:17.2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Износ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Наибольшее отклонение от цилинд- ричности</w:t>
            </w:r>
          </w:p>
        </w:tc>
      </w:tr>
      <w:tr w:rsidR="00FB1FAD" w:rsidTr="00FB1FAD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 </w:t>
            </w:r>
            <w:r>
              <w:rPr>
                <w:color w:val="2D2D2D"/>
                <w:sz w:val="14"/>
                <w:szCs w:val="14"/>
              </w:rPr>
              <w:br/>
              <w:t>испы- таия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Износ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ис- пы- та-ния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 </w:t>
            </w:r>
            <w:r>
              <w:rPr>
                <w:color w:val="2D2D2D"/>
                <w:sz w:val="14"/>
                <w:szCs w:val="14"/>
              </w:rPr>
              <w:br/>
              <w:t>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Износ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наи- боль- ший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сред- ний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Распределительный вал. Диаметр шеек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0"/>
        <w:gridCol w:w="2957"/>
        <w:gridCol w:w="2772"/>
      </w:tblGrid>
      <w:tr w:rsidR="00FB1FAD" w:rsidTr="00FB1FAD">
        <w:trPr>
          <w:trHeight w:val="15"/>
        </w:trPr>
        <w:tc>
          <w:tcPr>
            <w:tcW w:w="462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Организация __________________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Карта микрометража</w:t>
            </w:r>
          </w:p>
        </w:tc>
      </w:tr>
      <w:tr w:rsidR="00FB1FAD" w:rsidTr="00FB1FAD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Распределительный вал</w:t>
            </w:r>
          </w:p>
        </w:tc>
      </w:tr>
      <w:tr w:rsidR="00FB1FAD" w:rsidTr="00FB1FA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Диаметр шеек</w:t>
            </w:r>
          </w:p>
        </w:tc>
      </w:tr>
      <w:tr w:rsidR="00FB1FAD" w:rsidTr="00FB1FAD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Лаборатория __________________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Двигатель __________</w:t>
            </w:r>
            <w:r>
              <w:rPr>
                <w:color w:val="2D2D2D"/>
                <w:sz w:val="14"/>
                <w:szCs w:val="14"/>
              </w:rPr>
              <w:br/>
              <w:t>марка, N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Продолжительность работы __________</w:t>
            </w: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2381250" cy="1054100"/>
            <wp:effectExtent l="19050" t="0" r="0" b="0"/>
            <wp:docPr id="336" name="Рисунок 336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1"/>
        <w:gridCol w:w="2000"/>
        <w:gridCol w:w="2358"/>
      </w:tblGrid>
      <w:tr w:rsidR="00FB1FAD" w:rsidTr="00FB1FAD">
        <w:trPr>
          <w:trHeight w:val="15"/>
        </w:trPr>
        <w:tc>
          <w:tcPr>
            <w:tcW w:w="6283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Условия микрометража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испытания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испытания</w:t>
            </w:r>
          </w:p>
        </w:tc>
      </w:tr>
      <w:tr w:rsidR="00FB1FAD" w:rsidTr="00FB1FAD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Температура окружающей среды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 номер измерительного инструмента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>Микрометраж производил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 микрометража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Примечания: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 Пояса расположены на расстоянии 5 мм от торцев шейки.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 Описание дефектов и состояния рабочей поверхности - на обороте карты.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4"/>
        <w:gridCol w:w="1038"/>
        <w:gridCol w:w="864"/>
        <w:gridCol w:w="867"/>
        <w:gridCol w:w="866"/>
        <w:gridCol w:w="1008"/>
        <w:gridCol w:w="867"/>
        <w:gridCol w:w="866"/>
        <w:gridCol w:w="857"/>
        <w:gridCol w:w="855"/>
        <w:gridCol w:w="1527"/>
      </w:tblGrid>
      <w:tr w:rsidR="00FB1FAD" w:rsidTr="00FB1FAD">
        <w:trPr>
          <w:trHeight w:val="15"/>
        </w:trPr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Номер шейки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Направ- ления изме- рений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Пояс I 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61" type="#_x0000_t75" alt="ГОСТ 14846-81 Двигатели автомобильные. Методы стендовых испытаний (с Изменениями N 1-4)" style="width:9.75pt;height:1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Пояс II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62" type="#_x0000_t75" alt="ГОСТ 14846-81 Двигатели автомобильные. Методы стендовых испытаний (с Изменениями N 1-4)" style="width:12pt;height:17.2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Износ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Наибольшее отклонение от цилинд- ричности</w:t>
            </w:r>
          </w:p>
        </w:tc>
      </w:tr>
      <w:tr w:rsidR="00FB1FAD" w:rsidTr="00FB1FAD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 </w:t>
            </w:r>
            <w:r>
              <w:rPr>
                <w:color w:val="2D2D2D"/>
                <w:sz w:val="14"/>
                <w:szCs w:val="14"/>
              </w:rPr>
              <w:br/>
              <w:t>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Износ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 </w:t>
            </w:r>
            <w:r>
              <w:rPr>
                <w:color w:val="2D2D2D"/>
                <w:sz w:val="14"/>
                <w:szCs w:val="14"/>
              </w:rPr>
              <w:br/>
              <w:t>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Износ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наи- боль- ший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сред- ний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Распределительный вал. Диаметр кулачка. Высота кулачка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99"/>
        <w:gridCol w:w="2943"/>
        <w:gridCol w:w="2947"/>
      </w:tblGrid>
      <w:tr w:rsidR="00FB1FAD" w:rsidTr="00FB1FAD">
        <w:trPr>
          <w:trHeight w:val="15"/>
        </w:trPr>
        <w:tc>
          <w:tcPr>
            <w:tcW w:w="462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Организация __________________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Карта микрометража</w:t>
            </w:r>
          </w:p>
        </w:tc>
      </w:tr>
      <w:tr w:rsidR="00FB1FAD" w:rsidTr="00FB1FAD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Распределительный вал</w:t>
            </w:r>
          </w:p>
        </w:tc>
      </w:tr>
      <w:tr w:rsidR="00FB1FAD" w:rsidTr="00FB1FA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Диаметр кулачка. Высота кулачка</w:t>
            </w:r>
          </w:p>
        </w:tc>
      </w:tr>
      <w:tr w:rsidR="00FB1FAD" w:rsidTr="00FB1FAD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Лаборатория __________________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Двигатель __________</w:t>
            </w:r>
            <w:r>
              <w:rPr>
                <w:color w:val="2D2D2D"/>
                <w:sz w:val="14"/>
                <w:szCs w:val="14"/>
              </w:rPr>
              <w:br/>
              <w:t>марка, N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Продолжительность работы __________</w:t>
            </w: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1714500" cy="1365250"/>
            <wp:effectExtent l="19050" t="0" r="0" b="0"/>
            <wp:docPr id="339" name="Рисунок 339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34"/>
        <w:gridCol w:w="2292"/>
        <w:gridCol w:w="2463"/>
      </w:tblGrid>
      <w:tr w:rsidR="00FB1FAD" w:rsidTr="00FB1FAD">
        <w:trPr>
          <w:trHeight w:val="15"/>
        </w:trPr>
        <w:tc>
          <w:tcPr>
            <w:tcW w:w="6098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Условия микрометража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испытания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испытания</w:t>
            </w:r>
          </w:p>
        </w:tc>
      </w:tr>
      <w:tr w:rsidR="00FB1FAD" w:rsidTr="00FB1FA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Температура окружающей среды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 номер измерительного инструмента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Микрометраж производил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 микрометража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Примечания: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 Пояса расположены на расстоянии 5 мм от торцев кулачка.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 Описание дефектов и состояния рабочей поверхности - на обороте карты.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69"/>
        <w:gridCol w:w="1288"/>
        <w:gridCol w:w="921"/>
        <w:gridCol w:w="1104"/>
        <w:gridCol w:w="921"/>
        <w:gridCol w:w="921"/>
        <w:gridCol w:w="921"/>
        <w:gridCol w:w="921"/>
        <w:gridCol w:w="920"/>
        <w:gridCol w:w="1103"/>
      </w:tblGrid>
      <w:tr w:rsidR="00FB1FAD" w:rsidTr="00FB1FAD">
        <w:trPr>
          <w:trHeight w:val="15"/>
        </w:trPr>
        <w:tc>
          <w:tcPr>
            <w:tcW w:w="1478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Номер кулачка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Направ- ления измере- ний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Пояс I 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64" type="#_x0000_t75" alt="ГОСТ 14846-81 Двигатели автомобильные. Методы стендовых испытаний (с Изменениями N 1-4)" style="width:9.75pt;height:1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Пояс II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65" type="#_x0000_t75" alt="ГОСТ 14846-81 Двигатели автомобильные. Методы стендовых испытаний (с Изменениями N 1-4)" style="width:12pt;height:17.2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Износ</w:t>
            </w:r>
          </w:p>
        </w:tc>
      </w:tr>
      <w:tr w:rsidR="00FB1FAD" w:rsidTr="00FB1FAD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 </w:t>
            </w:r>
            <w:r>
              <w:rPr>
                <w:color w:val="2D2D2D"/>
                <w:sz w:val="14"/>
                <w:szCs w:val="14"/>
              </w:rPr>
              <w:br/>
              <w:t>испы- тания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Износ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 </w:t>
            </w:r>
            <w:r>
              <w:rPr>
                <w:color w:val="2D2D2D"/>
                <w:sz w:val="14"/>
                <w:szCs w:val="14"/>
              </w:rPr>
              <w:br/>
              <w:t>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Износ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наи- боль- ший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сред- ний</w:t>
            </w:r>
          </w:p>
        </w:tc>
      </w:tr>
      <w:tr w:rsidR="00FB1FAD" w:rsidTr="00FB1FA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Клапаны. Диаметры стержня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72"/>
        <w:gridCol w:w="2889"/>
        <w:gridCol w:w="2728"/>
      </w:tblGrid>
      <w:tr w:rsidR="00FB1FAD" w:rsidTr="00FB1FAD">
        <w:trPr>
          <w:trHeight w:val="15"/>
        </w:trPr>
        <w:tc>
          <w:tcPr>
            <w:tcW w:w="499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Организация __________________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Карта микрометража</w:t>
            </w:r>
          </w:p>
        </w:tc>
      </w:tr>
      <w:tr w:rsidR="00FB1FAD" w:rsidTr="00FB1FAD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Клапаны</w:t>
            </w: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Диаметры стержня</w:t>
            </w:r>
          </w:p>
        </w:tc>
      </w:tr>
      <w:tr w:rsidR="00FB1FAD" w:rsidTr="00FB1FAD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Лаборатория __________________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Двигатель __________</w:t>
            </w:r>
            <w:r>
              <w:rPr>
                <w:color w:val="2D2D2D"/>
                <w:sz w:val="14"/>
                <w:szCs w:val="14"/>
              </w:rPr>
              <w:br/>
              <w:t>марка, N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Продолжительность работы __________</w:t>
            </w: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952500" cy="1885950"/>
            <wp:effectExtent l="19050" t="0" r="0" b="0"/>
            <wp:docPr id="342" name="Рисунок 342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1"/>
        <w:gridCol w:w="2945"/>
        <w:gridCol w:w="2393"/>
      </w:tblGrid>
      <w:tr w:rsidR="00FB1FAD" w:rsidTr="00FB1FAD">
        <w:trPr>
          <w:trHeight w:val="15"/>
        </w:trPr>
        <w:tc>
          <w:tcPr>
            <w:tcW w:w="517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Условия микрометража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испытания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испытания</w:t>
            </w:r>
          </w:p>
        </w:tc>
      </w:tr>
      <w:tr w:rsidR="00FB1FAD" w:rsidTr="00FB1FAD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Температура окружающей среды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 номер измерительного инструмента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Микрометраж производил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 микрометража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Твердость торца ________________ Твердость стержня ________________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Примечание. Дефекты и состояние рабочей поверхности - на обороте карты.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69"/>
        <w:gridCol w:w="1288"/>
        <w:gridCol w:w="921"/>
        <w:gridCol w:w="1104"/>
        <w:gridCol w:w="921"/>
        <w:gridCol w:w="921"/>
        <w:gridCol w:w="921"/>
        <w:gridCol w:w="921"/>
        <w:gridCol w:w="920"/>
        <w:gridCol w:w="1103"/>
      </w:tblGrid>
      <w:tr w:rsidR="00FB1FAD" w:rsidTr="00FB1FAD">
        <w:trPr>
          <w:trHeight w:val="15"/>
        </w:trPr>
        <w:tc>
          <w:tcPr>
            <w:tcW w:w="1478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Номер клапана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Направ- ления измере- ний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Пояс I 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67" type="#_x0000_t75" alt="ГОСТ 14846-81 Двигатели автомобильные. Методы стендовых испытаний (с Изменениями N 1-4)" style="width:9.75pt;height:1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Пояс II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68" type="#_x0000_t75" alt="ГОСТ 14846-81 Двигатели автомобильные. Методы стендовых испытаний (с Изменениями N 1-4)" style="width:12pt;height:17.2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Износ</w:t>
            </w:r>
          </w:p>
        </w:tc>
      </w:tr>
      <w:tr w:rsidR="00FB1FAD" w:rsidTr="00FB1FAD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 </w:t>
            </w:r>
            <w:r>
              <w:rPr>
                <w:color w:val="2D2D2D"/>
                <w:sz w:val="14"/>
                <w:szCs w:val="14"/>
              </w:rPr>
              <w:br/>
              <w:t>испы- та-ния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Износ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 </w:t>
            </w:r>
            <w:r>
              <w:rPr>
                <w:color w:val="2D2D2D"/>
                <w:sz w:val="14"/>
                <w:szCs w:val="14"/>
              </w:rPr>
              <w:br/>
              <w:t>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Износ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наи- боль- ший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сред- ний</w:t>
            </w:r>
          </w:p>
        </w:tc>
      </w:tr>
      <w:tr w:rsidR="00FB1FAD" w:rsidTr="00FB1FA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Втулка распределительного вала. Внутренний диаметр втулки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0"/>
        <w:gridCol w:w="2957"/>
        <w:gridCol w:w="2772"/>
      </w:tblGrid>
      <w:tr w:rsidR="00FB1FAD" w:rsidTr="00FB1FAD">
        <w:trPr>
          <w:trHeight w:val="15"/>
        </w:trPr>
        <w:tc>
          <w:tcPr>
            <w:tcW w:w="462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Организация __________________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Карта микрометража</w:t>
            </w:r>
          </w:p>
        </w:tc>
      </w:tr>
      <w:tr w:rsidR="00FB1FAD" w:rsidTr="00FB1FAD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Втулка распределительного вала</w:t>
            </w:r>
          </w:p>
        </w:tc>
      </w:tr>
      <w:tr w:rsidR="00FB1FAD" w:rsidTr="00FB1FA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Внутренний диаметр втулки</w:t>
            </w:r>
          </w:p>
        </w:tc>
      </w:tr>
      <w:tr w:rsidR="00FB1FAD" w:rsidTr="00FB1FAD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Лаборатория __________________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Двигатель __________</w:t>
            </w:r>
            <w:r>
              <w:rPr>
                <w:color w:val="2D2D2D"/>
                <w:sz w:val="14"/>
                <w:szCs w:val="14"/>
              </w:rPr>
              <w:br/>
              <w:t>марка, N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Продолжительность работы __________</w:t>
            </w: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lastRenderedPageBreak/>
        <w:drawing>
          <wp:inline distT="0" distB="0" distL="0" distR="0">
            <wp:extent cx="1905000" cy="1435100"/>
            <wp:effectExtent l="19050" t="0" r="0" b="0"/>
            <wp:docPr id="345" name="Рисунок 345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2772"/>
        <w:gridCol w:w="2402"/>
      </w:tblGrid>
      <w:tr w:rsidR="00FB1FAD" w:rsidTr="00FB1FAD">
        <w:trPr>
          <w:trHeight w:val="15"/>
        </w:trPr>
        <w:tc>
          <w:tcPr>
            <w:tcW w:w="499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Условия микрометража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испытания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испытания</w:t>
            </w: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Температура окружающей среды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 номер измерительного инструмента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Микрометраж производил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 микрометража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Примечания: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 Внутренний диаметр втулки измеряют в двух поясах по двум взаимно перпендикулярным направлениям - в вертикальной и горизонтальной плоскостях.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 Пояса расположены на расстояниях от торцев втулки, равных 1/4 длины втулки. Первый пояс - со стороны маховика.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 Описание дефектов и состояния рабочей поверхности - на обороте карты.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92"/>
        <w:gridCol w:w="891"/>
        <w:gridCol w:w="1056"/>
        <w:gridCol w:w="893"/>
        <w:gridCol w:w="891"/>
        <w:gridCol w:w="893"/>
        <w:gridCol w:w="893"/>
        <w:gridCol w:w="888"/>
        <w:gridCol w:w="1050"/>
        <w:gridCol w:w="1419"/>
      </w:tblGrid>
      <w:tr w:rsidR="00FB1FAD" w:rsidTr="00FB1FAD">
        <w:trPr>
          <w:trHeight w:val="15"/>
        </w:trPr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Но- мер под- шип- ника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Нап- рав- ления изме- рений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Пояс I 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70" type="#_x0000_t75" alt="ГОСТ 14846-81 Двигатели автомобильные. Методы стендовых испытаний (с Изменениями N 1-4)" style="width:9.75pt;height:1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Пояс II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71" type="#_x0000_t75" alt="ГОСТ 14846-81 Двигатели автомобильные. Методы стендовых испытаний (с Изменениями N 1-4)" style="width:12pt;height:17.2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Износ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Наи- большее отклонение от цилинд- ричности</w:t>
            </w:r>
          </w:p>
        </w:tc>
      </w:tr>
      <w:tr w:rsidR="00FB1FAD" w:rsidTr="00FB1FAD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 </w:t>
            </w:r>
            <w:r>
              <w:rPr>
                <w:color w:val="2D2D2D"/>
                <w:sz w:val="14"/>
                <w:szCs w:val="14"/>
              </w:rPr>
              <w:br/>
              <w:t>испы- тания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Износ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 </w:t>
            </w:r>
            <w:r>
              <w:rPr>
                <w:color w:val="2D2D2D"/>
                <w:sz w:val="14"/>
                <w:szCs w:val="14"/>
              </w:rPr>
              <w:br/>
              <w:t>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Износ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наи- боль- ший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сред- ний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Направляющие клапанов. Внутренний диаметр направляющих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0"/>
        <w:gridCol w:w="2957"/>
        <w:gridCol w:w="2772"/>
      </w:tblGrid>
      <w:tr w:rsidR="00FB1FAD" w:rsidTr="00FB1FAD">
        <w:trPr>
          <w:trHeight w:val="15"/>
        </w:trPr>
        <w:tc>
          <w:tcPr>
            <w:tcW w:w="462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Организация __________________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Карта микрометража</w:t>
            </w:r>
          </w:p>
        </w:tc>
      </w:tr>
      <w:tr w:rsidR="00FB1FAD" w:rsidTr="00FB1FAD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Направляющие клапанов</w:t>
            </w:r>
          </w:p>
        </w:tc>
      </w:tr>
      <w:tr w:rsidR="00FB1FAD" w:rsidTr="00FB1FA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Внутренний диаметр направляющих</w:t>
            </w:r>
          </w:p>
        </w:tc>
      </w:tr>
      <w:tr w:rsidR="00FB1FAD" w:rsidTr="00FB1FAD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Лаборатория __________________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Двигатель __________</w:t>
            </w:r>
            <w:r>
              <w:rPr>
                <w:color w:val="2D2D2D"/>
                <w:sz w:val="14"/>
                <w:szCs w:val="14"/>
              </w:rPr>
              <w:br/>
              <w:t>марка, N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Продолжительность работы __________</w:t>
            </w: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1143000" cy="1924050"/>
            <wp:effectExtent l="19050" t="0" r="0" b="0"/>
            <wp:docPr id="348" name="Рисунок 348" descr="ГОСТ 14846-81 Двигатели автомобильные. Методы стендовых испытаний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ГОСТ 14846-81 Двигатели автомобильные. Методы стендовых испытаний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2772"/>
        <w:gridCol w:w="2402"/>
      </w:tblGrid>
      <w:tr w:rsidR="00FB1FAD" w:rsidTr="00FB1FAD">
        <w:trPr>
          <w:trHeight w:val="15"/>
        </w:trPr>
        <w:tc>
          <w:tcPr>
            <w:tcW w:w="4990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Условия микрометража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 испытания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испытания</w:t>
            </w: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Температура окружающей среды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 номер измерительного инструмента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Микрометраж производил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 микрометража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Примечания: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 Внутренний диаметр направляющей измеряют в двух поясах по двум взаимно перпендикулярным направлениям в продольной </w:t>
      </w:r>
      <w:r>
        <w:rPr>
          <w:color w:val="2D2D2D"/>
          <w:sz w:val="14"/>
          <w:szCs w:val="14"/>
        </w:rPr>
        <w:pict>
          <v:shape id="_x0000_i1373" type="#_x0000_t75" alt="ГОСТ 14846-81 Двигатели автомобильные. Методы стендовых испытаний (с Изменениями N 1-4)" style="width:14.25pt;height:17.25pt"/>
        </w:pict>
      </w:r>
      <w:r>
        <w:rPr>
          <w:color w:val="2D2D2D"/>
          <w:sz w:val="14"/>
          <w:szCs w:val="14"/>
        </w:rPr>
        <w:t> и поперечной </w:t>
      </w:r>
      <w:r>
        <w:rPr>
          <w:color w:val="2D2D2D"/>
          <w:sz w:val="14"/>
          <w:szCs w:val="14"/>
        </w:rPr>
        <w:pict>
          <v:shape id="_x0000_i1374" type="#_x0000_t75" alt="ГОСТ 14846-81 Двигатели автомобильные. Методы стендовых испытаний (с Изменениями N 1-4)" style="width:15pt;height:17.25pt"/>
        </w:pict>
      </w:r>
      <w:r>
        <w:rPr>
          <w:color w:val="2D2D2D"/>
          <w:sz w:val="14"/>
          <w:szCs w:val="14"/>
        </w:rPr>
        <w:t> плоскостях коленчатого вала.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 Пояса расположены на расстоянии от торцев направляющей, равных 1/6 длины направляющей. Первый пояс - со стороны, противоположной камере сгорания.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 Описание дефектов и состояния рабочей поверхности - на обороте карты.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4"/>
        <w:gridCol w:w="734"/>
        <w:gridCol w:w="1078"/>
        <w:gridCol w:w="906"/>
        <w:gridCol w:w="906"/>
        <w:gridCol w:w="906"/>
        <w:gridCol w:w="906"/>
        <w:gridCol w:w="906"/>
        <w:gridCol w:w="1076"/>
        <w:gridCol w:w="903"/>
        <w:gridCol w:w="1264"/>
      </w:tblGrid>
      <w:tr w:rsidR="00FB1FAD" w:rsidTr="00FB1FAD">
        <w:trPr>
          <w:trHeight w:val="15"/>
        </w:trPr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Но- мер на- прав- ляю- щей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Нап- рав- ления изме- рений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Пояс I 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75" type="#_x0000_t75" alt="ГОСТ 14846-81 Двигатели автомобильные. Методы стендовых испытаний (с Изменениями N 1-4)" style="width:9.75pt;height:1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Пояс II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pict>
                <v:shape id="_x0000_i1376" type="#_x0000_t75" alt="ГОСТ 14846-81 Двигатели автомобильные. Методы стендовых испытаний (с Изменениями N 1-4)" style="width:12pt;height:17.25pt"/>
              </w:pict>
            </w:r>
            <w:r>
              <w:rPr>
                <w:color w:val="2D2D2D"/>
                <w:sz w:val="14"/>
                <w:szCs w:val="14"/>
              </w:rPr>
              <w:t>=__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Износ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Наи- большее отклоне- ние от цилинд- ричности</w:t>
            </w:r>
          </w:p>
        </w:tc>
      </w:tr>
      <w:tr w:rsidR="00FB1FAD" w:rsidTr="00FB1FAD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 </w:t>
            </w:r>
            <w:r>
              <w:rPr>
                <w:color w:val="2D2D2D"/>
                <w:sz w:val="14"/>
                <w:szCs w:val="14"/>
              </w:rPr>
              <w:br/>
              <w:t>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Износ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 </w:t>
            </w:r>
            <w:r>
              <w:rPr>
                <w:color w:val="2D2D2D"/>
                <w:sz w:val="14"/>
                <w:szCs w:val="14"/>
              </w:rPr>
              <w:br/>
              <w:t>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испы- 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Износ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наи- боль- ший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сред- ний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</w:tbl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5 (справочное). ПОЯСНЕНИЕ И ОБОЗНАЧЕНИЕ ТЕРМИНОВ, ИСПОЛЬЗУЕМЫХ В НАСТОЯЩЕМ СТАНДАРТЕ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ПРИЛОЖЕНИЕ 5 </w:t>
      </w:r>
      <w:r>
        <w:rPr>
          <w:color w:val="2D2D2D"/>
          <w:sz w:val="14"/>
          <w:szCs w:val="14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11"/>
        <w:gridCol w:w="7678"/>
      </w:tblGrid>
      <w:tr w:rsidR="00FB1FAD" w:rsidTr="00FB1FAD">
        <w:trPr>
          <w:trHeight w:val="15"/>
        </w:trPr>
        <w:tc>
          <w:tcPr>
            <w:tcW w:w="2957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  <w:tc>
          <w:tcPr>
            <w:tcW w:w="8501" w:type="dxa"/>
            <w:hideMark/>
          </w:tcPr>
          <w:p w:rsidR="00FB1FAD" w:rsidRDefault="00FB1FAD">
            <w:pPr>
              <w:rPr>
                <w:sz w:val="2"/>
                <w:szCs w:val="24"/>
              </w:rPr>
            </w:pPr>
          </w:p>
        </w:tc>
      </w:tr>
      <w:tr w:rsidR="00FB1FAD" w:rsidTr="00FB1FAD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Термин и его обозначение 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Пояснение</w:t>
            </w:r>
          </w:p>
        </w:tc>
      </w:tr>
      <w:tr w:rsidR="00FB1FAD" w:rsidTr="00FB1FAD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1. Мощность нетто </w:t>
            </w:r>
            <w:r>
              <w:rPr>
                <w:color w:val="2D2D2D"/>
                <w:sz w:val="14"/>
                <w:szCs w:val="14"/>
              </w:rPr>
              <w:pict>
                <v:shape id="_x0000_i1377" type="#_x0000_t75" alt="ГОСТ 14846-81 Двигатели автомобильные. Методы стендовых испытаний (с Изменениями N 1-4)" style="width:18pt;height:17.25pt"/>
              </w:pict>
            </w:r>
            <w:r>
              <w:rPr>
                <w:color w:val="2D2D2D"/>
                <w:sz w:val="14"/>
                <w:szCs w:val="14"/>
              </w:rPr>
              <w:t>, кВт (л.с.)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Эффективная мощность, снятая с коленчатого вала (или его эквивалента) двигателя, изготовленного, отрегулированного и обкатанного в соответствии с технической документацией, утвержденной в установленном порядке на двигатель при полностью открытом дросселе у двигателя с искровым зажиганием и при полной подаче топлива у дизеля, при укомплектованности двигателя серийным оборудованием и устройствами по приложению 1</w:t>
            </w:r>
          </w:p>
        </w:tc>
      </w:tr>
      <w:tr w:rsidR="00FB1FAD" w:rsidTr="00FB1FA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2. Мощность брутто </w:t>
            </w:r>
            <w:r>
              <w:rPr>
                <w:color w:val="2D2D2D"/>
                <w:sz w:val="14"/>
                <w:szCs w:val="14"/>
              </w:rPr>
              <w:pict>
                <v:shape id="_x0000_i1378" type="#_x0000_t75" alt="ГОСТ 14846-81 Двигатели автомобильные. Методы стендовых испытаний (с Изменениями N 1-4)" style="width:18pt;height:18pt"/>
              </w:pict>
            </w:r>
            <w:r>
              <w:rPr>
                <w:color w:val="2D2D2D"/>
                <w:sz w:val="14"/>
                <w:szCs w:val="14"/>
              </w:rPr>
              <w:t>, кВт (л.с.)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Эффективная мощность, снятая с коленчатого вала (или его эквивалента) двигателя, изготовленного, отрегулированного и обкатанного в соответствии с технической документацией, утвержденной в установленном порядке на двигатель при полностью открытом дросселе у двигателя с искровым зажиганием и при полной подаче топлива у дизеля, при укомплектованности двигателя серийным оборудованием и устройствами по приложению 2</w:t>
            </w:r>
          </w:p>
        </w:tc>
      </w:tr>
      <w:tr w:rsidR="00FB1FAD" w:rsidTr="00FB1FA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3. Условная индикаторная мощность цилиндра </w:t>
            </w:r>
            <w:r>
              <w:rPr>
                <w:color w:val="2D2D2D"/>
                <w:sz w:val="14"/>
                <w:szCs w:val="14"/>
              </w:rPr>
              <w:pict>
                <v:shape id="_x0000_i1379" type="#_x0000_t75" alt="ГОСТ 14846-81 Двигатели автомобильные. Методы стендовых испытаний (с Изменениями N 1-4)" style="width:15pt;height:17.25pt"/>
              </w:pict>
            </w:r>
            <w:r>
              <w:rPr>
                <w:color w:val="2D2D2D"/>
                <w:sz w:val="14"/>
                <w:szCs w:val="14"/>
              </w:rPr>
              <w:t>, кВт (л.с.)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Разность между мощностью нетто (или брутто) и мощностью, развиваемой этим же двигателем при этой же частоте вращения, но при выключенном в одном из цилиндров зажигании (или при прекращении подачи топлива в один из цилиндров)</w:t>
            </w:r>
          </w:p>
        </w:tc>
      </w:tr>
      <w:tr w:rsidR="00FB1FAD" w:rsidTr="00FB1FA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4. (Исключен, Изм. N 1).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rPr>
                <w:sz w:val="24"/>
                <w:szCs w:val="24"/>
              </w:rPr>
            </w:pPr>
          </w:p>
        </w:tc>
      </w:tr>
      <w:tr w:rsidR="00FB1FAD" w:rsidTr="00FB1FA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5. Условная мощность механических потерь </w:t>
            </w:r>
            <w:r>
              <w:rPr>
                <w:color w:val="2D2D2D"/>
                <w:sz w:val="14"/>
                <w:szCs w:val="14"/>
              </w:rPr>
              <w:pict>
                <v:shape id="_x0000_i1380" type="#_x0000_t75" alt="ГОСТ 14846-81 Двигатели автомобильные. Методы стендовых испытаний (с Изменениями N 1-4)" style="width:17.25pt;height:17.25pt"/>
              </w:pict>
            </w:r>
            <w:r>
              <w:rPr>
                <w:color w:val="2D2D2D"/>
                <w:sz w:val="14"/>
                <w:szCs w:val="14"/>
              </w:rPr>
              <w:t>, кВт (л.с.)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Мощность, затрачиваемая на преодоление трения в двигателе, на приведение в действие устройств, обслуживающих двигатель, и на насосные потери</w:t>
            </w:r>
          </w:p>
        </w:tc>
      </w:tr>
      <w:tr w:rsidR="00FB1FAD" w:rsidTr="00FB1FA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6. Максимальный крутящийся момент нетто </w:t>
            </w:r>
            <w:r>
              <w:rPr>
                <w:noProof/>
                <w:color w:val="2D2D2D"/>
                <w:sz w:val="14"/>
                <w:szCs w:val="14"/>
              </w:rPr>
              <w:drawing>
                <wp:inline distT="0" distB="0" distL="0" distR="0">
                  <wp:extent cx="603250" cy="260350"/>
                  <wp:effectExtent l="19050" t="0" r="6350" b="0"/>
                  <wp:docPr id="357" name="Рисунок 357" descr="ГОСТ 14846-81 Двигатели автомобильные. Методы стендовых испытаний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ГОСТ 14846-81 Двигатели автомобильные. Методы стендовых испытаний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4"/>
                <w:szCs w:val="14"/>
              </w:rPr>
              <w:t>, </w:t>
            </w:r>
            <w:r>
              <w:rPr>
                <w:color w:val="2D2D2D"/>
                <w:sz w:val="14"/>
                <w:szCs w:val="14"/>
              </w:rPr>
              <w:br/>
              <w:t>Н·м (кгс·м)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Установленный техническими условиями на двигатель максимальный крутящий момент при указываемой частоте вращения коленчатого вала (или его эквивалента) двигателя, изготовленного, отрегулированного и обкатанного в соответствии с технической документацией, утвержденной в установленном порядке, при полностью открытом дросселе у двигателя с искровым зажиганием и при полной подаче топлива у дизелей, при укомплектованности двигателя серийным оборудованием и устройствами по приложению 1; оборудование, не обслуживающее двигатель, но потребляющее его мощность, должно быть отключено или снято, а в том случае, если это не предусмотрено конструкцией, должно работать без нагрузки</w:t>
            </w:r>
          </w:p>
        </w:tc>
      </w:tr>
      <w:tr w:rsidR="00FB1FAD" w:rsidTr="00FB1FA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7. Максимальный крутящий момент брутто </w:t>
            </w:r>
            <w:r>
              <w:rPr>
                <w:noProof/>
                <w:color w:val="2D2D2D"/>
                <w:sz w:val="14"/>
                <w:szCs w:val="14"/>
              </w:rPr>
              <w:drawing>
                <wp:inline distT="0" distB="0" distL="0" distR="0">
                  <wp:extent cx="603250" cy="260350"/>
                  <wp:effectExtent l="19050" t="0" r="6350" b="0"/>
                  <wp:docPr id="358" name="Рисунок 358" descr="ГОСТ 14846-81 Двигатели автомобильные. Методы стендовых испытаний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ГОСТ 14846-81 Двигатели автомобильные. Методы стендовых испытаний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4"/>
                <w:szCs w:val="14"/>
              </w:rPr>
              <w:t>, Н·м (кгс·м)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Установленный техническими условиями на двигатель максимальный крутящий момент при указываемой частоте вращения коленчатого вала (или его эквивалента) двигателя, изготовленного, оборудованного и обкатанного в соответствии с технической документацией, утвержденной в установленном порядке, при полностью открытом дросселе у двигателей с искровым зажиганием и при полной подаче топлива у дизелей, при укомплектованности двигателя серийным оборудованием и устройствами по приложению 2; оборудование, не обслуживающее двигатель, но потребляющее его мощность, должно быть снято или отключено, а в том случае, если это не предусмотрено конструкцией, должно работать </w:t>
            </w:r>
            <w:r>
              <w:rPr>
                <w:color w:val="2D2D2D"/>
                <w:sz w:val="14"/>
                <w:szCs w:val="14"/>
              </w:rPr>
              <w:lastRenderedPageBreak/>
              <w:t>без нагрузки</w:t>
            </w:r>
          </w:p>
        </w:tc>
      </w:tr>
      <w:tr w:rsidR="00FB1FAD" w:rsidTr="00FB1FA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>8. Запас крутящего момента </w:t>
            </w:r>
            <w:r>
              <w:rPr>
                <w:color w:val="2D2D2D"/>
                <w:sz w:val="14"/>
                <w:szCs w:val="14"/>
              </w:rPr>
              <w:pict>
                <v:shape id="_x0000_i1383" type="#_x0000_t75" alt="ГОСТ 14846-81 Двигатели автомобильные. Методы стендовых испытаний (с Изменениями N 1-4)" style="width:15.75pt;height:12.75pt"/>
              </w:pict>
            </w:r>
            <w:r>
              <w:rPr>
                <w:color w:val="2D2D2D"/>
                <w:sz w:val="14"/>
                <w:szCs w:val="14"/>
              </w:rPr>
              <w:t>,%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Отношение разности между максимальным значением крутящего момента по скоростной характеристике и значением крутящего момента, соответствующего максимальной мощности, к значению крутящего момента, соответствующего максимальной мощности</w:t>
            </w:r>
          </w:p>
        </w:tc>
      </w:tr>
      <w:tr w:rsidR="00FB1FAD" w:rsidTr="00FB1FA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9. Минимальная рабочая частота вращения </w:t>
            </w:r>
            <w:r>
              <w:rPr>
                <w:color w:val="2D2D2D"/>
                <w:sz w:val="14"/>
                <w:szCs w:val="14"/>
              </w:rPr>
              <w:pict>
                <v:shape id="_x0000_i1384" type="#_x0000_t75" alt="ГОСТ 14846-81 Двигатели автомобильные. Методы стендовых испытаний (с Изменениями N 1-4)" style="width:24pt;height:17.25pt"/>
              </w:pict>
            </w:r>
            <w:r>
              <w:rPr>
                <w:color w:val="2D2D2D"/>
                <w:sz w:val="14"/>
                <w:szCs w:val="14"/>
              </w:rPr>
              <w:t>, мин</w:t>
            </w:r>
            <w:r>
              <w:rPr>
                <w:color w:val="2D2D2D"/>
                <w:sz w:val="14"/>
                <w:szCs w:val="14"/>
              </w:rPr>
              <w:pict>
                <v:shape id="_x0000_i1385" type="#_x0000_t75" alt="ГОСТ 14846-81 Двигатели автомобильные. Методы стендовых испытаний (с Изменениями N 1-4)" style="width:12.75pt;height:17.25pt"/>
              </w:pict>
            </w:r>
            <w:r>
              <w:rPr>
                <w:color w:val="2D2D2D"/>
                <w:sz w:val="14"/>
                <w:szCs w:val="14"/>
              </w:rPr>
              <w:t> 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Наименьшая частота вращения коленчатого вала при полностью открытом дросселе у двигателя с искровым зажиганием и при полной подаче топлива у дизеля, при которой двигатель работает устойчиво не менее 10 мин</w:t>
            </w:r>
          </w:p>
        </w:tc>
      </w:tr>
      <w:tr w:rsidR="00FB1FAD" w:rsidTr="00FB1FA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10. Максимальная рабочая частота вращения </w:t>
            </w:r>
            <w:r>
              <w:rPr>
                <w:color w:val="2D2D2D"/>
                <w:sz w:val="14"/>
                <w:szCs w:val="14"/>
              </w:rPr>
              <w:pict>
                <v:shape id="_x0000_i1386" type="#_x0000_t75" alt="ГОСТ 14846-81 Двигатели автомобильные. Методы стендовых испытаний (с Изменениями N 1-4)" style="width:24.75pt;height:18pt"/>
              </w:pict>
            </w:r>
            <w:r>
              <w:rPr>
                <w:color w:val="2D2D2D"/>
                <w:sz w:val="14"/>
                <w:szCs w:val="14"/>
              </w:rPr>
              <w:t>, мин</w:t>
            </w:r>
            <w:r>
              <w:rPr>
                <w:color w:val="2D2D2D"/>
                <w:sz w:val="14"/>
                <w:szCs w:val="14"/>
              </w:rPr>
              <w:pict>
                <v:shape id="_x0000_i1387" type="#_x0000_t75" alt="ГОСТ 14846-81 Двигатели автомобильные. Методы стендовых испытаний (с Изменениями N 1-4)" style="width:12.75pt;height:17.25pt"/>
              </w:pic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Наибольшая частота вращения коленчатого вала при полностью открытом дросселе у двигателя с искровым зажиганием и при полной подаче топлива у дизеля, установленная в технических условиях на двигатель</w:t>
            </w:r>
          </w:p>
        </w:tc>
      </w:tr>
      <w:tr w:rsidR="00FB1FAD" w:rsidTr="00FB1FA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11. Частота вращения, соответствующая максимальному крутящему моменту двигателя </w:t>
            </w:r>
            <w:r>
              <w:rPr>
                <w:noProof/>
                <w:color w:val="2D2D2D"/>
                <w:sz w:val="14"/>
                <w:szCs w:val="14"/>
              </w:rPr>
              <w:drawing>
                <wp:inline distT="0" distB="0" distL="0" distR="0">
                  <wp:extent cx="463550" cy="260350"/>
                  <wp:effectExtent l="19050" t="0" r="0" b="0"/>
                  <wp:docPr id="364" name="Рисунок 364" descr="ГОСТ 14846-81 Двигатели автомобильные. Методы стендовых испытаний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ГОСТ 14846-81 Двигатели автомобильные. Методы стендовых испытаний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4"/>
                <w:szCs w:val="14"/>
              </w:rPr>
              <w:t>, мин</w:t>
            </w:r>
            <w:r>
              <w:rPr>
                <w:color w:val="2D2D2D"/>
                <w:sz w:val="14"/>
                <w:szCs w:val="14"/>
              </w:rPr>
              <w:pict>
                <v:shape id="_x0000_i1389" type="#_x0000_t75" alt="ГОСТ 14846-81 Двигатели автомобильные. Методы стендовых испытаний (с Изменениями N 1-4)" style="width:12.75pt;height:17.25pt"/>
              </w:pic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Частота вращения коленчатого вала, при которой двигатель развивает максимальный крутящий момент</w:t>
            </w:r>
          </w:p>
        </w:tc>
      </w:tr>
      <w:tr w:rsidR="00FB1FAD" w:rsidTr="00FB1FA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12. Максимальная частота вращения холостого хода </w:t>
            </w:r>
            <w:r>
              <w:rPr>
                <w:noProof/>
                <w:color w:val="2D2D2D"/>
                <w:sz w:val="14"/>
                <w:szCs w:val="14"/>
              </w:rPr>
              <w:drawing>
                <wp:inline distT="0" distB="0" distL="0" distR="0">
                  <wp:extent cx="501650" cy="228600"/>
                  <wp:effectExtent l="19050" t="0" r="0" b="0"/>
                  <wp:docPr id="366" name="Рисунок 366" descr="ГОСТ 14846-81 Двигатели автомобильные. Методы стендовых испытаний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ГОСТ 14846-81 Двигатели автомобильные. Методы стендовых испытаний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4"/>
                <w:szCs w:val="14"/>
              </w:rPr>
              <w:t>, мин</w:t>
            </w:r>
            <w:r>
              <w:rPr>
                <w:color w:val="2D2D2D"/>
                <w:sz w:val="14"/>
                <w:szCs w:val="14"/>
              </w:rPr>
              <w:pict>
                <v:shape id="_x0000_i1391" type="#_x0000_t75" alt="ГОСТ 14846-81 Двигатели автомобильные. Методы стендовых испытаний (с Изменениями N 1-4)" style="width:12.75pt;height:17.25pt"/>
              </w:pict>
            </w:r>
            <w:r>
              <w:rPr>
                <w:color w:val="2D2D2D"/>
                <w:sz w:val="14"/>
                <w:szCs w:val="14"/>
              </w:rPr>
              <w:t> 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Наибольшая частота вращения холостого хода, установленная в технических условиях на двигатель</w:t>
            </w:r>
          </w:p>
        </w:tc>
      </w:tr>
      <w:tr w:rsidR="00FB1FAD" w:rsidTr="00FB1FA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13. Минимальная частота вращения холостого хода </w:t>
            </w:r>
            <w:r>
              <w:rPr>
                <w:noProof/>
                <w:color w:val="2D2D2D"/>
                <w:sz w:val="14"/>
                <w:szCs w:val="14"/>
              </w:rPr>
              <w:drawing>
                <wp:inline distT="0" distB="0" distL="0" distR="0">
                  <wp:extent cx="482600" cy="228600"/>
                  <wp:effectExtent l="19050" t="0" r="0" b="0"/>
                  <wp:docPr id="368" name="Рисунок 368" descr="ГОСТ 14846-81 Двигатели автомобильные. Методы стендовых испытаний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ГОСТ 14846-81 Двигатели автомобильные. Методы стендовых испытаний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4"/>
                <w:szCs w:val="14"/>
              </w:rPr>
              <w:t>, мин</w:t>
            </w:r>
            <w:r>
              <w:rPr>
                <w:color w:val="2D2D2D"/>
                <w:sz w:val="14"/>
                <w:szCs w:val="14"/>
              </w:rPr>
              <w:pict>
                <v:shape id="_x0000_i1393" type="#_x0000_t75" alt="ГОСТ 14846-81 Двигатели автомобильные. Методы стендовых испытаний (с Изменениями N 1-4)" style="width:12.75pt;height:17.25pt"/>
              </w:pict>
            </w:r>
            <w:r>
              <w:rPr>
                <w:color w:val="2D2D2D"/>
                <w:sz w:val="14"/>
                <w:szCs w:val="14"/>
              </w:rPr>
              <w:t> 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Минимальная частота вращения холостого хода, установленная в технических условиях на двигатель и обеспечивающая устойчивую работу двигателя на холостом ходу не менее 10 мин</w:t>
            </w:r>
          </w:p>
        </w:tc>
      </w:tr>
      <w:tr w:rsidR="00FB1FAD" w:rsidTr="00FB1FA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14. Часовой расход топлива </w:t>
            </w:r>
            <w:r>
              <w:rPr>
                <w:color w:val="2D2D2D"/>
                <w:sz w:val="14"/>
                <w:szCs w:val="14"/>
              </w:rPr>
              <w:pict>
                <v:shape id="_x0000_i1394" type="#_x0000_t75" alt="ГОСТ 14846-81 Двигатели автомобильные. Методы стендовых испытаний (с Изменениями N 1-4)" style="width:15.75pt;height:17.25pt"/>
              </w:pict>
            </w:r>
            <w:r>
              <w:rPr>
                <w:color w:val="2D2D2D"/>
                <w:sz w:val="14"/>
                <w:szCs w:val="14"/>
              </w:rPr>
              <w:t>, кг/ч 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Масса топлива, расходуемого в 1 ч на заданном режиме работы двигателя</w:t>
            </w:r>
          </w:p>
        </w:tc>
      </w:tr>
      <w:tr w:rsidR="00FB1FAD" w:rsidTr="00FB1FA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15. Удельный расход топлива </w:t>
            </w:r>
            <w:r>
              <w:rPr>
                <w:color w:val="2D2D2D"/>
                <w:sz w:val="14"/>
                <w:szCs w:val="14"/>
              </w:rPr>
              <w:pict>
                <v:shape id="_x0000_i1395" type="#_x0000_t75" alt="ГОСТ 14846-81 Двигатели автомобильные. Методы стендовых испытаний (с Изменениями N 1-4)" style="width:11.25pt;height:12.75pt"/>
              </w:pict>
            </w:r>
            <w:r>
              <w:rPr>
                <w:color w:val="2D2D2D"/>
                <w:sz w:val="14"/>
                <w:szCs w:val="14"/>
              </w:rPr>
              <w:t>, </w:t>
            </w:r>
            <w:r>
              <w:rPr>
                <w:color w:val="2D2D2D"/>
                <w:sz w:val="14"/>
                <w:szCs w:val="14"/>
              </w:rPr>
              <w:br/>
              <w:t>г/кВт·ч) [г/(л.с.·ч)]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Масса топлива, расходуемого в двигателе в 1 ч, отнесенная к соответствующей приведенной мощности, развиваемой двигателем. Удельный расход топлива газовых двигателей допускается выражать как удельный расход энергии, Дж/кВт·ч) [кал/(л.с.·ч)]</w:t>
            </w:r>
          </w:p>
        </w:tc>
      </w:tr>
      <w:tr w:rsidR="00FB1FAD" w:rsidTr="00FB1FA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16. Коэффициент равномерности работы цилиндров </w:t>
            </w:r>
            <w:r>
              <w:rPr>
                <w:color w:val="2D2D2D"/>
                <w:sz w:val="14"/>
                <w:szCs w:val="14"/>
              </w:rPr>
              <w:pict>
                <v:shape id="_x0000_i1396" type="#_x0000_t75" alt="ГОСТ 14846-81 Двигатели автомобильные. Методы стендовых испытаний (с Изменениями N 1-4)" style="width:11.25pt;height:12.75pt"/>
              </w:pic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Отношение наименьшей условной индикаторной мощности одного из цилиндров к наибольшей условной индикаторной мощности одного из цилиндров данного двигателя</w:t>
            </w:r>
          </w:p>
        </w:tc>
      </w:tr>
      <w:tr w:rsidR="00FB1FAD" w:rsidTr="00FB1FA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17. Условный механический КПД </w:t>
            </w:r>
            <w:r>
              <w:rPr>
                <w:color w:val="2D2D2D"/>
                <w:sz w:val="14"/>
                <w:szCs w:val="14"/>
              </w:rPr>
              <w:pict>
                <v:shape id="_x0000_i1397" type="#_x0000_t75" alt="ГОСТ 14846-81 Двигатели автомобильные. Методы стендовых испытаний (с Изменениями N 1-4)" style="width:17.25pt;height:17.25pt"/>
              </w:pict>
            </w:r>
            <w:r>
              <w:rPr>
                <w:color w:val="2D2D2D"/>
                <w:sz w:val="14"/>
                <w:szCs w:val="14"/>
              </w:rPr>
              <w:t> 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Отношение мощности нетто (брутто) двигателя к его условной индикаторной мощности</w:t>
            </w:r>
          </w:p>
        </w:tc>
      </w:tr>
      <w:tr w:rsidR="00FB1FAD" w:rsidTr="00FB1FA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18. Масса двигателя </w:t>
            </w:r>
            <w:r>
              <w:rPr>
                <w:color w:val="2D2D2D"/>
                <w:sz w:val="14"/>
                <w:szCs w:val="14"/>
              </w:rPr>
              <w:pict>
                <v:shape id="_x0000_i1398" type="#_x0000_t75" alt="ГОСТ 14846-81 Двигатели автомобильные. Методы стендовых испытаний (с Изменениями N 1-4)" style="width:21pt;height:18.75pt"/>
              </w:pict>
            </w:r>
            <w:r>
              <w:rPr>
                <w:color w:val="2D2D2D"/>
                <w:sz w:val="14"/>
                <w:szCs w:val="14"/>
              </w:rPr>
              <w:t>, кг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Масса двигателя с маховиком, картером маховика, водяным насосом, вентилятором, шкивами и ремнями и привода вентилятора, с масляным насосом и с масляными фильтрами, с карбюратором, топливным насосом, свечами зажигания, распределителем и катушкой зажигания (для двигателей с искровым зажиганием) или с форсунками, насосом высокого давления, подкачивающей помпой, топливными фильтрами, свечами накала (для дизелей), с впускным и выпускным трубопроводами, нагнетателем, воздухоочистителем и стартером (при условии, если вышеперечисленные агрегаты и детали установлены непосредственно на двигателе), но без сцепления, радиатора системы охлаждения, масляного радиатора (если он не встроен в двигатель), глушителя и его труб, автомобильного компрессора, генератора, насоса гидроусилителя руля, предпускового подогревателя, без охлаждающей жидкости и масла, без деталей крепления двигателя</w:t>
            </w:r>
          </w:p>
        </w:tc>
      </w:tr>
      <w:tr w:rsidR="00FB1FAD" w:rsidTr="00FB1FA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19. Номинальная мощность брутто </w:t>
            </w:r>
            <w:r>
              <w:rPr>
                <w:noProof/>
                <w:color w:val="2D2D2D"/>
                <w:sz w:val="14"/>
                <w:szCs w:val="14"/>
              </w:rPr>
              <w:drawing>
                <wp:inline distT="0" distB="0" distL="0" distR="0">
                  <wp:extent cx="444500" cy="260350"/>
                  <wp:effectExtent l="19050" t="0" r="0" b="0"/>
                  <wp:docPr id="375" name="Рисунок 375" descr="ГОСТ 14846-81 Двигатели автомобильные. Методы стендовых испытаний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ГОСТ 14846-81 Двигатели автомобильные. Методы стендовых испытаний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Установленная техническими условиями на двигатель мощность брутто при работе двигателя с номинальной частотой вращения</w:t>
            </w:r>
          </w:p>
        </w:tc>
      </w:tr>
      <w:tr w:rsidR="00FB1FAD" w:rsidTr="00FB1FA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20. Номинальная мощность нетто </w:t>
            </w:r>
            <w:r>
              <w:rPr>
                <w:noProof/>
                <w:color w:val="2D2D2D"/>
                <w:sz w:val="14"/>
                <w:szCs w:val="14"/>
              </w:rPr>
              <w:drawing>
                <wp:inline distT="0" distB="0" distL="0" distR="0">
                  <wp:extent cx="457200" cy="228600"/>
                  <wp:effectExtent l="19050" t="0" r="0" b="0"/>
                  <wp:docPr id="376" name="Рисунок 376" descr="ГОСТ 14846-81 Двигатели автомобильные. Методы стендовых испытаний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ГОСТ 14846-81 Двигатели автомобильные. Методы стендовых испытаний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Установленная техническими условиями на двигатель мощность нетто при работе двигателя с номинальной частотой вращения</w:t>
            </w:r>
          </w:p>
        </w:tc>
      </w:tr>
      <w:tr w:rsidR="00FB1FAD" w:rsidTr="00FB1FAD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21. Номинальная частота вращения </w:t>
            </w:r>
            <w:r>
              <w:rPr>
                <w:color w:val="2D2D2D"/>
                <w:sz w:val="14"/>
                <w:szCs w:val="14"/>
              </w:rPr>
              <w:pict>
                <v:shape id="_x0000_i1401" type="#_x0000_t75" alt="ГОСТ 14846-81 Двигатели автомобильные. Методы стендовых испытаний (с Изменениями N 1-4)" style="width:24.75pt;height:18pt"/>
              </w:pic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FAD" w:rsidRDefault="00FB1FAD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Частота вращения коленчатого вала, установленная техническими условиями на двигатель для номинальной мощности</w:t>
            </w:r>
          </w:p>
        </w:tc>
      </w:tr>
    </w:tbl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Примечание. При указании массы двигателя, комплектация которого отличается от указанной в п.18, должно быть отмечено отличие по номенклатуре составных частей.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(Измененная редакция, Изм. N 1).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6 (рекомендуемое). ТЕХНИЧЕСКАЯ ХАРАКТЕРИСТИКА ДВИГАТЕЛЯ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ПРИЛОЖЕНИЕ 6</w:t>
      </w:r>
      <w:r>
        <w:rPr>
          <w:color w:val="2D2D2D"/>
          <w:sz w:val="14"/>
          <w:szCs w:val="14"/>
        </w:rPr>
        <w:br/>
        <w:t>Рекомендуемое</w:t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 Марка, модель двигателя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lastRenderedPageBreak/>
        <w:t>2. Год выпуска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 Порядковый номер двигателя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 Предприятие-изготовитель. Предприятие или организация, разработавшая конструкцию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 Габаритные и установочные размеры двигателя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6. Тип двигателя (бензиновый, дизель, газовый)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7. Число тактов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8. Число и расположение цилиндров; порядок работы цилиндров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9. Расположение и число клапанов в цилиндре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10. Направление вращения коленчатого вала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11. Рабочий объем двигателя, л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12. Диаметр цилиндра, мм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13. Ход поршня, мм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14. Степень сжатия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15. Мощность нетто, кВт (л.с.)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16. Мощность брутто, кВт (л.с.)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17. Максимальное среднее эффективное давление, Н/м</w:t>
      </w:r>
      <w:r>
        <w:rPr>
          <w:color w:val="2D2D2D"/>
          <w:sz w:val="14"/>
          <w:szCs w:val="14"/>
        </w:rPr>
        <w:pict>
          <v:shape id="_x0000_i1402" type="#_x0000_t75" alt="ГОСТ 14846-81 Двигатели автомобильные. Методы стендовых испытаний (с Изменениями N 1-4)" style="width:8.25pt;height:17.25pt"/>
        </w:pict>
      </w:r>
      <w:r>
        <w:rPr>
          <w:color w:val="2D2D2D"/>
          <w:sz w:val="14"/>
          <w:szCs w:val="14"/>
        </w:rPr>
        <w:t> (кгс/см</w:t>
      </w:r>
      <w:r>
        <w:rPr>
          <w:color w:val="2D2D2D"/>
          <w:sz w:val="14"/>
          <w:szCs w:val="14"/>
        </w:rPr>
        <w:pict>
          <v:shape id="_x0000_i1403" type="#_x0000_t75" alt="ГОСТ 14846-81 Двигатели автомобильные. Методы стендовых испытаний (с Изменениями N 1-4)" style="width:8.25pt;height:17.25pt"/>
        </w:pict>
      </w:r>
      <w:r>
        <w:rPr>
          <w:color w:val="2D2D2D"/>
          <w:sz w:val="14"/>
          <w:szCs w:val="14"/>
        </w:rPr>
        <w:t>)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18. Максимальный крутящий момент нетто, Н·м</w:t>
      </w:r>
      <w:r>
        <w:rPr>
          <w:color w:val="2D2D2D"/>
          <w:sz w:val="14"/>
          <w:szCs w:val="14"/>
        </w:rPr>
        <w:pict>
          <v:shape id="_x0000_i1404" type="#_x0000_t75" alt="ГОСТ 14846-81 Двигатели автомобильные. Методы стендовых испытаний (с Изменениями N 1-4)" style="width:8.25pt;height:17.25pt"/>
        </w:pict>
      </w:r>
      <w:r>
        <w:rPr>
          <w:color w:val="2D2D2D"/>
          <w:sz w:val="14"/>
          <w:szCs w:val="14"/>
        </w:rPr>
        <w:t> (кгс·м)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19. Максимальная рабочая частота вращения, мин</w:t>
      </w:r>
      <w:r>
        <w:rPr>
          <w:color w:val="2D2D2D"/>
          <w:sz w:val="14"/>
          <w:szCs w:val="14"/>
        </w:rPr>
        <w:pict>
          <v:shape id="_x0000_i1405" type="#_x0000_t75" alt="ГОСТ 14846-81 Двигатели автомобильные. Методы стендовых испытаний (с Изменениями N 1-4)" style="width:12.75pt;height:17.25pt"/>
        </w:pic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20. Частота вращения при максимальном крутящем моменте, мин</w:t>
      </w:r>
      <w:r>
        <w:rPr>
          <w:color w:val="2D2D2D"/>
          <w:sz w:val="14"/>
          <w:szCs w:val="14"/>
        </w:rPr>
        <w:pict>
          <v:shape id="_x0000_i1406" type="#_x0000_t75" alt="ГОСТ 14846-81 Двигатели автомобильные. Методы стендовых испытаний (с Изменениями N 1-4)" style="width:12.75pt;height:17.25pt"/>
        </w:pic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21. Максимальная частота вращения холостого хода, мин</w:t>
      </w:r>
      <w:r>
        <w:rPr>
          <w:color w:val="2D2D2D"/>
          <w:sz w:val="14"/>
          <w:szCs w:val="14"/>
        </w:rPr>
        <w:pict>
          <v:shape id="_x0000_i1407" type="#_x0000_t75" alt="ГОСТ 14846-81 Двигатели автомобильные. Методы стендовых испытаний (с Изменениями N 1-4)" style="width:12.75pt;height:17.25pt"/>
        </w:pict>
      </w:r>
      <w:r>
        <w:rPr>
          <w:color w:val="2D2D2D"/>
          <w:sz w:val="14"/>
          <w:szCs w:val="14"/>
        </w:rPr>
        <w:t> (для дизелей)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22. Минимальная частота вращения холостого хода, мин</w:t>
      </w:r>
      <w:r>
        <w:rPr>
          <w:color w:val="2D2D2D"/>
          <w:sz w:val="14"/>
          <w:szCs w:val="14"/>
        </w:rPr>
        <w:pict>
          <v:shape id="_x0000_i1408" type="#_x0000_t75" alt="ГОСТ 14846-81 Двигатели автомобильные. Методы стендовых испытаний (с Изменениями N 1-4)" style="width:12.75pt;height:17.25pt"/>
        </w:pic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23. Сорт топлива (рекомендуемый и заменители)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24. Сорт масла (рекомендуемый и заменители)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25. Масса двигателя, кг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26. Минимальный удельный расход топлива (по скоростной внешней характеристике), г/(кВт·ч) [г/(л.с.·ч)] нетто (брутто)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27. Фазы газораспределения с указанием зазоров в клапанах и теплового состояния двигателя: впуск (начало, конец), выпуск (начало, конец)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28. Карбюратор (модель и число)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29. Воздухоочиститель (тип и число)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30. Наличие и тип ограничителя частоты вращения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31. Тип топливной аппаратуры дизеля (тип топливного насоса, регулятора, частоты вращения, регулятора опережения впрыска, распылителя, форсунки, подкачивающего насоса, установочный угол опережения впрыска, минимальное и номинальное давление начала впрыска)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32. Наличие наддува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33. Тип нагнетателя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lastRenderedPageBreak/>
        <w:t>34. Наличие системы подогрева воздуха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35. Тип топливной аппаратуры системы впрыска бензинового двигателя (тип топливного насоса, распылителя, форсунки, подкачивающего насоса, блока управления, минимальное и номинальное давление впрыска)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36. Тип топливной аппаратуры газового двигателя (тип газового смесителя, редуктора, испарителя, фильтров, вспомогательного бензинового карбюратора)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37. Давление и температура масла в главной магистрали при указанной частоте вращения и минимальной частоте вращения холостого хода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38. Емкость системы смазки, л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Примечание. При необходимости указывают и количество масла, л, требующееся при смене масла.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39. Тип системы охлаждения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40. Охлаждающая жидкость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41. Вентилятор (тип, расположение и привод)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42. Емкость жидкостной системы охлаждения двигателя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43. Генератор (тип, модель)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44. Номинальное напряжение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45. Распределитель зажигания (модель, тип)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46. Катушка зажигания (модель, число и место установки)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47. Запальные свечи (тип, модель и размер резьбы; зазор между электродами)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48. Устройства для снижения токсичности отработавших газов 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49. Температура охлаждающей жидкости на выходе из рубашки системы охлаждения</w:t>
      </w:r>
      <w:r>
        <w:rPr>
          <w:color w:val="2D2D2D"/>
          <w:sz w:val="14"/>
          <w:szCs w:val="14"/>
        </w:rPr>
        <w:br/>
      </w:r>
    </w:p>
    <w:p w:rsidR="00FB1FAD" w:rsidRDefault="00FB1FAD" w:rsidP="00FB1FAD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777777"/>
          <w:spacing w:val="1"/>
          <w:sz w:val="12"/>
          <w:szCs w:val="12"/>
        </w:rPr>
      </w:pPr>
      <w:r>
        <w:rPr>
          <w:color w:val="2D2D2D"/>
          <w:sz w:val="14"/>
          <w:szCs w:val="14"/>
        </w:rPr>
        <w:t>50. Максимальная температура головки цилиндров или другой точки двигателя (для двигателей воздушного охлаждения)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(Измененная редакция, Изм. N 2).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FC651B" w:rsidRPr="00FB1FAD" w:rsidRDefault="00FC651B" w:rsidP="00FB1FAD">
      <w:pPr>
        <w:rPr>
          <w:szCs w:val="15"/>
        </w:rPr>
      </w:pPr>
    </w:p>
    <w:sectPr w:rsidR="00FC651B" w:rsidRPr="00FB1FAD" w:rsidSect="0095551E">
      <w:footerReference w:type="default" r:id="rId80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8B3B7B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E038AD"/>
    <w:multiLevelType w:val="multilevel"/>
    <w:tmpl w:val="4C3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31410E"/>
    <w:multiLevelType w:val="multilevel"/>
    <w:tmpl w:val="4C3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AA604C"/>
    <w:multiLevelType w:val="multilevel"/>
    <w:tmpl w:val="4C3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3203D4"/>
    <w:multiLevelType w:val="multilevel"/>
    <w:tmpl w:val="4C3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98362F"/>
    <w:multiLevelType w:val="multilevel"/>
    <w:tmpl w:val="4C3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7851D6"/>
    <w:multiLevelType w:val="multilevel"/>
    <w:tmpl w:val="4C3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1D565B"/>
    <w:multiLevelType w:val="multilevel"/>
    <w:tmpl w:val="4C3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DE2E6F"/>
    <w:multiLevelType w:val="multilevel"/>
    <w:tmpl w:val="4C3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C42966"/>
    <w:multiLevelType w:val="multilevel"/>
    <w:tmpl w:val="4C3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463062"/>
    <w:multiLevelType w:val="multilevel"/>
    <w:tmpl w:val="4C3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791302"/>
    <w:multiLevelType w:val="multilevel"/>
    <w:tmpl w:val="4C3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126373"/>
    <w:multiLevelType w:val="multilevel"/>
    <w:tmpl w:val="4C3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CC59DC"/>
    <w:multiLevelType w:val="multilevel"/>
    <w:tmpl w:val="4C3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3C4840"/>
    <w:multiLevelType w:val="multilevel"/>
    <w:tmpl w:val="4C3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EE71E1"/>
    <w:multiLevelType w:val="multilevel"/>
    <w:tmpl w:val="4C3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930368"/>
    <w:multiLevelType w:val="multilevel"/>
    <w:tmpl w:val="4C3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AE17AB"/>
    <w:multiLevelType w:val="multilevel"/>
    <w:tmpl w:val="4C3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41"/>
  </w:num>
  <w:num w:numId="3">
    <w:abstractNumId w:val="43"/>
  </w:num>
  <w:num w:numId="4">
    <w:abstractNumId w:val="7"/>
  </w:num>
  <w:num w:numId="5">
    <w:abstractNumId w:val="30"/>
  </w:num>
  <w:num w:numId="6">
    <w:abstractNumId w:val="25"/>
  </w:num>
  <w:num w:numId="7">
    <w:abstractNumId w:val="24"/>
  </w:num>
  <w:num w:numId="8">
    <w:abstractNumId w:val="8"/>
  </w:num>
  <w:num w:numId="9">
    <w:abstractNumId w:val="34"/>
  </w:num>
  <w:num w:numId="10">
    <w:abstractNumId w:val="19"/>
  </w:num>
  <w:num w:numId="11">
    <w:abstractNumId w:val="20"/>
  </w:num>
  <w:num w:numId="12">
    <w:abstractNumId w:val="22"/>
  </w:num>
  <w:num w:numId="13">
    <w:abstractNumId w:val="32"/>
  </w:num>
  <w:num w:numId="14">
    <w:abstractNumId w:val="21"/>
  </w:num>
  <w:num w:numId="15">
    <w:abstractNumId w:val="6"/>
  </w:num>
  <w:num w:numId="16">
    <w:abstractNumId w:val="39"/>
  </w:num>
  <w:num w:numId="17">
    <w:abstractNumId w:val="0"/>
  </w:num>
  <w:num w:numId="18">
    <w:abstractNumId w:val="1"/>
  </w:num>
  <w:num w:numId="19">
    <w:abstractNumId w:val="2"/>
  </w:num>
  <w:num w:numId="20">
    <w:abstractNumId w:val="5"/>
  </w:num>
  <w:num w:numId="21">
    <w:abstractNumId w:val="23"/>
  </w:num>
  <w:num w:numId="22">
    <w:abstractNumId w:val="12"/>
  </w:num>
  <w:num w:numId="23">
    <w:abstractNumId w:val="14"/>
  </w:num>
  <w:num w:numId="24">
    <w:abstractNumId w:val="18"/>
  </w:num>
  <w:num w:numId="25">
    <w:abstractNumId w:val="40"/>
  </w:num>
  <w:num w:numId="26">
    <w:abstractNumId w:val="29"/>
  </w:num>
  <w:num w:numId="27">
    <w:abstractNumId w:val="31"/>
  </w:num>
  <w:num w:numId="28">
    <w:abstractNumId w:val="9"/>
  </w:num>
  <w:num w:numId="29">
    <w:abstractNumId w:val="28"/>
  </w:num>
  <w:num w:numId="30">
    <w:abstractNumId w:val="42"/>
  </w:num>
  <w:num w:numId="31">
    <w:abstractNumId w:val="13"/>
  </w:num>
  <w:num w:numId="32">
    <w:abstractNumId w:val="11"/>
  </w:num>
  <w:num w:numId="33">
    <w:abstractNumId w:val="48"/>
  </w:num>
  <w:num w:numId="34">
    <w:abstractNumId w:val="27"/>
  </w:num>
  <w:num w:numId="35">
    <w:abstractNumId w:val="4"/>
  </w:num>
  <w:num w:numId="36">
    <w:abstractNumId w:val="26"/>
  </w:num>
  <w:num w:numId="37">
    <w:abstractNumId w:val="15"/>
  </w:num>
  <w:num w:numId="38">
    <w:abstractNumId w:val="33"/>
  </w:num>
  <w:num w:numId="39">
    <w:abstractNumId w:val="45"/>
  </w:num>
  <w:num w:numId="40">
    <w:abstractNumId w:val="3"/>
  </w:num>
  <w:num w:numId="41">
    <w:abstractNumId w:val="37"/>
  </w:num>
  <w:num w:numId="42">
    <w:abstractNumId w:val="16"/>
  </w:num>
  <w:num w:numId="43">
    <w:abstractNumId w:val="44"/>
  </w:num>
  <w:num w:numId="44">
    <w:abstractNumId w:val="46"/>
  </w:num>
  <w:num w:numId="45">
    <w:abstractNumId w:val="35"/>
  </w:num>
  <w:num w:numId="46">
    <w:abstractNumId w:val="38"/>
  </w:num>
  <w:num w:numId="47">
    <w:abstractNumId w:val="17"/>
  </w:num>
  <w:num w:numId="48">
    <w:abstractNumId w:val="36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02A77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704BA"/>
    <w:rsid w:val="006B6B83"/>
    <w:rsid w:val="007214CA"/>
    <w:rsid w:val="007E5D19"/>
    <w:rsid w:val="008B3347"/>
    <w:rsid w:val="008B33B7"/>
    <w:rsid w:val="008B3B7B"/>
    <w:rsid w:val="008D575E"/>
    <w:rsid w:val="008E615F"/>
    <w:rsid w:val="0091318A"/>
    <w:rsid w:val="00940225"/>
    <w:rsid w:val="0095551E"/>
    <w:rsid w:val="009B2CA3"/>
    <w:rsid w:val="009C1D2F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30DE5"/>
    <w:rsid w:val="00E77C21"/>
    <w:rsid w:val="00EE741D"/>
    <w:rsid w:val="00F1650D"/>
    <w:rsid w:val="00F83D64"/>
    <w:rsid w:val="00FA2498"/>
    <w:rsid w:val="00FB1FAD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character" w:styleId="af1">
    <w:name w:val="Emphasis"/>
    <w:basedOn w:val="a0"/>
    <w:uiPriority w:val="20"/>
    <w:qFormat/>
    <w:rsid w:val="00102A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4377">
          <w:marLeft w:val="0"/>
          <w:marRight w:val="0"/>
          <w:marTop w:val="79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860">
              <w:marLeft w:val="8"/>
              <w:marRight w:val="8"/>
              <w:marTop w:val="8"/>
              <w:marBottom w:val="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38169">
                          <w:marLeft w:val="41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26459">
                      <w:marLeft w:val="-9387"/>
                      <w:marRight w:val="237"/>
                      <w:marTop w:val="2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710741">
              <w:marLeft w:val="8"/>
              <w:marRight w:val="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6314">
          <w:marLeft w:val="0"/>
          <w:marRight w:val="0"/>
          <w:marTop w:val="0"/>
          <w:marBottom w:val="3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35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6223">
                  <w:marLeft w:val="0"/>
                  <w:marRight w:val="0"/>
                  <w:marTop w:val="506"/>
                  <w:marBottom w:val="237"/>
                  <w:divBdr>
                    <w:top w:val="single" w:sz="2" w:space="4" w:color="CDCDCD"/>
                    <w:left w:val="single" w:sz="2" w:space="0" w:color="CDCDCD"/>
                    <w:bottom w:val="single" w:sz="2" w:space="16" w:color="CDCDCD"/>
                    <w:right w:val="single" w:sz="2" w:space="0" w:color="CDCDCD"/>
                  </w:divBdr>
                  <w:divsChild>
                    <w:div w:id="1917324140">
                      <w:marLeft w:val="0"/>
                      <w:marRight w:val="0"/>
                      <w:marTop w:val="0"/>
                      <w:marBottom w:val="5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1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3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1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134860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77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94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5059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8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4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579127">
          <w:marLeft w:val="0"/>
          <w:marRight w:val="0"/>
          <w:marTop w:val="0"/>
          <w:marBottom w:val="119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4832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6538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43">
          <w:marLeft w:val="0"/>
          <w:marRight w:val="0"/>
          <w:marTop w:val="10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9374">
              <w:marLeft w:val="10"/>
              <w:marRight w:val="1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0420">
                          <w:marLeft w:val="5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368792">
                      <w:marLeft w:val="-11864"/>
                      <w:marRight w:val="300"/>
                      <w:marTop w:val="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24760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2664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5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3019">
                  <w:marLeft w:val="0"/>
                  <w:marRight w:val="0"/>
                  <w:marTop w:val="640"/>
                  <w:marBottom w:val="300"/>
                  <w:divBdr>
                    <w:top w:val="single" w:sz="4" w:space="5" w:color="CDCDCD"/>
                    <w:left w:val="single" w:sz="4" w:space="0" w:color="CDCDCD"/>
                    <w:bottom w:val="single" w:sz="4" w:space="20" w:color="CDCDCD"/>
                    <w:right w:val="single" w:sz="4" w:space="0" w:color="CDCDCD"/>
                  </w:divBdr>
                  <w:divsChild>
                    <w:div w:id="943615387">
                      <w:marLeft w:val="0"/>
                      <w:marRight w:val="0"/>
                      <w:marTop w:val="0"/>
                      <w:marBottom w:val="7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1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0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9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52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174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1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82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99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670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46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934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33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28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3177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20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06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2543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5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129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08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15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322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36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2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5183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74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13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3095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11616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5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6592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88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4654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3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12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8885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2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28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0610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91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44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8642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23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50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978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55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4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4857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58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6165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7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11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2933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96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0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9245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74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08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6110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7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1866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41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1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452503">
          <w:marLeft w:val="0"/>
          <w:marRight w:val="0"/>
          <w:marTop w:val="0"/>
          <w:marBottom w:val="150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3610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928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68" Type="http://schemas.openxmlformats.org/officeDocument/2006/relationships/image" Target="media/image61.jpeg"/><Relationship Id="rId76" Type="http://schemas.openxmlformats.org/officeDocument/2006/relationships/image" Target="media/image69.jpeg"/><Relationship Id="rId7" Type="http://schemas.openxmlformats.org/officeDocument/2006/relationships/image" Target="media/image1.jpeg"/><Relationship Id="rId71" Type="http://schemas.openxmlformats.org/officeDocument/2006/relationships/image" Target="media/image64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image" Target="media/image59.jpeg"/><Relationship Id="rId74" Type="http://schemas.openxmlformats.org/officeDocument/2006/relationships/image" Target="media/image67.jpeg"/><Relationship Id="rId79" Type="http://schemas.openxmlformats.org/officeDocument/2006/relationships/image" Target="media/image72.jpeg"/><Relationship Id="rId5" Type="http://schemas.openxmlformats.org/officeDocument/2006/relationships/footnotes" Target="footnotes.xml"/><Relationship Id="rId61" Type="http://schemas.openxmlformats.org/officeDocument/2006/relationships/image" Target="media/image55.jpeg"/><Relationship Id="rId82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8.jpeg"/><Relationship Id="rId73" Type="http://schemas.openxmlformats.org/officeDocument/2006/relationships/image" Target="media/image66.jpeg"/><Relationship Id="rId78" Type="http://schemas.openxmlformats.org/officeDocument/2006/relationships/image" Target="media/image71.jpeg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hyperlink" Target="http://docs.cntd.ru/picture/get?id=P025F&amp;doc_id=1200009997" TargetMode="External"/><Relationship Id="rId69" Type="http://schemas.openxmlformats.org/officeDocument/2006/relationships/image" Target="media/image62.jpeg"/><Relationship Id="rId77" Type="http://schemas.openxmlformats.org/officeDocument/2006/relationships/image" Target="media/image70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image" Target="media/image65.jpeg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0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3.jpeg"/><Relationship Id="rId75" Type="http://schemas.openxmlformats.org/officeDocument/2006/relationships/image" Target="media/image6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41</Pages>
  <Words>10941</Words>
  <Characters>62370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73165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2017-10-17T08:55:00Z</dcterms:created>
  <dcterms:modified xsi:type="dcterms:W3CDTF">2017-10-17T08:55:00Z</dcterms:modified>
</cp:coreProperties>
</file>