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0B" w:rsidRDefault="0087340B" w:rsidP="0087340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32511-2013 (EN 590:2009) Топливо дизельное ЕВРО. Технические условия (с Поправкой)</w:t>
      </w:r>
    </w:p>
    <w:p w:rsidR="0087340B" w:rsidRDefault="0087340B" w:rsidP="0087340B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ГОСТ 32511-2013</w:t>
      </w:r>
      <w:r>
        <w:rPr>
          <w:color w:val="2D2D2D"/>
          <w:sz w:val="15"/>
          <w:szCs w:val="15"/>
        </w:rPr>
        <w:br/>
        <w:t>(EN 590:2009)</w:t>
      </w:r>
    </w:p>
    <w:p w:rsidR="0087340B" w:rsidRDefault="0087340B" w:rsidP="0087340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  <w:t>МЕЖГОСУДАРСТВЕННЫЙ СТАНДАРТ</w:t>
      </w:r>
    </w:p>
    <w:p w:rsidR="0087340B" w:rsidRDefault="0087340B" w:rsidP="0087340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ТОПЛИВО ДИЗЕЛЬНОЕ ЕВРО</w:t>
      </w:r>
    </w:p>
    <w:p w:rsidR="0087340B" w:rsidRDefault="0087340B" w:rsidP="0087340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Технические условия</w:t>
      </w:r>
    </w:p>
    <w:p w:rsidR="0087340B" w:rsidRPr="0087340B" w:rsidRDefault="0087340B" w:rsidP="0087340B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r w:rsidRPr="0087340B">
        <w:rPr>
          <w:color w:val="3C3C3C"/>
          <w:sz w:val="41"/>
          <w:szCs w:val="41"/>
          <w:lang w:val="en-US"/>
        </w:rPr>
        <w:t>Diesel fuel EURO. Specifications</w:t>
      </w:r>
    </w:p>
    <w:p w:rsidR="0087340B" w:rsidRPr="0087340B" w:rsidRDefault="0087340B" w:rsidP="008734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  <w:lang w:val="en-US"/>
        </w:rPr>
      </w:pPr>
      <w:r w:rsidRPr="0087340B">
        <w:rPr>
          <w:color w:val="2D2D2D"/>
          <w:sz w:val="15"/>
          <w:szCs w:val="15"/>
          <w:lang w:val="en-US"/>
        </w:rPr>
        <w:br/>
      </w:r>
      <w:r w:rsidRPr="0087340B">
        <w:rPr>
          <w:color w:val="2D2D2D"/>
          <w:sz w:val="15"/>
          <w:szCs w:val="15"/>
          <w:lang w:val="en-US"/>
        </w:rPr>
        <w:br/>
      </w:r>
      <w:r>
        <w:rPr>
          <w:color w:val="2D2D2D"/>
          <w:sz w:val="15"/>
          <w:szCs w:val="15"/>
        </w:rPr>
        <w:t>МКС</w:t>
      </w:r>
      <w:r w:rsidRPr="0087340B">
        <w:rPr>
          <w:color w:val="2D2D2D"/>
          <w:sz w:val="15"/>
          <w:szCs w:val="15"/>
          <w:lang w:val="en-US"/>
        </w:rPr>
        <w:t xml:space="preserve"> 75.160.20</w:t>
      </w:r>
    </w:p>
    <w:p w:rsidR="0087340B" w:rsidRDefault="0087340B" w:rsidP="0087340B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2015-01-01</w:t>
      </w:r>
    </w:p>
    <w:p w:rsidR="0087340B" w:rsidRDefault="0087340B" w:rsidP="0087340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Предисловие</w:t>
      </w:r>
    </w:p>
    <w:p w:rsidR="0087340B" w:rsidRDefault="0087340B" w:rsidP="008734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Цели, основные принципы и порядок проведения работ по межгосударственной стандартизации установлены </w:t>
      </w:r>
      <w:r w:rsidRPr="0087340B">
        <w:rPr>
          <w:color w:val="2D2D2D"/>
          <w:sz w:val="15"/>
          <w:szCs w:val="15"/>
        </w:rPr>
        <w:t>ГОСТ 1.0-92</w:t>
      </w:r>
      <w:r>
        <w:rPr>
          <w:color w:val="2D2D2D"/>
          <w:sz w:val="15"/>
          <w:szCs w:val="15"/>
        </w:rPr>
        <w:t> "Межгосударственная система стандартизации. Основные положения" и </w:t>
      </w:r>
      <w:r w:rsidRPr="0087340B">
        <w:rPr>
          <w:color w:val="2D2D2D"/>
          <w:sz w:val="15"/>
          <w:szCs w:val="15"/>
        </w:rPr>
        <w:t>ГОСТ 1.2-2009</w:t>
      </w:r>
      <w:r>
        <w:rPr>
          <w:color w:val="2D2D2D"/>
          <w:sz w:val="15"/>
          <w:szCs w:val="15"/>
        </w:rPr>
        <w:t> 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Сведения о стандарте</w:t>
      </w:r>
      <w:r>
        <w:rPr>
          <w:color w:val="2D2D2D"/>
          <w:sz w:val="15"/>
          <w:szCs w:val="15"/>
        </w:rPr>
        <w:br/>
      </w:r>
    </w:p>
    <w:p w:rsidR="0087340B" w:rsidRDefault="0087340B" w:rsidP="008734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 РАЗРАБОТАН Открытым акционерным обществом "Всероссийский научно-исследовательский институт по переработке нефти" (ОАО "ВНИИ НП")</w:t>
      </w:r>
      <w:r>
        <w:rPr>
          <w:color w:val="2D2D2D"/>
          <w:sz w:val="15"/>
          <w:szCs w:val="15"/>
        </w:rPr>
        <w:br/>
      </w:r>
    </w:p>
    <w:p w:rsidR="0087340B" w:rsidRDefault="0087340B" w:rsidP="008734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 </w:t>
      </w:r>
      <w:proofErr w:type="gramStart"/>
      <w:r>
        <w:rPr>
          <w:color w:val="2D2D2D"/>
          <w:sz w:val="15"/>
          <w:szCs w:val="15"/>
        </w:rPr>
        <w:t>ВНЕСЕН</w:t>
      </w:r>
      <w:proofErr w:type="gramEnd"/>
      <w:r>
        <w:rPr>
          <w:color w:val="2D2D2D"/>
          <w:sz w:val="15"/>
          <w:szCs w:val="15"/>
        </w:rPr>
        <w:t xml:space="preserve"> Федеральным агентством по техническому регулированию и метрологии</w:t>
      </w:r>
      <w:r>
        <w:rPr>
          <w:color w:val="2D2D2D"/>
          <w:sz w:val="15"/>
          <w:szCs w:val="15"/>
        </w:rPr>
        <w:br/>
      </w:r>
    </w:p>
    <w:p w:rsidR="0087340B" w:rsidRDefault="0087340B" w:rsidP="008734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 ПРИНЯТ Межгосударственным советом по стандартизации, метрологии и сертификации (протокол от 14 ноября 2013 г. N 44)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 принятие проголосовали: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99"/>
        <w:gridCol w:w="2527"/>
        <w:gridCol w:w="4563"/>
      </w:tblGrid>
      <w:tr w:rsidR="0087340B" w:rsidTr="0087340B">
        <w:trPr>
          <w:trHeight w:val="15"/>
        </w:trPr>
        <w:tc>
          <w:tcPr>
            <w:tcW w:w="3696" w:type="dxa"/>
            <w:hideMark/>
          </w:tcPr>
          <w:p w:rsidR="0087340B" w:rsidRDefault="0087340B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87340B" w:rsidRDefault="0087340B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87340B" w:rsidRDefault="0087340B">
            <w:pPr>
              <w:rPr>
                <w:sz w:val="2"/>
                <w:szCs w:val="24"/>
              </w:rPr>
            </w:pPr>
          </w:p>
        </w:tc>
      </w:tr>
      <w:tr w:rsidR="0087340B" w:rsidTr="0087340B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Краткое наименование страны по </w:t>
            </w:r>
            <w:r w:rsidRPr="0087340B">
              <w:rPr>
                <w:color w:val="2D2D2D"/>
                <w:sz w:val="15"/>
                <w:szCs w:val="15"/>
              </w:rPr>
              <w:t>МК (ИСО 3166) 004-97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 страны по</w:t>
            </w:r>
            <w:r>
              <w:rPr>
                <w:color w:val="2D2D2D"/>
                <w:sz w:val="15"/>
                <w:szCs w:val="15"/>
              </w:rPr>
              <w:br/>
            </w:r>
            <w:r w:rsidRPr="0087340B">
              <w:rPr>
                <w:color w:val="2D2D2D"/>
                <w:sz w:val="15"/>
                <w:szCs w:val="15"/>
              </w:rPr>
              <w:t>МК (ИСО 3166) 004-97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Сокращенное наименование национального органа по стандартизации</w:t>
            </w:r>
          </w:p>
        </w:tc>
      </w:tr>
      <w:tr w:rsidR="0087340B" w:rsidTr="0087340B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Армения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AM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Минэкономики Республики Армения</w:t>
            </w:r>
          </w:p>
        </w:tc>
      </w:tr>
      <w:tr w:rsidR="0087340B" w:rsidTr="0087340B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Киргизия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KG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Кыргызстандарт</w:t>
            </w:r>
            <w:proofErr w:type="spellEnd"/>
          </w:p>
        </w:tc>
      </w:tr>
      <w:tr w:rsidR="0087340B" w:rsidTr="0087340B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Россия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RU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Росстандарт</w:t>
            </w:r>
            <w:proofErr w:type="spellEnd"/>
          </w:p>
        </w:tc>
      </w:tr>
      <w:tr w:rsidR="0087340B" w:rsidTr="0087340B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Узбекистан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UZ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Узстандарт</w:t>
            </w:r>
            <w:proofErr w:type="spellEnd"/>
          </w:p>
        </w:tc>
      </w:tr>
    </w:tbl>
    <w:p w:rsidR="0087340B" w:rsidRDefault="0087340B" w:rsidP="008734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 Настоящий стандарт является модифицированным по отношению к европейскому региональному стандарту EN 590:2009+А</w:t>
      </w:r>
      <w:proofErr w:type="gramStart"/>
      <w:r>
        <w:rPr>
          <w:color w:val="2D2D2D"/>
          <w:sz w:val="15"/>
          <w:szCs w:val="15"/>
        </w:rPr>
        <w:t>1</w:t>
      </w:r>
      <w:proofErr w:type="gramEnd"/>
      <w:r>
        <w:rPr>
          <w:color w:val="2D2D2D"/>
          <w:sz w:val="15"/>
          <w:szCs w:val="15"/>
        </w:rPr>
        <w:t>:2010</w:t>
      </w:r>
      <w:r>
        <w:rPr>
          <w:color w:val="2D2D2D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5" type="#_x0000_t75" alt="ГОСТ 32511-2013 (EN 590:2009) Топливо дизельное ЕВРО. Технические условия (с Поправкой)" style="width:12.9pt;height:17.2pt"/>
        </w:pict>
      </w:r>
      <w:r>
        <w:rPr>
          <w:color w:val="2D2D2D"/>
          <w:sz w:val="15"/>
          <w:szCs w:val="15"/>
        </w:rPr>
        <w:t> </w:t>
      </w:r>
      <w:proofErr w:type="spellStart"/>
      <w:r>
        <w:rPr>
          <w:color w:val="2D2D2D"/>
          <w:sz w:val="15"/>
          <w:szCs w:val="15"/>
        </w:rPr>
        <w:t>Automotive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fuels</w:t>
      </w:r>
      <w:proofErr w:type="spellEnd"/>
      <w:r>
        <w:rPr>
          <w:color w:val="2D2D2D"/>
          <w:sz w:val="15"/>
          <w:szCs w:val="15"/>
        </w:rPr>
        <w:t xml:space="preserve"> - </w:t>
      </w:r>
      <w:proofErr w:type="spellStart"/>
      <w:r>
        <w:rPr>
          <w:color w:val="2D2D2D"/>
          <w:sz w:val="15"/>
          <w:szCs w:val="15"/>
        </w:rPr>
        <w:t>Diesel</w:t>
      </w:r>
      <w:proofErr w:type="spellEnd"/>
      <w:r>
        <w:rPr>
          <w:color w:val="2D2D2D"/>
          <w:sz w:val="15"/>
          <w:szCs w:val="15"/>
        </w:rPr>
        <w:t xml:space="preserve"> - </w:t>
      </w:r>
      <w:proofErr w:type="spellStart"/>
      <w:r>
        <w:rPr>
          <w:color w:val="2D2D2D"/>
          <w:sz w:val="15"/>
          <w:szCs w:val="15"/>
        </w:rPr>
        <w:t>Requirements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and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test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methods</w:t>
      </w:r>
      <w:proofErr w:type="spellEnd"/>
      <w:r>
        <w:rPr>
          <w:color w:val="2D2D2D"/>
          <w:sz w:val="15"/>
          <w:szCs w:val="15"/>
        </w:rPr>
        <w:t xml:space="preserve"> (Автомобильные топлива. Дизель. </w:t>
      </w:r>
      <w:proofErr w:type="gramStart"/>
      <w:r>
        <w:rPr>
          <w:color w:val="2D2D2D"/>
          <w:sz w:val="15"/>
          <w:szCs w:val="15"/>
        </w:rPr>
        <w:t>Требования и методы испытаний) путем изменения отдельных разделов, фраз, приложений, которые выделены в тексте курсивом</w:t>
      </w:r>
      <w:r>
        <w:rPr>
          <w:color w:val="2D2D2D"/>
          <w:sz w:val="15"/>
          <w:szCs w:val="15"/>
        </w:rPr>
        <w:pict>
          <v:shape id="_x0000_i1086" type="#_x0000_t75" alt="ГОСТ 32511-2013 (EN 590:2009) Топливо дизельное ЕВРО. Технические условия (с Поправкой)" style="width:12.3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87" type="#_x0000_t75" alt="ГОСТ 32511-2013 (EN 590:2009) Топливо дизельное ЕВРО. Технические условия (с Поправкой)" style="width:12.9pt;height:17.2pt"/>
        </w:pict>
      </w:r>
      <w:r>
        <w:rPr>
          <w:color w:val="2D2D2D"/>
          <w:sz w:val="15"/>
          <w:szCs w:val="15"/>
        </w:rPr>
        <w:t>Доступ к международным и зарубежным документам, упомянутым здесь и далее по тексту, можно получить, перейдя по ссылке на сайт </w:t>
      </w:r>
      <w:r w:rsidRPr="0087340B">
        <w:rPr>
          <w:color w:val="2D2D2D"/>
          <w:sz w:val="15"/>
          <w:szCs w:val="15"/>
        </w:rPr>
        <w:t>http://shop.cntd.ru</w:t>
      </w:r>
      <w:r>
        <w:rPr>
          <w:color w:val="2D2D2D"/>
          <w:sz w:val="15"/>
          <w:szCs w:val="15"/>
        </w:rPr>
        <w:t>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88" type="#_x0000_t75" alt="ГОСТ 32511-2013 (EN 590:2009) Топливо дизельное ЕВРО. Технические условия (с Поправкой)" style="width:12.35pt;height:17.2pt"/>
        </w:pict>
      </w:r>
      <w:r>
        <w:rPr>
          <w:color w:val="2D2D2D"/>
          <w:sz w:val="15"/>
          <w:szCs w:val="15"/>
        </w:rPr>
        <w:t xml:space="preserve"> В бумажном оригинале обозначения и номера стандартов и нормативных документов в разделах "Предисловие", "Библиография", таблице ДА.1 </w:t>
      </w:r>
      <w:proofErr w:type="gramStart"/>
      <w:r>
        <w:rPr>
          <w:color w:val="2D2D2D"/>
          <w:sz w:val="15"/>
          <w:szCs w:val="15"/>
        </w:rPr>
        <w:t>приложения</w:t>
      </w:r>
      <w:proofErr w:type="gramEnd"/>
      <w:r>
        <w:rPr>
          <w:color w:val="2D2D2D"/>
          <w:sz w:val="15"/>
          <w:szCs w:val="15"/>
        </w:rPr>
        <w:t xml:space="preserve"> ДА и по тексту документа отмеченные знаком "**", приводятся обычным шрифтом, остальные по тексту документа выделены курсивом. - Примечания </w:t>
      </w:r>
      <w:r>
        <w:rPr>
          <w:color w:val="2D2D2D"/>
          <w:sz w:val="15"/>
          <w:szCs w:val="15"/>
        </w:rPr>
        <w:lastRenderedPageBreak/>
        <w:t>изготовителя базы данных.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Настоящий стандарт разработан на основе </w:t>
      </w:r>
      <w:r w:rsidRPr="0087340B">
        <w:rPr>
          <w:color w:val="2D2D2D"/>
          <w:sz w:val="15"/>
          <w:szCs w:val="15"/>
        </w:rPr>
        <w:t xml:space="preserve">ГОСТ </w:t>
      </w:r>
      <w:proofErr w:type="gramStart"/>
      <w:r w:rsidRPr="0087340B">
        <w:rPr>
          <w:color w:val="2D2D2D"/>
          <w:sz w:val="15"/>
          <w:szCs w:val="15"/>
        </w:rPr>
        <w:t>Р</w:t>
      </w:r>
      <w:proofErr w:type="gramEnd"/>
      <w:r w:rsidRPr="0087340B">
        <w:rPr>
          <w:color w:val="2D2D2D"/>
          <w:sz w:val="15"/>
          <w:szCs w:val="15"/>
        </w:rPr>
        <w:t xml:space="preserve"> 52368-2005</w:t>
      </w:r>
      <w:r>
        <w:rPr>
          <w:color w:val="2D2D2D"/>
          <w:sz w:val="15"/>
          <w:szCs w:val="15"/>
        </w:rPr>
        <w:t> "Топливо дизельное ЕВРО. Технические условия".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Перевод с английского языка (</w:t>
      </w:r>
      <w:proofErr w:type="spellStart"/>
      <w:r>
        <w:rPr>
          <w:color w:val="2D2D2D"/>
          <w:sz w:val="15"/>
          <w:szCs w:val="15"/>
        </w:rPr>
        <w:t>en</w:t>
      </w:r>
      <w:proofErr w:type="spellEnd"/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Наименование настоящего стандарта изменено относительно наименования европейского регионального стандарта в связи с особенностями построения межгосударственной системы стандартизации.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Сравнение структуры европейского регионального стандарта со структурой настоящего стандарта приведено в дополнительном приложении ДА.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Степень соответствия - модифицированная (MOD)</w:t>
      </w:r>
      <w:r>
        <w:rPr>
          <w:color w:val="2D2D2D"/>
          <w:sz w:val="15"/>
          <w:szCs w:val="15"/>
        </w:rPr>
        <w:br/>
      </w:r>
    </w:p>
    <w:p w:rsidR="0087340B" w:rsidRDefault="0087340B" w:rsidP="008734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5 </w:t>
      </w:r>
      <w:r w:rsidRPr="0087340B">
        <w:rPr>
          <w:color w:val="2D2D2D"/>
          <w:sz w:val="15"/>
          <w:szCs w:val="15"/>
        </w:rPr>
        <w:t>Приказом Федерального агентства по техническому регулированию и метрологии от 22 ноября 2013 г. N 1870-ст</w:t>
      </w:r>
      <w:r>
        <w:rPr>
          <w:color w:val="2D2D2D"/>
          <w:sz w:val="15"/>
          <w:szCs w:val="15"/>
        </w:rPr>
        <w:t> межгосударственный стандарт ГОСТ 32511-2013 (EN 590:2009) введен в действие в качестве национального стандарта Российской Федерации с 1 января 2015 г.</w:t>
      </w:r>
      <w:r>
        <w:rPr>
          <w:color w:val="2D2D2D"/>
          <w:sz w:val="15"/>
          <w:szCs w:val="15"/>
        </w:rPr>
        <w:br/>
      </w:r>
    </w:p>
    <w:p w:rsidR="0087340B" w:rsidRDefault="0087340B" w:rsidP="008734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 ВВЕДЕН ВПЕРВЫЕ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color w:val="2D2D2D"/>
          <w:sz w:val="15"/>
          <w:szCs w:val="15"/>
        </w:rPr>
        <w:br/>
        <w:t>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ВНЕСЕНА </w:t>
      </w:r>
      <w:r w:rsidRPr="0087340B">
        <w:rPr>
          <w:color w:val="2D2D2D"/>
          <w:sz w:val="15"/>
          <w:szCs w:val="15"/>
        </w:rPr>
        <w:t>поправка</w:t>
      </w:r>
      <w:r>
        <w:rPr>
          <w:color w:val="2D2D2D"/>
          <w:sz w:val="15"/>
          <w:szCs w:val="15"/>
        </w:rPr>
        <w:t>, опубликованная в ИУС N 3, 2017 год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Поправка внесена изготовителем базы данных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7340B" w:rsidRDefault="0087340B" w:rsidP="0087340B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1 Область применения</w:t>
      </w:r>
    </w:p>
    <w:p w:rsidR="0087340B" w:rsidRDefault="0087340B" w:rsidP="008734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Настоящий стандарт распространяется на дизельное топливо ЕВРО, предназначенное для дизельных двигателей (далее - топливо).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Допускается выпуск в оборот топлива экологических классов: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К3 - содержание серы не более 350 мг/кг;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К</w:t>
      </w:r>
      <w:proofErr w:type="gramStart"/>
      <w:r>
        <w:rPr>
          <w:i/>
          <w:iCs/>
          <w:color w:val="2D2D2D"/>
          <w:sz w:val="15"/>
          <w:szCs w:val="15"/>
        </w:rPr>
        <w:t>4</w:t>
      </w:r>
      <w:proofErr w:type="gramEnd"/>
      <w:r>
        <w:rPr>
          <w:i/>
          <w:iCs/>
          <w:color w:val="2D2D2D"/>
          <w:sz w:val="15"/>
          <w:szCs w:val="15"/>
        </w:rPr>
        <w:t xml:space="preserve"> - содержание серы не более 50 мг/кг;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К5 - содержание серы не более 10 мг/кг.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Классификация групп продукции на территории Российской Федерации по </w:t>
      </w:r>
      <w:r w:rsidRPr="0087340B">
        <w:rPr>
          <w:color w:val="2D2D2D"/>
          <w:sz w:val="15"/>
          <w:szCs w:val="15"/>
        </w:rPr>
        <w:t>Общероссийскому классификатору продукции</w:t>
      </w:r>
      <w:r>
        <w:rPr>
          <w:i/>
          <w:iCs/>
          <w:color w:val="2D2D2D"/>
          <w:sz w:val="15"/>
          <w:szCs w:val="15"/>
        </w:rPr>
        <w:t> (</w:t>
      </w:r>
      <w:r>
        <w:rPr>
          <w:color w:val="2D2D2D"/>
          <w:sz w:val="15"/>
          <w:szCs w:val="15"/>
        </w:rPr>
        <w:t>ОКП</w:t>
      </w:r>
      <w:r>
        <w:rPr>
          <w:i/>
          <w:iCs/>
          <w:color w:val="2D2D2D"/>
          <w:sz w:val="15"/>
          <w:szCs w:val="15"/>
        </w:rPr>
        <w:t>), предназначенная для обеспечения достоверности, сопоставимости и автоматизированной обработки информации о продукции приведена в приложении ДБ.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7340B" w:rsidRDefault="0087340B" w:rsidP="0087340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 Нормативные ссылки</w:t>
      </w:r>
    </w:p>
    <w:p w:rsidR="0087340B" w:rsidRDefault="0087340B" w:rsidP="008734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_________________</w:t>
      </w:r>
    </w:p>
    <w:p w:rsidR="0087340B" w:rsidRDefault="0087340B" w:rsidP="008734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pict>
          <v:shape id="_x0000_i1089" type="#_x0000_t75" alt="ГОСТ 32511-2013 (EN 590:2009) Топливо дизельное ЕВРО. Технические условия (с Поправкой)" style="width:8.05pt;height:17.2pt"/>
        </w:pict>
      </w:r>
      <w:r>
        <w:rPr>
          <w:color w:val="2D2D2D"/>
          <w:sz w:val="15"/>
          <w:szCs w:val="15"/>
        </w:rPr>
        <w:t> Наименование раздела 2 в бумажном оригинале выделено курсивом. - Примечание изготовителя базы данных.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настоящем стандарте использованы нормативные ссылки на следующие международные стандарты: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7340B">
        <w:rPr>
          <w:color w:val="2D2D2D"/>
          <w:sz w:val="15"/>
          <w:szCs w:val="15"/>
        </w:rPr>
        <w:t>ГОСТ 12.1.005-88</w:t>
      </w:r>
      <w:r>
        <w:rPr>
          <w:i/>
          <w:iCs/>
          <w:color w:val="2D2D2D"/>
          <w:sz w:val="15"/>
          <w:szCs w:val="15"/>
        </w:rPr>
        <w:t> Система стандартов безопасности труда. Общие санитарно-гигиенические требования к воздуху рабочей зоны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7340B">
        <w:rPr>
          <w:color w:val="2D2D2D"/>
          <w:sz w:val="15"/>
          <w:szCs w:val="15"/>
        </w:rPr>
        <w:t>ГОСТ 12.1.007-76</w:t>
      </w:r>
      <w:r>
        <w:rPr>
          <w:i/>
          <w:iCs/>
          <w:color w:val="2D2D2D"/>
          <w:sz w:val="15"/>
          <w:szCs w:val="15"/>
        </w:rPr>
        <w:t> Система стандартов безопасности труда. Вредные вещества. Классификация и общие требования безопасности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7340B">
        <w:rPr>
          <w:color w:val="2D2D2D"/>
          <w:sz w:val="15"/>
          <w:szCs w:val="15"/>
        </w:rPr>
        <w:t>ГОСТ 12.1.018-93</w:t>
      </w:r>
      <w:r>
        <w:rPr>
          <w:i/>
          <w:iCs/>
          <w:color w:val="2D2D2D"/>
          <w:sz w:val="15"/>
          <w:szCs w:val="15"/>
        </w:rPr>
        <w:t xml:space="preserve"> Система стандартов безопасности труда. </w:t>
      </w:r>
      <w:proofErr w:type="spellStart"/>
      <w:r>
        <w:rPr>
          <w:i/>
          <w:iCs/>
          <w:color w:val="2D2D2D"/>
          <w:sz w:val="15"/>
          <w:szCs w:val="15"/>
        </w:rPr>
        <w:t>Пожаровзрывобезопасность</w:t>
      </w:r>
      <w:proofErr w:type="spellEnd"/>
      <w:r>
        <w:rPr>
          <w:i/>
          <w:iCs/>
          <w:color w:val="2D2D2D"/>
          <w:sz w:val="15"/>
          <w:szCs w:val="15"/>
        </w:rPr>
        <w:t xml:space="preserve"> статического электричества. Общие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7340B">
        <w:rPr>
          <w:color w:val="2D2D2D"/>
          <w:sz w:val="15"/>
          <w:szCs w:val="15"/>
        </w:rPr>
        <w:lastRenderedPageBreak/>
        <w:t>ГОСТ 12.1.044-89</w:t>
      </w:r>
      <w:r>
        <w:rPr>
          <w:i/>
          <w:iCs/>
          <w:color w:val="2D2D2D"/>
          <w:sz w:val="15"/>
          <w:szCs w:val="15"/>
        </w:rPr>
        <w:t xml:space="preserve"> (ИСО 4589-84) Система стандартов безопасности труда. </w:t>
      </w:r>
      <w:proofErr w:type="spellStart"/>
      <w:r>
        <w:rPr>
          <w:i/>
          <w:iCs/>
          <w:color w:val="2D2D2D"/>
          <w:sz w:val="15"/>
          <w:szCs w:val="15"/>
        </w:rPr>
        <w:t>Пожаровзрывоопасность</w:t>
      </w:r>
      <w:proofErr w:type="spellEnd"/>
      <w:r>
        <w:rPr>
          <w:i/>
          <w:iCs/>
          <w:color w:val="2D2D2D"/>
          <w:sz w:val="15"/>
          <w:szCs w:val="15"/>
        </w:rPr>
        <w:t xml:space="preserve"> веществ и материалов. Номенклатура показателей и методы их определения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7340B">
        <w:rPr>
          <w:color w:val="2D2D2D"/>
          <w:sz w:val="15"/>
          <w:szCs w:val="15"/>
        </w:rPr>
        <w:t>ГОСТ 12.4.010-75</w:t>
      </w:r>
      <w:r>
        <w:rPr>
          <w:i/>
          <w:iCs/>
          <w:color w:val="2D2D2D"/>
          <w:sz w:val="15"/>
          <w:szCs w:val="15"/>
        </w:rPr>
        <w:t> Система стандартов безопасности труда. Средства индивидуальной защиты. Рукавицы специальные.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7340B">
        <w:rPr>
          <w:color w:val="2D2D2D"/>
          <w:sz w:val="15"/>
          <w:szCs w:val="15"/>
        </w:rPr>
        <w:t>ГОСТ 12.4.011-89</w:t>
      </w:r>
      <w:r>
        <w:rPr>
          <w:i/>
          <w:iCs/>
          <w:color w:val="2D2D2D"/>
          <w:sz w:val="15"/>
          <w:szCs w:val="15"/>
        </w:rPr>
        <w:t xml:space="preserve"> Система стандартов безопасности труда. Средства защиты </w:t>
      </w:r>
      <w:proofErr w:type="gramStart"/>
      <w:r>
        <w:rPr>
          <w:i/>
          <w:iCs/>
          <w:color w:val="2D2D2D"/>
          <w:sz w:val="15"/>
          <w:szCs w:val="15"/>
        </w:rPr>
        <w:t>работающих</w:t>
      </w:r>
      <w:proofErr w:type="gramEnd"/>
      <w:r>
        <w:rPr>
          <w:i/>
          <w:iCs/>
          <w:color w:val="2D2D2D"/>
          <w:sz w:val="15"/>
          <w:szCs w:val="15"/>
        </w:rPr>
        <w:t>. Общие требования и классификация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7340B">
        <w:rPr>
          <w:color w:val="2D2D2D"/>
          <w:sz w:val="15"/>
          <w:szCs w:val="15"/>
        </w:rPr>
        <w:t>ГОСТ 12.4.020-82</w:t>
      </w:r>
      <w:r>
        <w:rPr>
          <w:i/>
          <w:iCs/>
          <w:color w:val="2D2D2D"/>
          <w:sz w:val="15"/>
          <w:szCs w:val="15"/>
        </w:rPr>
        <w:t> Система стандартов безопасности труда. Средства индивидуальной защиты рук. Номенклатура показателей качества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7340B">
        <w:rPr>
          <w:color w:val="2D2D2D"/>
          <w:sz w:val="15"/>
          <w:szCs w:val="15"/>
        </w:rPr>
        <w:t>ГОСТ 12.4.021-75</w:t>
      </w:r>
      <w:r>
        <w:rPr>
          <w:i/>
          <w:iCs/>
          <w:color w:val="2D2D2D"/>
          <w:sz w:val="15"/>
          <w:szCs w:val="15"/>
        </w:rPr>
        <w:t> Система стандартов безопасности труда. Системы вентиляционные. Общие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7340B">
        <w:rPr>
          <w:color w:val="2D2D2D"/>
          <w:sz w:val="15"/>
          <w:szCs w:val="15"/>
        </w:rPr>
        <w:t>ГОСТ 12.4.034-2001</w:t>
      </w:r>
      <w:r>
        <w:rPr>
          <w:i/>
          <w:iCs/>
          <w:color w:val="2D2D2D"/>
          <w:sz w:val="15"/>
          <w:szCs w:val="15"/>
        </w:rPr>
        <w:t> (ЕН 133-90) Система стандартов безопасности труда. Средства индивидуальной защиты органов дыхания. Классификация и маркировка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7340B">
        <w:rPr>
          <w:color w:val="2D2D2D"/>
          <w:sz w:val="15"/>
          <w:szCs w:val="15"/>
        </w:rPr>
        <w:t>ГОСТ 12.4.068-79</w:t>
      </w:r>
      <w:r>
        <w:rPr>
          <w:i/>
          <w:iCs/>
          <w:color w:val="2D2D2D"/>
          <w:sz w:val="15"/>
          <w:szCs w:val="15"/>
        </w:rPr>
        <w:t> Система стандартов безопасности труда. Средства индивидуальной защиты дерматологические. Классификация и общие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7340B">
        <w:rPr>
          <w:color w:val="2D2D2D"/>
          <w:sz w:val="15"/>
          <w:szCs w:val="15"/>
        </w:rPr>
        <w:t>ГОСТ 12.4.103-83</w:t>
      </w:r>
      <w:r>
        <w:rPr>
          <w:i/>
          <w:iCs/>
          <w:color w:val="2D2D2D"/>
          <w:sz w:val="15"/>
          <w:szCs w:val="15"/>
        </w:rPr>
        <w:t> Система стандартов безопасности труда. Одежда специальная защитная, средства индивидуальной защиты ног и рук. Классификация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7340B">
        <w:rPr>
          <w:color w:val="2D2D2D"/>
          <w:sz w:val="15"/>
          <w:szCs w:val="15"/>
        </w:rPr>
        <w:t>ГОСТ 12.4.111-82</w:t>
      </w:r>
      <w:r>
        <w:rPr>
          <w:i/>
          <w:iCs/>
          <w:color w:val="2D2D2D"/>
          <w:sz w:val="15"/>
          <w:szCs w:val="15"/>
        </w:rPr>
        <w:t> Система стандартов безопасности труда. Костюмы мужские для защиты от нефти и нефтепродуктов.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7340B">
        <w:rPr>
          <w:color w:val="2D2D2D"/>
          <w:sz w:val="15"/>
          <w:szCs w:val="15"/>
        </w:rPr>
        <w:t>ГОСТ 12.4.112-82</w:t>
      </w:r>
      <w:r>
        <w:rPr>
          <w:i/>
          <w:iCs/>
          <w:color w:val="2D2D2D"/>
          <w:sz w:val="15"/>
          <w:szCs w:val="15"/>
        </w:rPr>
        <w:t> Система стандартов безопасности труда. Костюмы женские для защиты от нефти и нефтепродуктов.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7340B">
        <w:rPr>
          <w:color w:val="2D2D2D"/>
          <w:sz w:val="15"/>
          <w:szCs w:val="15"/>
        </w:rPr>
        <w:t>ГОСТ 17.2.3.02-78</w:t>
      </w:r>
      <w:r>
        <w:rPr>
          <w:i/>
          <w:iCs/>
          <w:color w:val="2D2D2D"/>
          <w:sz w:val="15"/>
          <w:szCs w:val="15"/>
        </w:rPr>
        <w:t> Охрана природы. Атмосфера. Правила установления допустимых выбросов вредных веще</w:t>
      </w:r>
      <w:proofErr w:type="gramStart"/>
      <w:r>
        <w:rPr>
          <w:i/>
          <w:iCs/>
          <w:color w:val="2D2D2D"/>
          <w:sz w:val="15"/>
          <w:szCs w:val="15"/>
        </w:rPr>
        <w:t>ств пр</w:t>
      </w:r>
      <w:proofErr w:type="gramEnd"/>
      <w:r>
        <w:rPr>
          <w:i/>
          <w:iCs/>
          <w:color w:val="2D2D2D"/>
          <w:sz w:val="15"/>
          <w:szCs w:val="15"/>
        </w:rPr>
        <w:t>омышленными предприятиями</w:t>
      </w:r>
      <w:r>
        <w:rPr>
          <w:color w:val="2D2D2D"/>
          <w:sz w:val="15"/>
          <w:szCs w:val="15"/>
        </w:rPr>
        <w:br/>
      </w:r>
    </w:p>
    <w:p w:rsidR="0087340B" w:rsidRDefault="0087340B" w:rsidP="008734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 w:rsidRPr="0087340B">
        <w:rPr>
          <w:color w:val="2D2D2D"/>
          <w:sz w:val="15"/>
          <w:szCs w:val="15"/>
        </w:rPr>
        <w:t>ГОСТ 33-2000</w:t>
      </w:r>
      <w:r>
        <w:rPr>
          <w:i/>
          <w:iCs/>
          <w:color w:val="2D2D2D"/>
          <w:sz w:val="15"/>
          <w:szCs w:val="15"/>
        </w:rPr>
        <w:t> (ИСО 3104-94) Нефтепродукты. Прозрачные и непрозрачные жидкости. Определение кинематической вязкости и расчет динамической вязкости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7340B">
        <w:rPr>
          <w:color w:val="2D2D2D"/>
          <w:sz w:val="15"/>
          <w:szCs w:val="15"/>
        </w:rPr>
        <w:t>ГОСТ EN 116-2013</w:t>
      </w:r>
      <w:r>
        <w:rPr>
          <w:i/>
          <w:iCs/>
          <w:color w:val="2D2D2D"/>
          <w:sz w:val="15"/>
          <w:szCs w:val="15"/>
        </w:rPr>
        <w:t xml:space="preserve"> Топлива дизельные и печные бытовые. Метод определения предельной температуры </w:t>
      </w:r>
      <w:proofErr w:type="spellStart"/>
      <w:r>
        <w:rPr>
          <w:i/>
          <w:iCs/>
          <w:color w:val="2D2D2D"/>
          <w:sz w:val="15"/>
          <w:szCs w:val="15"/>
        </w:rPr>
        <w:t>фильтруемости</w:t>
      </w:r>
      <w:proofErr w:type="spell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7340B">
        <w:rPr>
          <w:color w:val="2D2D2D"/>
          <w:sz w:val="15"/>
          <w:szCs w:val="15"/>
        </w:rPr>
        <w:t>ГОСТ 1461-75</w:t>
      </w:r>
      <w:r>
        <w:rPr>
          <w:i/>
          <w:iCs/>
          <w:color w:val="2D2D2D"/>
          <w:sz w:val="15"/>
          <w:szCs w:val="15"/>
        </w:rPr>
        <w:t> Нефть и нефтепродукты. Метод определения зольности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7340B">
        <w:rPr>
          <w:color w:val="2D2D2D"/>
          <w:sz w:val="15"/>
          <w:szCs w:val="15"/>
        </w:rPr>
        <w:t>ГОСТ 1510-84</w:t>
      </w:r>
      <w:r>
        <w:rPr>
          <w:i/>
          <w:iCs/>
          <w:color w:val="2D2D2D"/>
          <w:sz w:val="15"/>
          <w:szCs w:val="15"/>
        </w:rPr>
        <w:t> Нефть и нефтепродукты. Маркировка, упаковка, транспортирование и хранение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7340B">
        <w:rPr>
          <w:color w:val="2D2D2D"/>
          <w:sz w:val="15"/>
          <w:szCs w:val="15"/>
        </w:rPr>
        <w:t>ГОСТ ISO 2160-2013</w:t>
      </w:r>
      <w:r>
        <w:rPr>
          <w:i/>
          <w:iCs/>
          <w:color w:val="2D2D2D"/>
          <w:sz w:val="15"/>
          <w:szCs w:val="15"/>
        </w:rPr>
        <w:t> Нефтепродукты. Определение коррозионного воздействия на медную пластинку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7340B">
        <w:rPr>
          <w:color w:val="2D2D2D"/>
          <w:sz w:val="15"/>
          <w:szCs w:val="15"/>
        </w:rPr>
        <w:t>ГОСТ 2177-99</w:t>
      </w:r>
      <w:r>
        <w:rPr>
          <w:i/>
          <w:iCs/>
          <w:color w:val="2D2D2D"/>
          <w:sz w:val="15"/>
          <w:szCs w:val="15"/>
        </w:rPr>
        <w:t> (ИСО 3405-88) Нефтепродукты. Методы определения фракционного состава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7340B">
        <w:rPr>
          <w:color w:val="2D2D2D"/>
          <w:sz w:val="15"/>
          <w:szCs w:val="15"/>
        </w:rPr>
        <w:t>ГОСТ 2517-2012</w:t>
      </w:r>
      <w:r>
        <w:rPr>
          <w:i/>
          <w:iCs/>
          <w:color w:val="2D2D2D"/>
          <w:sz w:val="15"/>
          <w:szCs w:val="15"/>
        </w:rPr>
        <w:t> Нефть и нефтепродукты. Методы отбора проб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7340B">
        <w:rPr>
          <w:color w:val="2D2D2D"/>
          <w:sz w:val="15"/>
          <w:szCs w:val="15"/>
        </w:rPr>
        <w:t>ГОСТ ISO 2719-2013</w:t>
      </w:r>
      <w:r>
        <w:rPr>
          <w:i/>
          <w:iCs/>
          <w:color w:val="2D2D2D"/>
          <w:sz w:val="15"/>
          <w:szCs w:val="15"/>
        </w:rPr>
        <w:t xml:space="preserve"> Нефтепродукты. Методы определения температуры вспышки в закрытом тигле </w:t>
      </w:r>
      <w:proofErr w:type="spellStart"/>
      <w:r>
        <w:rPr>
          <w:i/>
          <w:iCs/>
          <w:color w:val="2D2D2D"/>
          <w:sz w:val="15"/>
          <w:szCs w:val="15"/>
        </w:rPr>
        <w:t>Пенски-Мартенса</w:t>
      </w:r>
      <w:proofErr w:type="spell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7340B">
        <w:rPr>
          <w:color w:val="2D2D2D"/>
          <w:sz w:val="15"/>
          <w:szCs w:val="15"/>
        </w:rPr>
        <w:t>ГОСТ 3122-67</w:t>
      </w:r>
      <w:r>
        <w:rPr>
          <w:i/>
          <w:iCs/>
          <w:color w:val="2D2D2D"/>
          <w:sz w:val="15"/>
          <w:szCs w:val="15"/>
        </w:rPr>
        <w:t xml:space="preserve"> Топлива дизельные. Метод определения </w:t>
      </w:r>
      <w:proofErr w:type="spellStart"/>
      <w:r>
        <w:rPr>
          <w:i/>
          <w:iCs/>
          <w:color w:val="2D2D2D"/>
          <w:sz w:val="15"/>
          <w:szCs w:val="15"/>
        </w:rPr>
        <w:t>цетанового</w:t>
      </w:r>
      <w:proofErr w:type="spellEnd"/>
      <w:r>
        <w:rPr>
          <w:i/>
          <w:iCs/>
          <w:color w:val="2D2D2D"/>
          <w:sz w:val="15"/>
          <w:szCs w:val="15"/>
        </w:rPr>
        <w:t xml:space="preserve"> числа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7340B">
        <w:rPr>
          <w:color w:val="2D2D2D"/>
          <w:sz w:val="15"/>
          <w:szCs w:val="15"/>
        </w:rPr>
        <w:t>ГОСТ ISO 3405-2013</w:t>
      </w:r>
      <w:r>
        <w:rPr>
          <w:i/>
          <w:iCs/>
          <w:color w:val="2D2D2D"/>
          <w:sz w:val="15"/>
          <w:szCs w:val="15"/>
        </w:rPr>
        <w:t> Нефтепродукты. Метод определения фракционного состава при атмосферном давлении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7340B">
        <w:rPr>
          <w:color w:val="2D2D2D"/>
          <w:sz w:val="15"/>
          <w:szCs w:val="15"/>
        </w:rPr>
        <w:t>ГОСТ 6356-75</w:t>
      </w:r>
      <w:r>
        <w:rPr>
          <w:i/>
          <w:iCs/>
          <w:color w:val="2D2D2D"/>
          <w:sz w:val="15"/>
          <w:szCs w:val="15"/>
        </w:rPr>
        <w:t> Нефтепродукты. Метод определения температуры вспышки в закрытом тигле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7340B">
        <w:rPr>
          <w:color w:val="2D2D2D"/>
          <w:sz w:val="15"/>
          <w:szCs w:val="15"/>
        </w:rPr>
        <w:t>ГОСТ ISO 12156-1-2012</w:t>
      </w:r>
      <w:r>
        <w:rPr>
          <w:i/>
          <w:iCs/>
          <w:color w:val="2D2D2D"/>
          <w:sz w:val="15"/>
          <w:szCs w:val="15"/>
        </w:rPr>
        <w:t> Топливо дизельное. Определение смазывающей способности на аппарате HFRR. Часть 1. Метод испытаний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7340B">
        <w:rPr>
          <w:color w:val="2D2D2D"/>
          <w:sz w:val="15"/>
          <w:szCs w:val="15"/>
        </w:rPr>
        <w:t>ГОСТ EN 12916-2012</w:t>
      </w:r>
      <w:r>
        <w:rPr>
          <w:i/>
          <w:iCs/>
          <w:color w:val="2D2D2D"/>
          <w:sz w:val="15"/>
          <w:szCs w:val="15"/>
        </w:rPr>
        <w:t> Нефтепродукты. Определение типов ароматических углеводородов в средних дистиллятах. Метод высокоэффективной жидкостной хроматографии с детектированием по коэффициенту рефракции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7340B">
        <w:rPr>
          <w:color w:val="2D2D2D"/>
          <w:sz w:val="15"/>
          <w:szCs w:val="15"/>
        </w:rPr>
        <w:t>ГОСТ 19433-88</w:t>
      </w:r>
      <w:r>
        <w:rPr>
          <w:i/>
          <w:iCs/>
          <w:color w:val="2D2D2D"/>
          <w:sz w:val="15"/>
          <w:szCs w:val="15"/>
        </w:rPr>
        <w:t> Грузы опасные. Классификация и маркировка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7340B">
        <w:rPr>
          <w:color w:val="2D2D2D"/>
          <w:sz w:val="15"/>
          <w:szCs w:val="15"/>
        </w:rPr>
        <w:t>ГОСТ 19932-99</w:t>
      </w:r>
      <w:r>
        <w:rPr>
          <w:i/>
          <w:iCs/>
          <w:color w:val="2D2D2D"/>
          <w:sz w:val="15"/>
          <w:szCs w:val="15"/>
        </w:rPr>
        <w:t xml:space="preserve"> (ИСО 6615-93) Нефтепродукты. Определение коксуемости методом </w:t>
      </w:r>
      <w:proofErr w:type="spellStart"/>
      <w:r>
        <w:rPr>
          <w:i/>
          <w:iCs/>
          <w:color w:val="2D2D2D"/>
          <w:sz w:val="15"/>
          <w:szCs w:val="15"/>
        </w:rPr>
        <w:t>Конрадсона</w:t>
      </w:r>
      <w:proofErr w:type="spell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7340B">
        <w:rPr>
          <w:color w:val="2D2D2D"/>
          <w:sz w:val="15"/>
          <w:szCs w:val="15"/>
        </w:rPr>
        <w:t>ГОСТ ISO 20846-2012</w:t>
      </w:r>
      <w:r>
        <w:rPr>
          <w:i/>
          <w:iCs/>
          <w:color w:val="2D2D2D"/>
          <w:sz w:val="15"/>
          <w:szCs w:val="15"/>
        </w:rPr>
        <w:t> Нефтепродукты. Определение содержания серы методом ультрафиолетовой флуоресценции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7340B">
        <w:rPr>
          <w:color w:val="2D2D2D"/>
          <w:sz w:val="15"/>
          <w:szCs w:val="15"/>
        </w:rPr>
        <w:t>ГОСТ ISO 20884-2012</w:t>
      </w:r>
      <w:r>
        <w:rPr>
          <w:i/>
          <w:iCs/>
          <w:color w:val="2D2D2D"/>
          <w:sz w:val="15"/>
          <w:szCs w:val="15"/>
        </w:rPr>
        <w:t xml:space="preserve"> Топлива автомобильные. Метод определения содержания серы </w:t>
      </w:r>
      <w:proofErr w:type="spellStart"/>
      <w:r>
        <w:rPr>
          <w:i/>
          <w:iCs/>
          <w:color w:val="2D2D2D"/>
          <w:sz w:val="15"/>
          <w:szCs w:val="15"/>
        </w:rPr>
        <w:t>рентгенофлуоресцентной</w:t>
      </w:r>
      <w:proofErr w:type="spellEnd"/>
      <w:r>
        <w:rPr>
          <w:i/>
          <w:iCs/>
          <w:color w:val="2D2D2D"/>
          <w:sz w:val="15"/>
          <w:szCs w:val="15"/>
        </w:rPr>
        <w:t xml:space="preserve"> спектрометрией с дисперсией по длине волны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7340B">
        <w:rPr>
          <w:color w:val="2D2D2D"/>
          <w:sz w:val="15"/>
          <w:szCs w:val="15"/>
        </w:rPr>
        <w:t>ГОСТ 22254-92</w:t>
      </w:r>
      <w:r>
        <w:rPr>
          <w:i/>
          <w:iCs/>
          <w:color w:val="2D2D2D"/>
          <w:sz w:val="15"/>
          <w:szCs w:val="15"/>
        </w:rPr>
        <w:t xml:space="preserve"> Топливо дизельное. Метод определения предельной температуры </w:t>
      </w:r>
      <w:proofErr w:type="spellStart"/>
      <w:r>
        <w:rPr>
          <w:i/>
          <w:iCs/>
          <w:color w:val="2D2D2D"/>
          <w:sz w:val="15"/>
          <w:szCs w:val="15"/>
        </w:rPr>
        <w:t>фильтруемости</w:t>
      </w:r>
      <w:proofErr w:type="spellEnd"/>
      <w:r>
        <w:rPr>
          <w:i/>
          <w:iCs/>
          <w:color w:val="2D2D2D"/>
          <w:sz w:val="15"/>
          <w:szCs w:val="15"/>
        </w:rPr>
        <w:t xml:space="preserve"> на холодном фильтре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ГОСТ 31391-2009</w:t>
      </w:r>
      <w:r>
        <w:rPr>
          <w:i/>
          <w:iCs/>
          <w:color w:val="2D2D2D"/>
          <w:sz w:val="15"/>
          <w:szCs w:val="15"/>
        </w:rPr>
        <w:pict>
          <v:shape id="_x0000_i1090" type="#_x0000_t75" alt="ГОСТ 32511-2013 (EN 590:2009) Топливо дизельное ЕВРО. Технические условия (с Поправкой)" style="width:8.05pt;height:17.2pt"/>
        </w:pict>
      </w:r>
      <w:r>
        <w:rPr>
          <w:i/>
          <w:iCs/>
          <w:color w:val="2D2D2D"/>
          <w:sz w:val="15"/>
          <w:szCs w:val="15"/>
        </w:rPr>
        <w:t> Нефтепродукты. Прозрачные и непрозрачные жидкости. Метод определения кинематической вязкости и расчет динамической вязкости</w:t>
      </w:r>
      <w:proofErr w:type="gramStart"/>
      <w:r>
        <w:rPr>
          <w:color w:val="2D2D2D"/>
          <w:sz w:val="15"/>
          <w:szCs w:val="15"/>
        </w:rPr>
        <w:t>*</w:t>
      </w:r>
      <w:r>
        <w:rPr>
          <w:color w:val="2D2D2D"/>
          <w:sz w:val="15"/>
          <w:szCs w:val="15"/>
        </w:rPr>
        <w:br/>
        <w:t>_______________</w:t>
      </w:r>
      <w:r>
        <w:rPr>
          <w:color w:val="2D2D2D"/>
          <w:sz w:val="15"/>
          <w:szCs w:val="15"/>
        </w:rPr>
        <w:br/>
        <w:t>* Н</w:t>
      </w:r>
      <w:proofErr w:type="gramEnd"/>
      <w:r>
        <w:rPr>
          <w:color w:val="2D2D2D"/>
          <w:sz w:val="15"/>
          <w:szCs w:val="15"/>
        </w:rPr>
        <w:t>е действует на территории Российской Федерации. </w:t>
      </w:r>
      <w:r>
        <w:rPr>
          <w:color w:val="2D2D2D"/>
          <w:sz w:val="15"/>
          <w:szCs w:val="15"/>
        </w:rPr>
        <w:br/>
      </w:r>
    </w:p>
    <w:p w:rsidR="0087340B" w:rsidRDefault="0087340B" w:rsidP="008734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pict>
          <v:shape id="_x0000_i1091" type="#_x0000_t75" alt="ГОСТ 32511-2013 (EN 590:2009) Топливо дизельное ЕВРО. Технические условия (с Поправкой)" style="width:8.05pt;height:17.2pt"/>
        </w:pict>
      </w:r>
      <w:r>
        <w:rPr>
          <w:color w:val="2D2D2D"/>
          <w:sz w:val="15"/>
          <w:szCs w:val="15"/>
        </w:rPr>
        <w:t> На территории Российской Федерации действует </w:t>
      </w:r>
      <w:r w:rsidRPr="0087340B">
        <w:rPr>
          <w:color w:val="2D2D2D"/>
          <w:sz w:val="15"/>
          <w:szCs w:val="15"/>
        </w:rPr>
        <w:t xml:space="preserve">ГОСТ </w:t>
      </w:r>
      <w:proofErr w:type="gramStart"/>
      <w:r w:rsidRPr="0087340B">
        <w:rPr>
          <w:color w:val="2D2D2D"/>
          <w:sz w:val="15"/>
          <w:szCs w:val="15"/>
        </w:rPr>
        <w:t>Р</w:t>
      </w:r>
      <w:proofErr w:type="gramEnd"/>
      <w:r w:rsidRPr="0087340B">
        <w:rPr>
          <w:color w:val="2D2D2D"/>
          <w:sz w:val="15"/>
          <w:szCs w:val="15"/>
        </w:rPr>
        <w:t xml:space="preserve"> 53708-2009</w:t>
      </w:r>
      <w:r>
        <w:rPr>
          <w:color w:val="2D2D2D"/>
          <w:sz w:val="15"/>
          <w:szCs w:val="15"/>
        </w:rPr>
        <w:t>, здесь и далее по тексту. - Примечание изготовителя базы данных.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ГОСТ 31392-2009</w:t>
      </w:r>
      <w:r>
        <w:rPr>
          <w:i/>
          <w:iCs/>
          <w:color w:val="2D2D2D"/>
          <w:sz w:val="15"/>
          <w:szCs w:val="15"/>
        </w:rPr>
        <w:pict>
          <v:shape id="_x0000_i1092" type="#_x0000_t75" alt="ГОСТ 32511-2013 (EN 590:2009) Топливо дизельное ЕВРО. Технические условия (с Поправкой)" style="width:8.05pt;height:17.2pt"/>
        </w:pict>
      </w:r>
      <w:r>
        <w:rPr>
          <w:i/>
          <w:iCs/>
          <w:color w:val="2D2D2D"/>
          <w:sz w:val="15"/>
          <w:szCs w:val="15"/>
        </w:rPr>
        <w:t> Нефть и нефтепродукты. Метод определения плотности, относительной плотности (удельного веса) и плотности в градусах API ареометром</w:t>
      </w:r>
      <w:proofErr w:type="gramStart"/>
      <w:r>
        <w:rPr>
          <w:i/>
          <w:iCs/>
          <w:color w:val="2D2D2D"/>
          <w:sz w:val="15"/>
          <w:szCs w:val="15"/>
        </w:rPr>
        <w:t>*</w:t>
      </w:r>
      <w:r>
        <w:rPr>
          <w:color w:val="2D2D2D"/>
          <w:sz w:val="15"/>
          <w:szCs w:val="15"/>
        </w:rPr>
        <w:br/>
        <w:t>_______________</w:t>
      </w:r>
      <w:r>
        <w:rPr>
          <w:color w:val="2D2D2D"/>
          <w:sz w:val="15"/>
          <w:szCs w:val="15"/>
        </w:rPr>
        <w:br/>
        <w:t>* Н</w:t>
      </w:r>
      <w:proofErr w:type="gramEnd"/>
      <w:r>
        <w:rPr>
          <w:color w:val="2D2D2D"/>
          <w:sz w:val="15"/>
          <w:szCs w:val="15"/>
        </w:rPr>
        <w:t>е действует на территории Российской Федерации.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93" type="#_x0000_t75" alt="ГОСТ 32511-2013 (EN 590:2009) Топливо дизельное ЕВРО. Технические условия (с Поправкой)" style="width:8.05pt;height:17.2pt"/>
        </w:pict>
      </w:r>
      <w:r>
        <w:rPr>
          <w:color w:val="2D2D2D"/>
          <w:sz w:val="15"/>
          <w:szCs w:val="15"/>
        </w:rPr>
        <w:t> На территории Российской Федерации действует </w:t>
      </w:r>
      <w:r w:rsidRPr="0087340B">
        <w:rPr>
          <w:color w:val="2D2D2D"/>
          <w:sz w:val="15"/>
          <w:szCs w:val="15"/>
        </w:rPr>
        <w:t xml:space="preserve">ГОСТ </w:t>
      </w:r>
      <w:proofErr w:type="gramStart"/>
      <w:r w:rsidRPr="0087340B">
        <w:rPr>
          <w:color w:val="2D2D2D"/>
          <w:sz w:val="15"/>
          <w:szCs w:val="15"/>
        </w:rPr>
        <w:t>Р</w:t>
      </w:r>
      <w:proofErr w:type="gramEnd"/>
      <w:r w:rsidRPr="0087340B">
        <w:rPr>
          <w:color w:val="2D2D2D"/>
          <w:sz w:val="15"/>
          <w:szCs w:val="15"/>
        </w:rPr>
        <w:t xml:space="preserve"> 51069-97</w:t>
      </w:r>
      <w:r>
        <w:rPr>
          <w:color w:val="2D2D2D"/>
          <w:sz w:val="15"/>
          <w:szCs w:val="15"/>
        </w:rPr>
        <w:t>, здесь и далее по тексту. - Примечание изготовителя базы данных.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7340B">
        <w:rPr>
          <w:color w:val="2D2D2D"/>
          <w:sz w:val="15"/>
          <w:szCs w:val="15"/>
        </w:rPr>
        <w:t>ГОСТ 32139-2013</w:t>
      </w:r>
      <w:r>
        <w:rPr>
          <w:i/>
          <w:iCs/>
          <w:color w:val="2D2D2D"/>
          <w:sz w:val="15"/>
          <w:szCs w:val="15"/>
        </w:rPr>
        <w:t xml:space="preserve"> Нефть и нефтепродукты. Определение содержания серы методом </w:t>
      </w:r>
      <w:proofErr w:type="spellStart"/>
      <w:r>
        <w:rPr>
          <w:i/>
          <w:iCs/>
          <w:color w:val="2D2D2D"/>
          <w:sz w:val="15"/>
          <w:szCs w:val="15"/>
        </w:rPr>
        <w:t>энергодисперсионной</w:t>
      </w:r>
      <w:proofErr w:type="spellEnd"/>
      <w:r>
        <w:rPr>
          <w:i/>
          <w:iCs/>
          <w:color w:val="2D2D2D"/>
          <w:sz w:val="15"/>
          <w:szCs w:val="15"/>
        </w:rPr>
        <w:t xml:space="preserve"> </w:t>
      </w:r>
      <w:proofErr w:type="spellStart"/>
      <w:r>
        <w:rPr>
          <w:i/>
          <w:iCs/>
          <w:color w:val="2D2D2D"/>
          <w:sz w:val="15"/>
          <w:szCs w:val="15"/>
        </w:rPr>
        <w:t>рентгенофлуоресцентной</w:t>
      </w:r>
      <w:proofErr w:type="spellEnd"/>
      <w:r>
        <w:rPr>
          <w:i/>
          <w:iCs/>
          <w:color w:val="2D2D2D"/>
          <w:sz w:val="15"/>
          <w:szCs w:val="15"/>
        </w:rPr>
        <w:t xml:space="preserve"> спектрометрии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7340B">
        <w:rPr>
          <w:color w:val="2D2D2D"/>
          <w:sz w:val="15"/>
          <w:szCs w:val="15"/>
        </w:rPr>
        <w:t>ГОСТ 32329-2013</w:t>
      </w:r>
      <w:r>
        <w:rPr>
          <w:i/>
          <w:iCs/>
          <w:color w:val="2D2D2D"/>
          <w:sz w:val="15"/>
          <w:szCs w:val="15"/>
        </w:rPr>
        <w:t> Нефтепродукты. Определение коррозионного воздействия на медную пластинку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7340B">
        <w:rPr>
          <w:color w:val="2D2D2D"/>
          <w:sz w:val="15"/>
          <w:szCs w:val="15"/>
        </w:rPr>
        <w:t>ГОСТ 32392-2013</w:t>
      </w:r>
      <w:r>
        <w:rPr>
          <w:i/>
          <w:iCs/>
          <w:color w:val="2D2D2D"/>
          <w:sz w:val="15"/>
          <w:szCs w:val="15"/>
        </w:rPr>
        <w:t xml:space="preserve"> Нефтепродукты. Определение коксового остатка </w:t>
      </w:r>
      <w:proofErr w:type="spellStart"/>
      <w:r>
        <w:rPr>
          <w:i/>
          <w:iCs/>
          <w:color w:val="2D2D2D"/>
          <w:sz w:val="15"/>
          <w:szCs w:val="15"/>
        </w:rPr>
        <w:t>микрометодом</w:t>
      </w:r>
      <w:proofErr w:type="spellEnd"/>
      <w:r>
        <w:rPr>
          <w:color w:val="2D2D2D"/>
          <w:sz w:val="15"/>
          <w:szCs w:val="15"/>
        </w:rPr>
        <w:br/>
        <w:t>      </w:t>
      </w:r>
      <w:r>
        <w:rPr>
          <w:color w:val="2D2D2D"/>
          <w:sz w:val="15"/>
          <w:szCs w:val="15"/>
        </w:rPr>
        <w:br/>
      </w:r>
      <w:r w:rsidRPr="0087340B">
        <w:rPr>
          <w:color w:val="2D2D2D"/>
          <w:sz w:val="15"/>
          <w:szCs w:val="15"/>
        </w:rPr>
        <w:t>ГОСТ 32508-2013</w:t>
      </w:r>
      <w:r>
        <w:rPr>
          <w:i/>
          <w:iCs/>
          <w:color w:val="2D2D2D"/>
          <w:sz w:val="15"/>
          <w:szCs w:val="15"/>
        </w:rPr>
        <w:t xml:space="preserve"> Топлива дизельные. </w:t>
      </w:r>
      <w:proofErr w:type="gramStart"/>
      <w:r>
        <w:rPr>
          <w:i/>
          <w:iCs/>
          <w:color w:val="2D2D2D"/>
          <w:sz w:val="15"/>
          <w:szCs w:val="15"/>
        </w:rPr>
        <w:t xml:space="preserve">Определение </w:t>
      </w:r>
      <w:proofErr w:type="spellStart"/>
      <w:r>
        <w:rPr>
          <w:i/>
          <w:iCs/>
          <w:color w:val="2D2D2D"/>
          <w:sz w:val="15"/>
          <w:szCs w:val="15"/>
        </w:rPr>
        <w:t>цетанового</w:t>
      </w:r>
      <w:proofErr w:type="spellEnd"/>
      <w:r>
        <w:rPr>
          <w:i/>
          <w:iCs/>
          <w:color w:val="2D2D2D"/>
          <w:sz w:val="15"/>
          <w:szCs w:val="15"/>
        </w:rPr>
        <w:t xml:space="preserve"> числа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информационного указателя "Национальные стандарты" за текущий год.</w:t>
      </w:r>
      <w:proofErr w:type="gramEnd"/>
      <w:r>
        <w:rPr>
          <w:color w:val="2D2D2D"/>
          <w:sz w:val="15"/>
          <w:szCs w:val="15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7340B" w:rsidRDefault="0087340B" w:rsidP="0087340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 Условные обозначения</w:t>
      </w:r>
    </w:p>
    <w:p w:rsidR="0087340B" w:rsidRDefault="0087340B" w:rsidP="008734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_________________</w:t>
      </w:r>
    </w:p>
    <w:p w:rsidR="0087340B" w:rsidRDefault="0087340B" w:rsidP="008734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pict>
          <v:shape id="_x0000_i1094" type="#_x0000_t75" alt="ГОСТ 32511-2013 (EN 590:2009) Топливо дизельное ЕВРО. Технические условия (с Поправкой)" style="width:8.05pt;height:17.2pt"/>
        </w:pict>
      </w:r>
      <w:r>
        <w:rPr>
          <w:color w:val="2D2D2D"/>
          <w:sz w:val="15"/>
          <w:szCs w:val="15"/>
        </w:rPr>
        <w:t> Наименование раздела 3 в бумажном оригинале выделено курсивом. - Примечание изготовителя базы данных.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 xml:space="preserve">В соответствии с физико-химическими свойствами, эксплуатационными характеристиками и условиями применения топлива подразделяют на </w:t>
      </w:r>
      <w:proofErr w:type="gramStart"/>
      <w:r>
        <w:rPr>
          <w:i/>
          <w:iCs/>
          <w:color w:val="2D2D2D"/>
          <w:sz w:val="15"/>
          <w:szCs w:val="15"/>
        </w:rPr>
        <w:t>летнее</w:t>
      </w:r>
      <w:proofErr w:type="gramEnd"/>
      <w:r>
        <w:rPr>
          <w:i/>
          <w:iCs/>
          <w:color w:val="2D2D2D"/>
          <w:sz w:val="15"/>
          <w:szCs w:val="15"/>
        </w:rPr>
        <w:t xml:space="preserve"> (Л), межсезонное (Е), зимнее (З) и арктическое (А).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К летнему топливу относят топливо сортов</w:t>
      </w:r>
      <w:proofErr w:type="gramStart"/>
      <w:r>
        <w:rPr>
          <w:i/>
          <w:iCs/>
          <w:color w:val="2D2D2D"/>
          <w:sz w:val="15"/>
          <w:szCs w:val="15"/>
        </w:rPr>
        <w:t xml:space="preserve"> А</w:t>
      </w:r>
      <w:proofErr w:type="gramEnd"/>
      <w:r>
        <w:rPr>
          <w:i/>
          <w:iCs/>
          <w:color w:val="2D2D2D"/>
          <w:sz w:val="15"/>
          <w:szCs w:val="15"/>
        </w:rPr>
        <w:t>, В, С, D (см. таблицу 2).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К межсезонному топливу относят топливо сортов</w:t>
      </w:r>
      <w:proofErr w:type="gramStart"/>
      <w:r>
        <w:rPr>
          <w:i/>
          <w:iCs/>
          <w:color w:val="2D2D2D"/>
          <w:sz w:val="15"/>
          <w:szCs w:val="15"/>
        </w:rPr>
        <w:t xml:space="preserve"> Е</w:t>
      </w:r>
      <w:proofErr w:type="gramEnd"/>
      <w:r>
        <w:rPr>
          <w:i/>
          <w:iCs/>
          <w:color w:val="2D2D2D"/>
          <w:sz w:val="15"/>
          <w:szCs w:val="15"/>
        </w:rPr>
        <w:t>, F (см. таблицу 2).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К зимнему топливу относят топливо классов 0, 1, 2, 3 (см. таблицу 3).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К арктическому топливу относят топливо класса 4 (см. таблицу 3).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В условном обозначении при заказе и в нормативных документах указывают марку дизельного топлива (включающую наименование, сорт/класс, экологический класс топлива), обозначение (указывают в скобках) и обозначение настоящего стандарта.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Обозначение дизельного топлива включает следующие группы знаков, расположенных через дефис: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- ДТ - дизельное топливо;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 xml:space="preserve">- Л (Е, </w:t>
      </w:r>
      <w:proofErr w:type="gramStart"/>
      <w:r>
        <w:rPr>
          <w:i/>
          <w:iCs/>
          <w:color w:val="2D2D2D"/>
          <w:sz w:val="15"/>
          <w:szCs w:val="15"/>
        </w:rPr>
        <w:t>З</w:t>
      </w:r>
      <w:proofErr w:type="gramEnd"/>
      <w:r>
        <w:rPr>
          <w:i/>
          <w:iCs/>
          <w:color w:val="2D2D2D"/>
          <w:sz w:val="15"/>
          <w:szCs w:val="15"/>
        </w:rPr>
        <w:t>, А) - условия применения;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- К2, К3, К4, К5 - экологический класс топлива.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Примеры условных обозначений: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Топливо дизельное ЕВРО, летнее, сорта</w:t>
      </w:r>
      <w:proofErr w:type="gramStart"/>
      <w:r>
        <w:rPr>
          <w:i/>
          <w:iCs/>
          <w:color w:val="2D2D2D"/>
          <w:sz w:val="15"/>
          <w:szCs w:val="15"/>
        </w:rPr>
        <w:t xml:space="preserve"> А</w:t>
      </w:r>
      <w:proofErr w:type="gramEnd"/>
      <w:r>
        <w:rPr>
          <w:i/>
          <w:iCs/>
          <w:color w:val="2D2D2D"/>
          <w:sz w:val="15"/>
          <w:szCs w:val="15"/>
        </w:rPr>
        <w:t xml:space="preserve"> (В, С, D), экологического класса К3 (К4, К5)] </w:t>
      </w:r>
      <w:proofErr w:type="spellStart"/>
      <w:r>
        <w:rPr>
          <w:i/>
          <w:iCs/>
          <w:color w:val="2D2D2D"/>
          <w:sz w:val="15"/>
          <w:szCs w:val="15"/>
        </w:rPr>
        <w:t>поГОСТ</w:t>
      </w:r>
      <w:proofErr w:type="spellEnd"/>
      <w:r>
        <w:rPr>
          <w:i/>
          <w:iCs/>
          <w:color w:val="2D2D2D"/>
          <w:sz w:val="15"/>
          <w:szCs w:val="15"/>
        </w:rPr>
        <w:t xml:space="preserve"> 32511-2013:</w:t>
      </w:r>
      <w:r>
        <w:rPr>
          <w:color w:val="2D2D2D"/>
          <w:sz w:val="15"/>
          <w:szCs w:val="15"/>
        </w:rPr>
        <w:br/>
      </w:r>
    </w:p>
    <w:p w:rsidR="0087340B" w:rsidRDefault="0087340B" w:rsidP="0087340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ДТ-Л-К3 (К</w:t>
      </w:r>
      <w:proofErr w:type="gramStart"/>
      <w:r>
        <w:rPr>
          <w:color w:val="2D2D2D"/>
          <w:sz w:val="15"/>
          <w:szCs w:val="15"/>
        </w:rPr>
        <w:t>4</w:t>
      </w:r>
      <w:proofErr w:type="gramEnd"/>
      <w:r>
        <w:rPr>
          <w:color w:val="2D2D2D"/>
          <w:sz w:val="15"/>
          <w:szCs w:val="15"/>
        </w:rPr>
        <w:t>, К5) по </w:t>
      </w:r>
      <w:r>
        <w:rPr>
          <w:i/>
          <w:iCs/>
          <w:color w:val="2D2D2D"/>
          <w:sz w:val="15"/>
          <w:szCs w:val="15"/>
        </w:rPr>
        <w:t>ГОСТ 32511-2013</w:t>
      </w:r>
    </w:p>
    <w:p w:rsidR="0087340B" w:rsidRDefault="0087340B" w:rsidP="008734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br/>
      </w:r>
      <w:r>
        <w:rPr>
          <w:i/>
          <w:iCs/>
          <w:color w:val="2D2D2D"/>
          <w:sz w:val="15"/>
          <w:szCs w:val="15"/>
        </w:rPr>
        <w:t>Топливо дизельное ЕВРО, межсезонное, сорта</w:t>
      </w:r>
      <w:proofErr w:type="gramStart"/>
      <w:r>
        <w:rPr>
          <w:i/>
          <w:iCs/>
          <w:color w:val="2D2D2D"/>
          <w:sz w:val="15"/>
          <w:szCs w:val="15"/>
        </w:rPr>
        <w:t xml:space="preserve"> А</w:t>
      </w:r>
      <w:proofErr w:type="gramEnd"/>
      <w:r>
        <w:rPr>
          <w:i/>
          <w:iCs/>
          <w:color w:val="2D2D2D"/>
          <w:sz w:val="15"/>
          <w:szCs w:val="15"/>
        </w:rPr>
        <w:t xml:space="preserve"> (В, С, D), экологического класса К3 (К4, К5) по ГОСТ 32511-2013:</w:t>
      </w:r>
      <w:r>
        <w:rPr>
          <w:color w:val="2D2D2D"/>
          <w:sz w:val="15"/>
          <w:szCs w:val="15"/>
        </w:rPr>
        <w:br/>
      </w:r>
    </w:p>
    <w:p w:rsidR="0087340B" w:rsidRDefault="0087340B" w:rsidP="0087340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ДТ-Е-К3 (К</w:t>
      </w:r>
      <w:proofErr w:type="gramStart"/>
      <w:r>
        <w:rPr>
          <w:i/>
          <w:iCs/>
          <w:color w:val="2D2D2D"/>
          <w:sz w:val="15"/>
          <w:szCs w:val="15"/>
        </w:rPr>
        <w:t>4</w:t>
      </w:r>
      <w:proofErr w:type="gramEnd"/>
      <w:r>
        <w:rPr>
          <w:i/>
          <w:iCs/>
          <w:color w:val="2D2D2D"/>
          <w:sz w:val="15"/>
          <w:szCs w:val="15"/>
        </w:rPr>
        <w:t>, К5) по ГОСТ 32511-2013</w:t>
      </w:r>
    </w:p>
    <w:p w:rsidR="0087340B" w:rsidRDefault="0087340B" w:rsidP="008734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Топливо дизельное ЕВРО, зимнее, класса 0 (1, 2, 3), экологического класса К3 (К</w:t>
      </w:r>
      <w:proofErr w:type="gramStart"/>
      <w:r>
        <w:rPr>
          <w:i/>
          <w:iCs/>
          <w:color w:val="2D2D2D"/>
          <w:sz w:val="15"/>
          <w:szCs w:val="15"/>
        </w:rPr>
        <w:t>4</w:t>
      </w:r>
      <w:proofErr w:type="gramEnd"/>
      <w:r>
        <w:rPr>
          <w:i/>
          <w:iCs/>
          <w:color w:val="2D2D2D"/>
          <w:sz w:val="15"/>
          <w:szCs w:val="15"/>
        </w:rPr>
        <w:t>, К5) по ГОСТ 32511-2013:</w:t>
      </w:r>
    </w:p>
    <w:p w:rsidR="0087340B" w:rsidRDefault="0087340B" w:rsidP="0087340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ДТ-3-КЗ (К</w:t>
      </w:r>
      <w:proofErr w:type="gramStart"/>
      <w:r>
        <w:rPr>
          <w:i/>
          <w:iCs/>
          <w:color w:val="2D2D2D"/>
          <w:sz w:val="15"/>
          <w:szCs w:val="15"/>
        </w:rPr>
        <w:t>4</w:t>
      </w:r>
      <w:proofErr w:type="gramEnd"/>
      <w:r>
        <w:rPr>
          <w:i/>
          <w:iCs/>
          <w:color w:val="2D2D2D"/>
          <w:sz w:val="15"/>
          <w:szCs w:val="15"/>
        </w:rPr>
        <w:t>, К5) по ГОСТ 32511-2013</w:t>
      </w:r>
    </w:p>
    <w:p w:rsidR="0087340B" w:rsidRDefault="0087340B" w:rsidP="008734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Топливо дизельное ЕВРО, арктическое, класса 4, экологического класса К3 (К</w:t>
      </w:r>
      <w:proofErr w:type="gramStart"/>
      <w:r>
        <w:rPr>
          <w:i/>
          <w:iCs/>
          <w:color w:val="2D2D2D"/>
          <w:sz w:val="15"/>
          <w:szCs w:val="15"/>
        </w:rPr>
        <w:t>4</w:t>
      </w:r>
      <w:proofErr w:type="gramEnd"/>
      <w:r>
        <w:rPr>
          <w:i/>
          <w:iCs/>
          <w:color w:val="2D2D2D"/>
          <w:sz w:val="15"/>
          <w:szCs w:val="15"/>
        </w:rPr>
        <w:t>, К5) по ГОСТ 32511-2013:</w:t>
      </w:r>
      <w:r>
        <w:rPr>
          <w:color w:val="2D2D2D"/>
          <w:sz w:val="15"/>
          <w:szCs w:val="15"/>
        </w:rPr>
        <w:br/>
      </w:r>
    </w:p>
    <w:p w:rsidR="0087340B" w:rsidRDefault="0087340B" w:rsidP="0087340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ДТ-А-К3 (К</w:t>
      </w:r>
      <w:proofErr w:type="gramStart"/>
      <w:r>
        <w:rPr>
          <w:i/>
          <w:iCs/>
          <w:color w:val="2D2D2D"/>
          <w:sz w:val="15"/>
          <w:szCs w:val="15"/>
        </w:rPr>
        <w:t>4</w:t>
      </w:r>
      <w:proofErr w:type="gramEnd"/>
      <w:r>
        <w:rPr>
          <w:i/>
          <w:iCs/>
          <w:color w:val="2D2D2D"/>
          <w:sz w:val="15"/>
          <w:szCs w:val="15"/>
        </w:rPr>
        <w:t>, К5) по ГОСТ 32511-2013</w:t>
      </w:r>
    </w:p>
    <w:p w:rsidR="0087340B" w:rsidRDefault="0087340B" w:rsidP="008734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87340B" w:rsidRDefault="0087340B" w:rsidP="0087340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 Технические требования</w:t>
      </w:r>
    </w:p>
    <w:p w:rsidR="0087340B" w:rsidRDefault="0087340B" w:rsidP="008734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4.1 Топливо должно соответствовать требованиям настоящего стандарта и изготовляться по утвержденной технологии. Топливо должно изготовляться по технологии и с присадками, которые применялись при изготовлении опытно-промышленных образцов и образцов, прошедших испытания с положительными результатами.</w:t>
      </w:r>
      <w:r>
        <w:rPr>
          <w:color w:val="2D2D2D"/>
          <w:sz w:val="15"/>
          <w:szCs w:val="15"/>
        </w:rPr>
        <w:br/>
      </w:r>
    </w:p>
    <w:p w:rsidR="0087340B" w:rsidRDefault="0087340B" w:rsidP="008734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о физико-химическим и эксплуатационным показателям топливо должно соответствовать требованиям, указанным в таблице 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1 - Требования к топливу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77"/>
        <w:gridCol w:w="2368"/>
        <w:gridCol w:w="4044"/>
      </w:tblGrid>
      <w:tr w:rsidR="0087340B" w:rsidTr="0087340B">
        <w:trPr>
          <w:trHeight w:val="15"/>
        </w:trPr>
        <w:tc>
          <w:tcPr>
            <w:tcW w:w="4435" w:type="dxa"/>
            <w:hideMark/>
          </w:tcPr>
          <w:p w:rsidR="0087340B" w:rsidRDefault="0087340B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87340B" w:rsidRDefault="0087340B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87340B" w:rsidRDefault="0087340B">
            <w:pPr>
              <w:rPr>
                <w:sz w:val="2"/>
                <w:szCs w:val="24"/>
              </w:rPr>
            </w:pPr>
          </w:p>
        </w:tc>
      </w:tr>
      <w:tr w:rsidR="0087340B" w:rsidTr="0087340B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Значение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Метод испытания</w:t>
            </w:r>
          </w:p>
        </w:tc>
      </w:tr>
      <w:tr w:rsidR="0087340B" w:rsidTr="0087340B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 </w:t>
            </w:r>
            <w:proofErr w:type="spellStart"/>
            <w:r>
              <w:rPr>
                <w:color w:val="2D2D2D"/>
                <w:sz w:val="15"/>
                <w:szCs w:val="15"/>
              </w:rPr>
              <w:t>Цетановое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число, не менее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51,0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87340B">
              <w:rPr>
                <w:color w:val="2D2D2D"/>
                <w:sz w:val="15"/>
                <w:szCs w:val="15"/>
              </w:rPr>
              <w:t>ГОСТ 32508</w:t>
            </w:r>
            <w:r>
              <w:rPr>
                <w:color w:val="2D2D2D"/>
                <w:sz w:val="15"/>
                <w:szCs w:val="15"/>
              </w:rPr>
              <w:t>** (на установке CFR), </w:t>
            </w:r>
            <w:r w:rsidRPr="0087340B">
              <w:rPr>
                <w:color w:val="2D2D2D"/>
                <w:sz w:val="15"/>
                <w:szCs w:val="15"/>
              </w:rPr>
              <w:t>ГОСТ 3122</w:t>
            </w:r>
            <w:r>
              <w:rPr>
                <w:color w:val="2D2D2D"/>
                <w:sz w:val="15"/>
                <w:szCs w:val="15"/>
              </w:rPr>
              <w:t>, стандартам [</w:t>
            </w:r>
            <w:r w:rsidRPr="0087340B">
              <w:rPr>
                <w:color w:val="2D2D2D"/>
                <w:sz w:val="15"/>
                <w:szCs w:val="15"/>
              </w:rPr>
              <w:t>1</w:t>
            </w:r>
            <w:r>
              <w:rPr>
                <w:color w:val="2D2D2D"/>
                <w:sz w:val="15"/>
                <w:szCs w:val="15"/>
              </w:rPr>
              <w:t>], [2]-[4]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87340B" w:rsidTr="0087340B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2 </w:t>
            </w:r>
            <w:proofErr w:type="spellStart"/>
            <w:r>
              <w:rPr>
                <w:color w:val="2D2D2D"/>
                <w:sz w:val="15"/>
                <w:szCs w:val="15"/>
              </w:rPr>
              <w:t>Цетановый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индекс, не менее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46,0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стандартам [5], [6]</w:t>
            </w:r>
          </w:p>
        </w:tc>
      </w:tr>
      <w:tr w:rsidR="0087340B" w:rsidTr="0087340B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 Плотность при 15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°С</w:t>
            </w:r>
            <w:proofErr w:type="gramEnd"/>
            <w:r>
              <w:rPr>
                <w:color w:val="2D2D2D"/>
                <w:sz w:val="15"/>
                <w:szCs w:val="15"/>
              </w:rPr>
              <w:t>, кг/м</w:t>
            </w:r>
            <w:r>
              <w:rPr>
                <w:color w:val="2D2D2D"/>
                <w:sz w:val="15"/>
                <w:szCs w:val="15"/>
              </w:rPr>
              <w:pict>
                <v:shape id="_x0000_i1095" type="#_x0000_t75" alt="ГОСТ 32511-2013 (EN 590:2009) Топливо дизельное ЕВРО. Технические условия (с Поправкой)" style="width:8.05pt;height:17.2pt"/>
              </w:pic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820,0-845,0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стандартам [</w:t>
            </w:r>
            <w:r w:rsidRPr="0087340B">
              <w:rPr>
                <w:color w:val="2D2D2D"/>
                <w:sz w:val="15"/>
                <w:szCs w:val="15"/>
              </w:rPr>
              <w:t>7</w:t>
            </w:r>
            <w:r>
              <w:rPr>
                <w:color w:val="2D2D2D"/>
                <w:sz w:val="15"/>
                <w:szCs w:val="15"/>
              </w:rPr>
              <w:t>], [8], [</w:t>
            </w:r>
            <w:r>
              <w:rPr>
                <w:i/>
                <w:iCs/>
                <w:color w:val="2D2D2D"/>
                <w:sz w:val="15"/>
                <w:szCs w:val="15"/>
              </w:rPr>
              <w:t>9</w:t>
            </w:r>
            <w:r>
              <w:rPr>
                <w:color w:val="2D2D2D"/>
                <w:sz w:val="15"/>
                <w:szCs w:val="15"/>
              </w:rPr>
              <w:t>]-[</w:t>
            </w:r>
            <w:r>
              <w:rPr>
                <w:i/>
                <w:iCs/>
                <w:color w:val="2D2D2D"/>
                <w:sz w:val="15"/>
                <w:szCs w:val="15"/>
              </w:rPr>
              <w:t>11</w:t>
            </w:r>
            <w:r>
              <w:rPr>
                <w:color w:val="2D2D2D"/>
                <w:sz w:val="15"/>
                <w:szCs w:val="15"/>
              </w:rPr>
              <w:t>], </w:t>
            </w:r>
            <w:r>
              <w:rPr>
                <w:i/>
                <w:iCs/>
                <w:color w:val="2D2D2D"/>
                <w:sz w:val="15"/>
                <w:szCs w:val="15"/>
              </w:rPr>
              <w:t>ГОСТ 31392</w:t>
            </w:r>
          </w:p>
        </w:tc>
      </w:tr>
      <w:tr w:rsidR="0087340B" w:rsidTr="0087340B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 Массовая доля полициклических ароматических углеводородов</w:t>
            </w:r>
            <w:r>
              <w:rPr>
                <w:color w:val="2D2D2D"/>
                <w:sz w:val="15"/>
                <w:szCs w:val="15"/>
              </w:rPr>
              <w:pict>
                <v:shape id="_x0000_i1096" type="#_x0000_t75" alt="ГОСТ 32511-2013 (EN 590:2009) Топливо дизельное ЕВРО. Технические условия (с Поправкой)" style="width:9.65pt;height:17.2pt"/>
              </w:pict>
            </w:r>
            <w:r>
              <w:rPr>
                <w:color w:val="2D2D2D"/>
                <w:sz w:val="15"/>
                <w:szCs w:val="15"/>
              </w:rPr>
              <w:t>, %, не более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8,0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87340B">
              <w:rPr>
                <w:color w:val="2D2D2D"/>
                <w:sz w:val="15"/>
                <w:szCs w:val="15"/>
              </w:rPr>
              <w:t>ГОСТ EN 12916</w:t>
            </w:r>
            <w:r>
              <w:rPr>
                <w:color w:val="2D2D2D"/>
                <w:sz w:val="15"/>
                <w:szCs w:val="15"/>
              </w:rPr>
              <w:t>**, стандарту [12]</w:t>
            </w:r>
          </w:p>
        </w:tc>
      </w:tr>
      <w:tr w:rsidR="0087340B" w:rsidTr="0087340B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 Массовая доля серы, мг/кг, не более, для топлива: 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rPr>
                <w:sz w:val="24"/>
                <w:szCs w:val="24"/>
              </w:rPr>
            </w:pPr>
          </w:p>
        </w:tc>
      </w:tr>
      <w:tr w:rsidR="0087340B" w:rsidTr="0087340B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К3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350,0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стандарту [</w:t>
            </w:r>
            <w:r w:rsidRPr="0087340B">
              <w:rPr>
                <w:color w:val="2D2D2D"/>
                <w:sz w:val="15"/>
                <w:szCs w:val="15"/>
              </w:rPr>
              <w:t>13</w:t>
            </w:r>
            <w:r>
              <w:rPr>
                <w:color w:val="2D2D2D"/>
                <w:sz w:val="15"/>
                <w:szCs w:val="15"/>
              </w:rPr>
              <w:t>], </w:t>
            </w:r>
            <w:r w:rsidRPr="0087340B">
              <w:rPr>
                <w:color w:val="2D2D2D"/>
                <w:sz w:val="15"/>
                <w:szCs w:val="15"/>
              </w:rPr>
              <w:t>ГОСТ 32139</w:t>
            </w:r>
            <w:r>
              <w:rPr>
                <w:color w:val="2D2D2D"/>
                <w:sz w:val="15"/>
                <w:szCs w:val="15"/>
              </w:rPr>
              <w:t>**, </w:t>
            </w:r>
            <w:r w:rsidRPr="0087340B">
              <w:rPr>
                <w:color w:val="2D2D2D"/>
                <w:sz w:val="15"/>
                <w:szCs w:val="15"/>
              </w:rPr>
              <w:t>ГОСТ ISO 20846</w:t>
            </w:r>
            <w:r>
              <w:rPr>
                <w:color w:val="2D2D2D"/>
                <w:sz w:val="15"/>
                <w:szCs w:val="15"/>
              </w:rPr>
              <w:t>**, </w:t>
            </w:r>
            <w:r w:rsidRPr="0087340B">
              <w:rPr>
                <w:color w:val="2D2D2D"/>
                <w:sz w:val="15"/>
                <w:szCs w:val="15"/>
              </w:rPr>
              <w:t>ГОСТ ISO 20884</w:t>
            </w:r>
            <w:r>
              <w:rPr>
                <w:color w:val="2D2D2D"/>
                <w:sz w:val="15"/>
                <w:szCs w:val="15"/>
              </w:rPr>
              <w:t>**, стандартам [</w:t>
            </w:r>
            <w:r w:rsidRPr="0087340B">
              <w:rPr>
                <w:color w:val="2D2D2D"/>
                <w:sz w:val="15"/>
                <w:szCs w:val="15"/>
              </w:rPr>
              <w:t>14</w:t>
            </w:r>
            <w:r>
              <w:rPr>
                <w:color w:val="2D2D2D"/>
                <w:sz w:val="15"/>
                <w:szCs w:val="15"/>
              </w:rPr>
              <w:t>]-[</w:t>
            </w:r>
            <w:r w:rsidRPr="0087340B">
              <w:rPr>
                <w:color w:val="2D2D2D"/>
                <w:sz w:val="15"/>
                <w:szCs w:val="15"/>
              </w:rPr>
              <w:t>17</w:t>
            </w:r>
            <w:r>
              <w:rPr>
                <w:color w:val="2D2D2D"/>
                <w:sz w:val="15"/>
                <w:szCs w:val="15"/>
              </w:rPr>
              <w:t>], [18]-[20]</w:t>
            </w:r>
          </w:p>
        </w:tc>
      </w:tr>
      <w:tr w:rsidR="0087340B" w:rsidTr="0087340B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</w:t>
            </w:r>
            <w:proofErr w:type="gramStart"/>
            <w:r>
              <w:rPr>
                <w:color w:val="2D2D2D"/>
                <w:sz w:val="15"/>
                <w:szCs w:val="15"/>
              </w:rPr>
              <w:t>4</w:t>
            </w:r>
            <w:proofErr w:type="gram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50,0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87340B">
              <w:rPr>
                <w:color w:val="2D2D2D"/>
                <w:sz w:val="15"/>
                <w:szCs w:val="15"/>
              </w:rPr>
              <w:t>ГОСТ ISO 20884</w:t>
            </w:r>
            <w:r>
              <w:rPr>
                <w:color w:val="2D2D2D"/>
                <w:sz w:val="15"/>
                <w:szCs w:val="15"/>
              </w:rPr>
              <w:t>**, </w:t>
            </w:r>
            <w:r w:rsidRPr="0087340B">
              <w:rPr>
                <w:color w:val="2D2D2D"/>
                <w:sz w:val="15"/>
                <w:szCs w:val="15"/>
              </w:rPr>
              <w:t>ГОСТ ISO 20846</w:t>
            </w:r>
            <w:r>
              <w:rPr>
                <w:color w:val="2D2D2D"/>
                <w:sz w:val="15"/>
                <w:szCs w:val="15"/>
              </w:rPr>
              <w:t>**, стандартам [</w:t>
            </w:r>
            <w:r w:rsidRPr="0087340B">
              <w:rPr>
                <w:color w:val="2D2D2D"/>
                <w:sz w:val="15"/>
                <w:szCs w:val="15"/>
              </w:rPr>
              <w:t>14</w:t>
            </w:r>
            <w:r>
              <w:rPr>
                <w:color w:val="2D2D2D"/>
                <w:sz w:val="15"/>
                <w:szCs w:val="15"/>
              </w:rPr>
              <w:t>], [</w:t>
            </w:r>
            <w:r w:rsidRPr="0087340B">
              <w:rPr>
                <w:color w:val="2D2D2D"/>
                <w:sz w:val="15"/>
                <w:szCs w:val="15"/>
              </w:rPr>
              <w:t>15</w:t>
            </w:r>
            <w:r>
              <w:rPr>
                <w:color w:val="2D2D2D"/>
                <w:sz w:val="15"/>
                <w:szCs w:val="15"/>
              </w:rPr>
              <w:t>], [</w:t>
            </w:r>
            <w:r w:rsidRPr="0087340B">
              <w:rPr>
                <w:color w:val="2D2D2D"/>
                <w:sz w:val="15"/>
                <w:szCs w:val="15"/>
              </w:rPr>
              <w:t>17</w:t>
            </w:r>
            <w:r>
              <w:rPr>
                <w:color w:val="2D2D2D"/>
                <w:sz w:val="15"/>
                <w:szCs w:val="15"/>
              </w:rPr>
              <w:t>], [18]-[20]</w:t>
            </w:r>
          </w:p>
        </w:tc>
      </w:tr>
      <w:tr w:rsidR="0087340B" w:rsidTr="0087340B"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К5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10,0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87340B">
              <w:rPr>
                <w:color w:val="2D2D2D"/>
                <w:sz w:val="15"/>
                <w:szCs w:val="15"/>
              </w:rPr>
              <w:t>ГОСТ ISO 20884</w:t>
            </w:r>
            <w:r>
              <w:rPr>
                <w:color w:val="2D2D2D"/>
                <w:sz w:val="15"/>
                <w:szCs w:val="15"/>
              </w:rPr>
              <w:t>**, </w:t>
            </w:r>
            <w:r w:rsidRPr="0087340B">
              <w:rPr>
                <w:color w:val="2D2D2D"/>
                <w:sz w:val="15"/>
                <w:szCs w:val="15"/>
              </w:rPr>
              <w:t>ГОСТ ISO 20846</w:t>
            </w:r>
            <w:r>
              <w:rPr>
                <w:color w:val="2D2D2D"/>
                <w:sz w:val="15"/>
                <w:szCs w:val="15"/>
              </w:rPr>
              <w:t>**, стандартам [</w:t>
            </w:r>
            <w:r w:rsidRPr="0087340B">
              <w:rPr>
                <w:color w:val="2D2D2D"/>
                <w:sz w:val="15"/>
                <w:szCs w:val="15"/>
              </w:rPr>
              <w:t>17</w:t>
            </w:r>
            <w:r>
              <w:rPr>
                <w:color w:val="2D2D2D"/>
                <w:sz w:val="15"/>
                <w:szCs w:val="15"/>
              </w:rPr>
              <w:t>], [19], [20]</w:t>
            </w:r>
          </w:p>
        </w:tc>
      </w:tr>
      <w:tr w:rsidR="0087340B" w:rsidTr="0087340B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 Температура вспышки, определяемая в закрытом тигле,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t>, выше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87340B">
              <w:rPr>
                <w:color w:val="2D2D2D"/>
                <w:sz w:val="15"/>
                <w:szCs w:val="15"/>
              </w:rPr>
              <w:t>ГОСТ ISO 2719</w:t>
            </w:r>
            <w:r>
              <w:rPr>
                <w:color w:val="2D2D2D"/>
                <w:sz w:val="15"/>
                <w:szCs w:val="15"/>
              </w:rPr>
              <w:t>**, </w:t>
            </w:r>
            <w:r w:rsidRPr="0087340B">
              <w:rPr>
                <w:color w:val="2D2D2D"/>
                <w:sz w:val="15"/>
                <w:szCs w:val="15"/>
              </w:rPr>
              <w:t>ГОСТ 6356</w:t>
            </w:r>
            <w:r>
              <w:rPr>
                <w:color w:val="2D2D2D"/>
                <w:sz w:val="15"/>
                <w:szCs w:val="15"/>
              </w:rPr>
              <w:t>**, стандартам [</w:t>
            </w:r>
            <w:r w:rsidRPr="0087340B">
              <w:rPr>
                <w:color w:val="2D2D2D"/>
                <w:sz w:val="15"/>
                <w:szCs w:val="15"/>
              </w:rPr>
              <w:t>21</w:t>
            </w:r>
            <w:r>
              <w:rPr>
                <w:color w:val="2D2D2D"/>
                <w:sz w:val="15"/>
                <w:szCs w:val="15"/>
              </w:rPr>
              <w:t>], [22]</w:t>
            </w:r>
          </w:p>
        </w:tc>
      </w:tr>
      <w:tr w:rsidR="0087340B" w:rsidTr="0087340B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 Коксуемость10%-ного остатка разгонки</w:t>
            </w:r>
            <w:r>
              <w:rPr>
                <w:color w:val="2D2D2D"/>
                <w:sz w:val="15"/>
                <w:szCs w:val="15"/>
              </w:rPr>
              <w:pict>
                <v:shape id="_x0000_i1097" type="#_x0000_t75" alt="ГОСТ 32511-2013 (EN 590:2009) Топливо дизельное ЕВРО. Технические условия (с Поправкой)" style="width:12.35pt;height:17.2pt"/>
              </w:pict>
            </w:r>
            <w:r>
              <w:rPr>
                <w:color w:val="2D2D2D"/>
                <w:sz w:val="15"/>
                <w:szCs w:val="15"/>
              </w:rPr>
              <w:t>, % масс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., </w:t>
            </w:r>
            <w:proofErr w:type="gramEnd"/>
            <w:r>
              <w:rPr>
                <w:color w:val="2D2D2D"/>
                <w:sz w:val="15"/>
                <w:szCs w:val="15"/>
              </w:rPr>
              <w:t>не более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стандарту [23], </w:t>
            </w:r>
            <w:r w:rsidRPr="0087340B">
              <w:rPr>
                <w:color w:val="2D2D2D"/>
                <w:sz w:val="15"/>
                <w:szCs w:val="15"/>
              </w:rPr>
              <w:t>ГОСТ 32392</w:t>
            </w:r>
            <w:r>
              <w:rPr>
                <w:color w:val="2D2D2D"/>
                <w:sz w:val="15"/>
                <w:szCs w:val="15"/>
              </w:rPr>
              <w:t>**, стандарту [24], </w:t>
            </w:r>
            <w:r w:rsidRPr="0087340B">
              <w:rPr>
                <w:color w:val="2D2D2D"/>
                <w:sz w:val="15"/>
                <w:szCs w:val="15"/>
              </w:rPr>
              <w:t>ГОСТ 19932</w:t>
            </w:r>
          </w:p>
        </w:tc>
      </w:tr>
      <w:tr w:rsidR="0087340B" w:rsidTr="0087340B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 Зольность, % масс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., </w:t>
            </w:r>
            <w:proofErr w:type="gramEnd"/>
            <w:r>
              <w:rPr>
                <w:color w:val="2D2D2D"/>
                <w:sz w:val="15"/>
                <w:szCs w:val="15"/>
              </w:rPr>
              <w:t>не более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0,01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87340B">
              <w:rPr>
                <w:color w:val="2D2D2D"/>
                <w:sz w:val="15"/>
                <w:szCs w:val="15"/>
              </w:rPr>
              <w:t>ГОСТ 1461</w:t>
            </w:r>
            <w:r>
              <w:rPr>
                <w:color w:val="2D2D2D"/>
                <w:sz w:val="15"/>
                <w:szCs w:val="15"/>
              </w:rPr>
              <w:t>, стандартам [25], [26]</w:t>
            </w:r>
          </w:p>
        </w:tc>
      </w:tr>
      <w:tr w:rsidR="0087340B" w:rsidTr="0087340B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 Массовая доля воды, мг/кг, не более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стандарту [27]</w:t>
            </w:r>
          </w:p>
        </w:tc>
      </w:tr>
      <w:tr w:rsidR="0087340B" w:rsidTr="0087340B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 Общее загрязнение, мг/кг, не более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стандарту [28]</w:t>
            </w:r>
          </w:p>
        </w:tc>
      </w:tr>
      <w:tr w:rsidR="0087340B" w:rsidTr="0087340B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 Коррозия медной пластинки (3 ч при 50 °С), единицы по шкале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Класс 1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87340B">
              <w:rPr>
                <w:color w:val="2D2D2D"/>
                <w:sz w:val="15"/>
                <w:szCs w:val="15"/>
              </w:rPr>
              <w:t>ГОСТ ISO 2160</w:t>
            </w:r>
            <w:r>
              <w:rPr>
                <w:color w:val="2D2D2D"/>
                <w:sz w:val="15"/>
                <w:szCs w:val="15"/>
              </w:rPr>
              <w:t>**, </w:t>
            </w:r>
            <w:r w:rsidRPr="0087340B">
              <w:rPr>
                <w:color w:val="2D2D2D"/>
                <w:sz w:val="15"/>
                <w:szCs w:val="15"/>
              </w:rPr>
              <w:t>ГОСТ 32329</w:t>
            </w:r>
            <w:r>
              <w:rPr>
                <w:color w:val="2D2D2D"/>
                <w:sz w:val="15"/>
                <w:szCs w:val="15"/>
              </w:rPr>
              <w:t>**</w:t>
            </w:r>
          </w:p>
        </w:tc>
      </w:tr>
      <w:tr w:rsidR="0087340B" w:rsidTr="0087340B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 Окислительная стабильность: общее количество осадка,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rPr>
                <w:sz w:val="24"/>
                <w:szCs w:val="24"/>
              </w:rPr>
            </w:pPr>
          </w:p>
        </w:tc>
      </w:tr>
      <w:tr w:rsidR="0087340B" w:rsidTr="0087340B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г</w:t>
            </w:r>
            <w:proofErr w:type="gramEnd"/>
            <w:r>
              <w:rPr>
                <w:color w:val="2D2D2D"/>
                <w:sz w:val="15"/>
                <w:szCs w:val="15"/>
              </w:rPr>
              <w:t>/м</w:t>
            </w:r>
            <w:r>
              <w:rPr>
                <w:color w:val="2D2D2D"/>
                <w:sz w:val="15"/>
                <w:szCs w:val="15"/>
              </w:rPr>
              <w:pict>
                <v:shape id="_x0000_i1098" type="#_x0000_t75" alt="ГОСТ 32511-2013 (EN 590:2009) Топливо дизельное ЕВРО. Технические условия (с Поправкой)" style="width:8.05pt;height:17.2pt"/>
              </w:pict>
            </w:r>
            <w:r>
              <w:rPr>
                <w:color w:val="2D2D2D"/>
                <w:sz w:val="15"/>
                <w:szCs w:val="15"/>
              </w:rPr>
              <w:t>, не более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стандартам [</w:t>
            </w:r>
            <w:r w:rsidRPr="0087340B">
              <w:rPr>
                <w:color w:val="2D2D2D"/>
                <w:sz w:val="15"/>
                <w:szCs w:val="15"/>
              </w:rPr>
              <w:t>29</w:t>
            </w:r>
            <w:r>
              <w:rPr>
                <w:color w:val="2D2D2D"/>
                <w:sz w:val="15"/>
                <w:szCs w:val="15"/>
              </w:rPr>
              <w:t>], [30], [31]</w:t>
            </w:r>
          </w:p>
        </w:tc>
      </w:tr>
      <w:tr w:rsidR="0087340B" w:rsidTr="0087340B"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часов</w:t>
            </w:r>
            <w:r>
              <w:rPr>
                <w:color w:val="2D2D2D"/>
                <w:sz w:val="15"/>
                <w:szCs w:val="15"/>
              </w:rPr>
              <w:pict>
                <v:shape id="_x0000_i1099" type="#_x0000_t75" alt="ГОСТ 32511-2013 (EN 590:2009) Топливо дизельное ЕВРО. Технические условия (с Поправкой)" style="width:11.3pt;height:17.2pt"/>
              </w:pict>
            </w:r>
            <w:r>
              <w:rPr>
                <w:color w:val="2D2D2D"/>
                <w:sz w:val="15"/>
                <w:szCs w:val="15"/>
              </w:rPr>
              <w:t>, не менее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стандарту [32]</w:t>
            </w:r>
          </w:p>
        </w:tc>
      </w:tr>
      <w:tr w:rsidR="0087340B" w:rsidTr="0087340B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 Смазывающая способность: скорректированный диаметр пятна износа (</w:t>
            </w:r>
            <w:proofErr w:type="spellStart"/>
            <w:r>
              <w:rPr>
                <w:color w:val="2D2D2D"/>
                <w:sz w:val="15"/>
                <w:szCs w:val="15"/>
              </w:rPr>
              <w:t>wsd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1,4) при 60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°С</w:t>
            </w:r>
            <w:proofErr w:type="gramEnd"/>
            <w:r>
              <w:rPr>
                <w:color w:val="2D2D2D"/>
                <w:sz w:val="15"/>
                <w:szCs w:val="15"/>
              </w:rPr>
              <w:t>, мкм, не более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460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87340B">
              <w:rPr>
                <w:color w:val="2D2D2D"/>
                <w:sz w:val="15"/>
                <w:szCs w:val="15"/>
              </w:rPr>
              <w:t>ГОСТ ISO 12156-1</w:t>
            </w:r>
            <w:r>
              <w:rPr>
                <w:color w:val="2D2D2D"/>
                <w:sz w:val="15"/>
                <w:szCs w:val="15"/>
              </w:rPr>
              <w:t>**, стандарту [33]</w:t>
            </w:r>
          </w:p>
        </w:tc>
      </w:tr>
      <w:tr w:rsidR="0087340B" w:rsidTr="0087340B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 Кинематическая вязкость при 40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°С</w:t>
            </w:r>
            <w:proofErr w:type="gramEnd"/>
            <w:r>
              <w:rPr>
                <w:color w:val="2D2D2D"/>
                <w:sz w:val="15"/>
                <w:szCs w:val="15"/>
              </w:rPr>
              <w:t>, мм</w:t>
            </w:r>
            <w:r>
              <w:rPr>
                <w:color w:val="2D2D2D"/>
                <w:sz w:val="15"/>
                <w:szCs w:val="15"/>
              </w:rPr>
              <w:pict>
                <v:shape id="_x0000_i1100" type="#_x0000_t75" alt="ГОСТ 32511-2013 (EN 590:2009) Топливо дизельное ЕВРО. Технические условия (с Поправкой)" style="width:8.05pt;height:17.2pt"/>
              </w:pict>
            </w:r>
            <w:r>
              <w:rPr>
                <w:color w:val="2D2D2D"/>
                <w:sz w:val="15"/>
                <w:szCs w:val="15"/>
              </w:rPr>
              <w:t>/с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2,000-4,500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87340B">
              <w:rPr>
                <w:color w:val="2D2D2D"/>
                <w:sz w:val="15"/>
                <w:szCs w:val="15"/>
              </w:rPr>
              <w:t>ГОСТ 33</w:t>
            </w:r>
            <w:r>
              <w:rPr>
                <w:color w:val="2D2D2D"/>
                <w:sz w:val="15"/>
                <w:szCs w:val="15"/>
              </w:rPr>
              <w:t>, стандартам [34], [35], </w:t>
            </w:r>
            <w:r>
              <w:rPr>
                <w:i/>
                <w:iCs/>
                <w:color w:val="2D2D2D"/>
                <w:sz w:val="15"/>
                <w:szCs w:val="15"/>
              </w:rPr>
              <w:t>ГОСТ 31391</w:t>
            </w:r>
          </w:p>
        </w:tc>
      </w:tr>
      <w:tr w:rsidR="0087340B" w:rsidTr="0087340B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 Фракционный состав: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87340B">
              <w:rPr>
                <w:color w:val="2D2D2D"/>
                <w:sz w:val="15"/>
                <w:szCs w:val="15"/>
              </w:rPr>
              <w:t>ГОСТ ISO 3405</w:t>
            </w:r>
            <w:r>
              <w:rPr>
                <w:color w:val="2D2D2D"/>
                <w:sz w:val="15"/>
                <w:szCs w:val="15"/>
              </w:rPr>
              <w:t>**, </w:t>
            </w:r>
            <w:r w:rsidRPr="0087340B">
              <w:rPr>
                <w:color w:val="2D2D2D"/>
                <w:sz w:val="15"/>
                <w:szCs w:val="15"/>
              </w:rPr>
              <w:t>ГОСТ 2177</w:t>
            </w:r>
            <w:r>
              <w:rPr>
                <w:color w:val="2D2D2D"/>
                <w:sz w:val="15"/>
                <w:szCs w:val="15"/>
              </w:rPr>
              <w:t>(</w:t>
            </w:r>
            <w:r>
              <w:rPr>
                <w:i/>
                <w:iCs/>
                <w:color w:val="2D2D2D"/>
                <w:sz w:val="15"/>
                <w:szCs w:val="15"/>
              </w:rPr>
              <w:t>метод А</w:t>
            </w:r>
            <w:r>
              <w:rPr>
                <w:color w:val="2D2D2D"/>
                <w:sz w:val="15"/>
                <w:szCs w:val="15"/>
              </w:rPr>
              <w:t>), стандарту [36]</w:t>
            </w:r>
          </w:p>
        </w:tc>
      </w:tr>
      <w:tr w:rsidR="0087340B" w:rsidTr="0087340B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 температуре 250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перегоняется, % об., менее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65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rPr>
                <w:sz w:val="24"/>
                <w:szCs w:val="24"/>
              </w:rPr>
            </w:pPr>
          </w:p>
        </w:tc>
      </w:tr>
      <w:tr w:rsidR="0087340B" w:rsidTr="0087340B"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 температуре 350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перегоняется, % об., не менее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85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rPr>
                <w:sz w:val="24"/>
                <w:szCs w:val="24"/>
              </w:rPr>
            </w:pPr>
          </w:p>
        </w:tc>
      </w:tr>
      <w:tr w:rsidR="0087340B" w:rsidTr="0087340B"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95% об</w:t>
            </w:r>
            <w:proofErr w:type="gramStart"/>
            <w:r>
              <w:rPr>
                <w:color w:val="2D2D2D"/>
                <w:sz w:val="15"/>
                <w:szCs w:val="15"/>
              </w:rPr>
              <w:t>.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gramStart"/>
            <w:r>
              <w:rPr>
                <w:color w:val="2D2D2D"/>
                <w:sz w:val="15"/>
                <w:szCs w:val="15"/>
              </w:rPr>
              <w:t>п</w:t>
            </w:r>
            <w:proofErr w:type="gramEnd"/>
            <w:r>
              <w:rPr>
                <w:color w:val="2D2D2D"/>
                <w:sz w:val="15"/>
                <w:szCs w:val="15"/>
              </w:rPr>
              <w:t>ерегоняется при температуре, °С, не выше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360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rPr>
                <w:sz w:val="24"/>
                <w:szCs w:val="24"/>
              </w:rPr>
            </w:pPr>
          </w:p>
        </w:tc>
      </w:tr>
      <w:tr w:rsidR="0087340B" w:rsidTr="0087340B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16 Содержание метиловых эфиров жирных кислот</w:t>
            </w:r>
            <w:r>
              <w:rPr>
                <w:color w:val="2D2D2D"/>
                <w:sz w:val="15"/>
                <w:szCs w:val="15"/>
              </w:rPr>
              <w:pict>
                <v:shape id="_x0000_i1101" type="#_x0000_t75" alt="ГОСТ 32511-2013 (EN 590:2009) Топливо дизельное ЕВРО. Технические условия (с Поправкой)" style="width:12.35pt;height:17.2pt"/>
              </w:pict>
            </w:r>
            <w:r>
              <w:rPr>
                <w:color w:val="2D2D2D"/>
                <w:sz w:val="15"/>
                <w:szCs w:val="15"/>
              </w:rPr>
              <w:t xml:space="preserve">, % </w:t>
            </w:r>
            <w:proofErr w:type="gramStart"/>
            <w:r>
              <w:rPr>
                <w:color w:val="2D2D2D"/>
                <w:sz w:val="15"/>
                <w:szCs w:val="15"/>
              </w:rPr>
              <w:t>об</w:t>
            </w:r>
            <w:proofErr w:type="gramEnd"/>
            <w:r>
              <w:rPr>
                <w:color w:val="2D2D2D"/>
                <w:sz w:val="15"/>
                <w:szCs w:val="15"/>
              </w:rPr>
              <w:t>., не более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7,0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стандарту [37]</w:t>
            </w:r>
          </w:p>
        </w:tc>
      </w:tr>
      <w:tr w:rsidR="0087340B" w:rsidTr="0087340B">
        <w:tc>
          <w:tcPr>
            <w:tcW w:w="1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02" type="#_x0000_t75" alt="ГОСТ 32511-2013 (EN 590:2009) Топливо дизельное ЕВРО. Технические условия (с Поправкой)" style="width:9.65pt;height:17.2pt"/>
              </w:pict>
            </w:r>
            <w:r>
              <w:rPr>
                <w:color w:val="2D2D2D"/>
                <w:sz w:val="15"/>
                <w:szCs w:val="15"/>
              </w:rPr>
              <w:t> Показатель 4 определяют по </w:t>
            </w:r>
            <w:r w:rsidRPr="0087340B">
              <w:rPr>
                <w:color w:val="2D2D2D"/>
                <w:sz w:val="15"/>
                <w:szCs w:val="15"/>
              </w:rPr>
              <w:t>ГОСТ EN 12916</w:t>
            </w:r>
            <w:r>
              <w:rPr>
                <w:color w:val="2D2D2D"/>
                <w:sz w:val="15"/>
                <w:szCs w:val="15"/>
              </w:rPr>
              <w:t xml:space="preserve">**, как разность значений общего содержания ароматических углеводородов и </w:t>
            </w:r>
            <w:proofErr w:type="spellStart"/>
            <w:r>
              <w:rPr>
                <w:color w:val="2D2D2D"/>
                <w:sz w:val="15"/>
                <w:szCs w:val="15"/>
              </w:rPr>
              <w:t>моноароматических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углеводородов.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pict>
                <v:shape id="_x0000_i1103" type="#_x0000_t75" alt="ГОСТ 32511-2013 (EN 590:2009) Топливо дизельное ЕВРО. Технические условия (с Поправкой)" style="width:12.35pt;height:17.2pt"/>
              </w:pict>
            </w:r>
            <w:r>
              <w:rPr>
                <w:color w:val="2D2D2D"/>
                <w:sz w:val="15"/>
                <w:szCs w:val="15"/>
              </w:rPr>
              <w:t> Предельное значение для показателя 7 определяют до введения присадки, улучшающей воспламенение. Использование присадок не освобождает изготовителя от соблюдения требований к коксуемости 10%-ного остатка разгонки не более 0,30% масс</w:t>
            </w:r>
            <w:proofErr w:type="gramStart"/>
            <w:r>
              <w:rPr>
                <w:color w:val="2D2D2D"/>
                <w:sz w:val="15"/>
                <w:szCs w:val="15"/>
              </w:rPr>
              <w:t>.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gramStart"/>
            <w:r>
              <w:rPr>
                <w:color w:val="2D2D2D"/>
                <w:sz w:val="15"/>
                <w:szCs w:val="15"/>
              </w:rPr>
              <w:t>д</w:t>
            </w:r>
            <w:proofErr w:type="gramEnd"/>
            <w:r>
              <w:rPr>
                <w:color w:val="2D2D2D"/>
                <w:sz w:val="15"/>
                <w:szCs w:val="15"/>
              </w:rPr>
              <w:t>о введения присадок.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pict>
                <v:shape id="_x0000_i1104" type="#_x0000_t75" alt="ГОСТ 32511-2013 (EN 590:2009) Топливо дизельное ЕВРО. Технические условия (с Поправкой)" style="width:11.3pt;height:17.2pt"/>
              </w:pict>
            </w:r>
            <w:r>
              <w:rPr>
                <w:color w:val="2D2D2D"/>
                <w:sz w:val="15"/>
                <w:szCs w:val="15"/>
              </w:rPr>
              <w:t> Данное требование распространяется на дизельное топливо, содержащее более 2% об</w:t>
            </w:r>
            <w:proofErr w:type="gramStart"/>
            <w:r>
              <w:rPr>
                <w:color w:val="2D2D2D"/>
                <w:sz w:val="15"/>
                <w:szCs w:val="15"/>
              </w:rPr>
              <w:t>.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gramStart"/>
            <w:r>
              <w:rPr>
                <w:color w:val="2D2D2D"/>
                <w:sz w:val="15"/>
                <w:szCs w:val="15"/>
              </w:rPr>
              <w:t>м</w:t>
            </w:r>
            <w:proofErr w:type="gramEnd"/>
            <w:r>
              <w:rPr>
                <w:color w:val="2D2D2D"/>
                <w:sz w:val="15"/>
                <w:szCs w:val="15"/>
              </w:rPr>
              <w:t>етиловых эфиров жирных кислот.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pict>
                <v:shape id="_x0000_i1105" type="#_x0000_t75" alt="ГОСТ 32511-2013 (EN 590:2009) Топливо дизельное ЕВРО. Технические условия (с Поправкой)" style="width:12.35pt;height:17.2pt"/>
              </w:pict>
            </w:r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i/>
                <w:iCs/>
                <w:color w:val="2D2D2D"/>
                <w:sz w:val="15"/>
                <w:szCs w:val="15"/>
              </w:rPr>
              <w:t>Показатель 16 определяют только при их введении в топливо.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Качество метиловых эфиров жирных кислот должно соответствовать требованиям стандарта [36].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Идентификацию и разделение метиловых эфиров жирных кислот проводят по стандарту [37].</w:t>
            </w:r>
          </w:p>
        </w:tc>
      </w:tr>
    </w:tbl>
    <w:p w:rsidR="0087340B" w:rsidRDefault="0087340B" w:rsidP="008734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87340B" w:rsidRDefault="0087340B" w:rsidP="008734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4.3 Климатические условия и методы испытаний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Рекомендуемая температура применения топлива соответствует предельной температуре </w:t>
      </w:r>
      <w:proofErr w:type="spellStart"/>
      <w:r>
        <w:rPr>
          <w:color w:val="2D2D2D"/>
          <w:sz w:val="15"/>
          <w:szCs w:val="15"/>
        </w:rPr>
        <w:t>фильтруемости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Летнее и межсезонное топлива должны соответствовать требованиям, указанным в таблицах 1 и 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2 - Требования к летнему топливу (сорт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t>, В, С, D) и межсезонному топливу (сорт Е, F)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5"/>
        <w:gridCol w:w="666"/>
        <w:gridCol w:w="821"/>
        <w:gridCol w:w="1029"/>
        <w:gridCol w:w="1029"/>
        <w:gridCol w:w="1186"/>
        <w:gridCol w:w="1029"/>
        <w:gridCol w:w="1874"/>
      </w:tblGrid>
      <w:tr w:rsidR="0087340B" w:rsidTr="0087340B">
        <w:trPr>
          <w:trHeight w:val="15"/>
        </w:trPr>
        <w:tc>
          <w:tcPr>
            <w:tcW w:w="3142" w:type="dxa"/>
            <w:hideMark/>
          </w:tcPr>
          <w:p w:rsidR="0087340B" w:rsidRDefault="0087340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87340B" w:rsidRDefault="0087340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7340B" w:rsidRDefault="0087340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7340B" w:rsidRDefault="0087340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7340B" w:rsidRDefault="0087340B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7340B" w:rsidRDefault="0087340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7340B" w:rsidRDefault="0087340B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87340B" w:rsidRDefault="0087340B">
            <w:pPr>
              <w:rPr>
                <w:sz w:val="2"/>
                <w:szCs w:val="24"/>
              </w:rPr>
            </w:pPr>
          </w:p>
        </w:tc>
      </w:tr>
      <w:tr w:rsidR="0087340B" w:rsidTr="0087340B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62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Значение показателя для сорта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Метод испытания</w:t>
            </w:r>
          </w:p>
        </w:tc>
      </w:tr>
      <w:tr w:rsidR="0087340B" w:rsidTr="0087340B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D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F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87340B" w:rsidTr="0087340B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 Предельная температура </w:t>
            </w:r>
            <w:proofErr w:type="spellStart"/>
            <w:r>
              <w:rPr>
                <w:color w:val="2D2D2D"/>
                <w:sz w:val="15"/>
                <w:szCs w:val="15"/>
              </w:rPr>
              <w:t>фильтруемости</w:t>
            </w:r>
            <w:proofErr w:type="spellEnd"/>
            <w:r>
              <w:rPr>
                <w:color w:val="2D2D2D"/>
                <w:sz w:val="15"/>
                <w:szCs w:val="15"/>
              </w:rPr>
              <w:t>*,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t>, не выше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Минус 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Минус 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Минус 15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Минус 20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87340B">
              <w:rPr>
                <w:color w:val="2D2D2D"/>
                <w:sz w:val="15"/>
                <w:szCs w:val="15"/>
              </w:rPr>
              <w:t>ГОСТ 22254</w:t>
            </w:r>
            <w:r>
              <w:rPr>
                <w:color w:val="2D2D2D"/>
                <w:sz w:val="15"/>
                <w:szCs w:val="15"/>
              </w:rPr>
              <w:t>, </w:t>
            </w:r>
            <w:r w:rsidRPr="0087340B">
              <w:rPr>
                <w:color w:val="2D2D2D"/>
                <w:sz w:val="15"/>
                <w:szCs w:val="15"/>
              </w:rPr>
              <w:t>ГОСТ EN 116</w:t>
            </w:r>
            <w:r>
              <w:rPr>
                <w:color w:val="2D2D2D"/>
                <w:sz w:val="15"/>
                <w:szCs w:val="15"/>
              </w:rPr>
              <w:t>**</w:t>
            </w:r>
          </w:p>
        </w:tc>
      </w:tr>
      <w:tr w:rsidR="0087340B" w:rsidTr="0087340B">
        <w:tc>
          <w:tcPr>
            <w:tcW w:w="114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* На территории Республики Казахстан установлены значения для межсезонного топлива не выше минус 5 °С.</w:t>
            </w:r>
          </w:p>
        </w:tc>
      </w:tr>
    </w:tbl>
    <w:p w:rsidR="0087340B" w:rsidRDefault="0087340B" w:rsidP="008734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Зимнее и арктическое топлива должны соответствовать требованиям, указанным в таблицах 1 и 3.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7340B" w:rsidRDefault="0087340B" w:rsidP="008734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3 - Требования к зимнему топливу (классы 0, 1, 2, 3) и арктическому топливу (класс 4)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51"/>
        <w:gridCol w:w="1362"/>
        <w:gridCol w:w="1202"/>
        <w:gridCol w:w="1202"/>
        <w:gridCol w:w="1202"/>
        <w:gridCol w:w="1202"/>
        <w:gridCol w:w="2068"/>
      </w:tblGrid>
      <w:tr w:rsidR="0087340B" w:rsidTr="0087340B">
        <w:trPr>
          <w:trHeight w:val="15"/>
        </w:trPr>
        <w:tc>
          <w:tcPr>
            <w:tcW w:w="2402" w:type="dxa"/>
            <w:hideMark/>
          </w:tcPr>
          <w:p w:rsidR="0087340B" w:rsidRDefault="0087340B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87340B" w:rsidRDefault="0087340B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7340B" w:rsidRDefault="0087340B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7340B" w:rsidRDefault="0087340B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7340B" w:rsidRDefault="0087340B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7340B" w:rsidRDefault="0087340B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87340B" w:rsidRDefault="0087340B">
            <w:pPr>
              <w:rPr>
                <w:sz w:val="2"/>
                <w:szCs w:val="24"/>
              </w:rPr>
            </w:pPr>
          </w:p>
        </w:tc>
      </w:tr>
      <w:tr w:rsidR="0087340B" w:rsidTr="0087340B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66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Значение для класса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Метод испытания</w:t>
            </w:r>
          </w:p>
        </w:tc>
      </w:tr>
      <w:tr w:rsidR="0087340B" w:rsidTr="0087340B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</w:tr>
      <w:tr w:rsidR="0087340B" w:rsidTr="0087340B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 Предельная температура </w:t>
            </w:r>
            <w:proofErr w:type="spellStart"/>
            <w:r>
              <w:rPr>
                <w:color w:val="2D2D2D"/>
                <w:sz w:val="15"/>
                <w:szCs w:val="15"/>
              </w:rPr>
              <w:t>фильтруемости</w:t>
            </w:r>
            <w:proofErr w:type="spellEnd"/>
            <w:r>
              <w:rPr>
                <w:color w:val="2D2D2D"/>
                <w:sz w:val="15"/>
                <w:szCs w:val="15"/>
              </w:rPr>
              <w:t>*,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t>, не выше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Минус 20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Минус 26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Минус 32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Минус 38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Минус 44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87340B">
              <w:rPr>
                <w:color w:val="2D2D2D"/>
                <w:sz w:val="15"/>
                <w:szCs w:val="15"/>
              </w:rPr>
              <w:t>ГОСТ 22254</w:t>
            </w:r>
            <w:r>
              <w:rPr>
                <w:color w:val="2D2D2D"/>
                <w:sz w:val="15"/>
                <w:szCs w:val="15"/>
              </w:rPr>
              <w:t>, </w:t>
            </w:r>
            <w:r w:rsidRPr="0087340B">
              <w:rPr>
                <w:color w:val="2D2D2D"/>
                <w:sz w:val="15"/>
                <w:szCs w:val="15"/>
              </w:rPr>
              <w:t>ГОСТ EN 116</w:t>
            </w:r>
            <w:r>
              <w:rPr>
                <w:color w:val="2D2D2D"/>
                <w:sz w:val="15"/>
                <w:szCs w:val="15"/>
              </w:rPr>
              <w:t>**</w:t>
            </w:r>
          </w:p>
        </w:tc>
      </w:tr>
      <w:tr w:rsidR="0087340B" w:rsidTr="0087340B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 Температура помутнения,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t>, не выше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Минус 10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Минус 16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Минус 22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Минус 28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Минус 34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стандарту [40]</w:t>
            </w:r>
          </w:p>
        </w:tc>
      </w:tr>
      <w:tr w:rsidR="0087340B" w:rsidTr="0087340B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 Плотность при 15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°С</w:t>
            </w:r>
            <w:proofErr w:type="gramEnd"/>
            <w:r>
              <w:rPr>
                <w:color w:val="2D2D2D"/>
                <w:sz w:val="15"/>
                <w:szCs w:val="15"/>
              </w:rPr>
              <w:t>, кг/м</w:t>
            </w:r>
            <w:r>
              <w:rPr>
                <w:color w:val="2D2D2D"/>
                <w:sz w:val="15"/>
                <w:szCs w:val="15"/>
              </w:rPr>
              <w:pict>
                <v:shape id="_x0000_i1106" type="#_x0000_t75" alt="ГОСТ 32511-2013 (EN 590:2009) Топливо дизельное ЕВРО. Технические условия (с Поправкой)" style="width:8.05pt;height:17.2pt"/>
              </w:pic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800,0-845,0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800,0-845,0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800,0-840,0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8000-840,0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800,0-840,0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стандартам [</w:t>
            </w:r>
            <w:r w:rsidRPr="0087340B">
              <w:rPr>
                <w:color w:val="2D2D2D"/>
                <w:sz w:val="15"/>
                <w:szCs w:val="15"/>
              </w:rPr>
              <w:t>7</w:t>
            </w:r>
            <w:r>
              <w:rPr>
                <w:color w:val="2D2D2D"/>
                <w:sz w:val="15"/>
                <w:szCs w:val="15"/>
              </w:rPr>
              <w:t>]-[11], </w:t>
            </w:r>
            <w:r>
              <w:rPr>
                <w:i/>
                <w:iCs/>
                <w:color w:val="2D2D2D"/>
                <w:sz w:val="15"/>
                <w:szCs w:val="15"/>
              </w:rPr>
              <w:t>ГОСТ 31392</w:t>
            </w:r>
          </w:p>
        </w:tc>
      </w:tr>
      <w:tr w:rsidR="0087340B" w:rsidTr="0087340B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 Кинематическая вязкость при 40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°С</w:t>
            </w:r>
            <w:proofErr w:type="gramEnd"/>
            <w:r>
              <w:rPr>
                <w:color w:val="2D2D2D"/>
                <w:sz w:val="15"/>
                <w:szCs w:val="15"/>
              </w:rPr>
              <w:t>, мм</w:t>
            </w:r>
            <w:r>
              <w:rPr>
                <w:color w:val="2D2D2D"/>
                <w:sz w:val="15"/>
                <w:szCs w:val="15"/>
              </w:rPr>
              <w:pict>
                <v:shape id="_x0000_i1107" type="#_x0000_t75" alt="ГОСТ 32511-2013 (EN 590:2009) Топливо дизельное ЕВРО. Технические условия (с Поправкой)" style="width:8.05pt;height:17.2pt"/>
              </w:pict>
            </w:r>
            <w:r>
              <w:rPr>
                <w:color w:val="2D2D2D"/>
                <w:sz w:val="15"/>
                <w:szCs w:val="15"/>
              </w:rPr>
              <w:t>/с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1,500-4,000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1,500-4,000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1,500-4,000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1,400-4,000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1,200-4,000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стандартам [34], [35], </w:t>
            </w:r>
            <w:r w:rsidRPr="0087340B">
              <w:rPr>
                <w:color w:val="2D2D2D"/>
                <w:sz w:val="15"/>
                <w:szCs w:val="15"/>
              </w:rPr>
              <w:t>ГОСТ 33</w:t>
            </w:r>
          </w:p>
        </w:tc>
      </w:tr>
      <w:tr w:rsidR="0087340B" w:rsidTr="0087340B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5 </w:t>
            </w:r>
            <w:proofErr w:type="spellStart"/>
            <w:r>
              <w:rPr>
                <w:color w:val="2D2D2D"/>
                <w:sz w:val="15"/>
                <w:szCs w:val="15"/>
              </w:rPr>
              <w:t>Цетановое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число, не менее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49,0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49,0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48,0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47,0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47,0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87340B">
              <w:rPr>
                <w:color w:val="2D2D2D"/>
                <w:sz w:val="15"/>
                <w:szCs w:val="15"/>
              </w:rPr>
              <w:t>ГОСТ 32508</w:t>
            </w:r>
            <w:r>
              <w:rPr>
                <w:color w:val="2D2D2D"/>
                <w:sz w:val="15"/>
                <w:szCs w:val="15"/>
              </w:rPr>
              <w:t>(на установке CFR), </w:t>
            </w:r>
            <w:r w:rsidRPr="0087340B">
              <w:rPr>
                <w:color w:val="2D2D2D"/>
                <w:sz w:val="15"/>
                <w:szCs w:val="15"/>
              </w:rPr>
              <w:t>ГОСТ 3122</w:t>
            </w:r>
            <w:r>
              <w:rPr>
                <w:color w:val="2D2D2D"/>
                <w:sz w:val="15"/>
                <w:szCs w:val="15"/>
              </w:rPr>
              <w:t>, стандартам [</w:t>
            </w:r>
            <w:r w:rsidRPr="0087340B">
              <w:rPr>
                <w:color w:val="2D2D2D"/>
                <w:sz w:val="15"/>
                <w:szCs w:val="15"/>
              </w:rPr>
              <w:t>1</w:t>
            </w:r>
            <w:r>
              <w:rPr>
                <w:color w:val="2D2D2D"/>
                <w:sz w:val="15"/>
                <w:szCs w:val="15"/>
              </w:rPr>
              <w:t>], [</w:t>
            </w:r>
            <w:r w:rsidRPr="0087340B">
              <w:rPr>
                <w:color w:val="2D2D2D"/>
                <w:sz w:val="15"/>
                <w:szCs w:val="15"/>
              </w:rPr>
              <w:t>2</w:t>
            </w:r>
            <w:r>
              <w:rPr>
                <w:color w:val="2D2D2D"/>
                <w:sz w:val="15"/>
                <w:szCs w:val="15"/>
              </w:rPr>
              <w:t>], [3], [4]</w:t>
            </w:r>
          </w:p>
        </w:tc>
      </w:tr>
      <w:tr w:rsidR="0087340B" w:rsidTr="0087340B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6 </w:t>
            </w:r>
            <w:proofErr w:type="spellStart"/>
            <w:r>
              <w:rPr>
                <w:color w:val="2D2D2D"/>
                <w:sz w:val="15"/>
                <w:szCs w:val="15"/>
              </w:rPr>
              <w:t>Цетановый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индекс, не менее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46,0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46,0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46,0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43,0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43,0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стандартам [5], [6]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87340B" w:rsidTr="0087340B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 Фракционный состав: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87340B">
              <w:rPr>
                <w:color w:val="2D2D2D"/>
                <w:sz w:val="15"/>
                <w:szCs w:val="15"/>
              </w:rPr>
              <w:t>ГОСТ ISO 3405</w:t>
            </w:r>
            <w:r>
              <w:rPr>
                <w:color w:val="2D2D2D"/>
                <w:sz w:val="15"/>
                <w:szCs w:val="15"/>
              </w:rPr>
              <w:t>**, </w:t>
            </w:r>
            <w:r w:rsidRPr="0087340B">
              <w:rPr>
                <w:color w:val="2D2D2D"/>
                <w:sz w:val="15"/>
                <w:szCs w:val="15"/>
              </w:rPr>
              <w:t>ГОСТ 2177</w:t>
            </w:r>
            <w:r>
              <w:rPr>
                <w:color w:val="2D2D2D"/>
                <w:sz w:val="15"/>
                <w:szCs w:val="15"/>
              </w:rPr>
              <w:t> (</w:t>
            </w:r>
            <w:r>
              <w:rPr>
                <w:i/>
                <w:iCs/>
                <w:color w:val="2D2D2D"/>
                <w:sz w:val="15"/>
                <w:szCs w:val="15"/>
              </w:rPr>
              <w:t>метод А</w:t>
            </w:r>
            <w:r>
              <w:rPr>
                <w:color w:val="2D2D2D"/>
                <w:sz w:val="15"/>
                <w:szCs w:val="15"/>
              </w:rPr>
              <w:t>), стандарту [36]</w:t>
            </w:r>
          </w:p>
        </w:tc>
      </w:tr>
      <w:tr w:rsidR="0087340B" w:rsidTr="0087340B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 180 °</w:t>
            </w:r>
            <w:proofErr w:type="gramStart"/>
            <w:r>
              <w:rPr>
                <w:color w:val="2D2D2D"/>
                <w:sz w:val="15"/>
                <w:szCs w:val="15"/>
              </w:rPr>
              <w:t>С перегоняется</w:t>
            </w:r>
            <w:proofErr w:type="gramEnd"/>
            <w:r>
              <w:rPr>
                <w:color w:val="2D2D2D"/>
                <w:sz w:val="15"/>
                <w:szCs w:val="15"/>
              </w:rPr>
              <w:t>, % об., не более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rPr>
                <w:sz w:val="24"/>
                <w:szCs w:val="24"/>
              </w:rPr>
            </w:pPr>
          </w:p>
        </w:tc>
      </w:tr>
      <w:tr w:rsidR="0087340B" w:rsidTr="0087340B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 360 °</w:t>
            </w:r>
            <w:proofErr w:type="gramStart"/>
            <w:r>
              <w:rPr>
                <w:color w:val="2D2D2D"/>
                <w:sz w:val="15"/>
                <w:szCs w:val="15"/>
              </w:rPr>
              <w:t>С перегоняется</w:t>
            </w:r>
            <w:proofErr w:type="gramEnd"/>
            <w:r>
              <w:rPr>
                <w:color w:val="2D2D2D"/>
                <w:sz w:val="15"/>
                <w:szCs w:val="15"/>
              </w:rPr>
              <w:t>, % об., не менее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rPr>
                <w:sz w:val="24"/>
                <w:szCs w:val="24"/>
              </w:rPr>
            </w:pPr>
          </w:p>
        </w:tc>
      </w:tr>
      <w:tr w:rsidR="0087340B" w:rsidTr="0087340B"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 Температура вспышки, определяемая в закрытом тигле,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t>, не ниже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стандарту [22], </w:t>
            </w:r>
            <w:r w:rsidRPr="0087340B">
              <w:rPr>
                <w:color w:val="2D2D2D"/>
                <w:sz w:val="15"/>
                <w:szCs w:val="15"/>
              </w:rPr>
              <w:t>ГОСТ 6356</w:t>
            </w:r>
          </w:p>
        </w:tc>
      </w:tr>
      <w:tr w:rsidR="0087340B" w:rsidTr="0087340B">
        <w:tc>
          <w:tcPr>
            <w:tcW w:w="112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lastRenderedPageBreak/>
              <w:t>* На территории Республики Казахстан установлены значения для зимнего топлива не выше минус 15</w:t>
            </w:r>
            <w:proofErr w:type="gramStart"/>
            <w:r>
              <w:rPr>
                <w:i/>
                <w:iCs/>
                <w:color w:val="2D2D2D"/>
                <w:sz w:val="15"/>
                <w:szCs w:val="15"/>
              </w:rPr>
              <w:t xml:space="preserve"> °С</w:t>
            </w:r>
            <w:proofErr w:type="gramEnd"/>
            <w:r>
              <w:rPr>
                <w:i/>
                <w:iCs/>
                <w:color w:val="2D2D2D"/>
                <w:sz w:val="15"/>
                <w:szCs w:val="15"/>
              </w:rPr>
              <w:t xml:space="preserve"> при температуре воздуха на месте применения топлива минус 15 °С и выше.</w:t>
            </w:r>
          </w:p>
        </w:tc>
      </w:tr>
    </w:tbl>
    <w:p w:rsidR="0087340B" w:rsidRDefault="0087340B" w:rsidP="008734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(</w:t>
      </w:r>
      <w:r w:rsidRPr="0087340B">
        <w:rPr>
          <w:color w:val="2D2D2D"/>
          <w:sz w:val="15"/>
          <w:szCs w:val="15"/>
        </w:rPr>
        <w:t>Поправка</w:t>
      </w:r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</w:t>
      </w:r>
      <w:proofErr w:type="gramStart"/>
      <w:r>
        <w:rPr>
          <w:color w:val="2D2D2D"/>
          <w:sz w:val="15"/>
          <w:szCs w:val="15"/>
        </w:rPr>
        <w:t>ИУС N 3-2017).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End"/>
    </w:p>
    <w:p w:rsidR="0087340B" w:rsidRDefault="0087340B" w:rsidP="0087340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 Присадки</w:t>
      </w:r>
    </w:p>
    <w:p w:rsidR="0087340B" w:rsidRDefault="0087340B" w:rsidP="008734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>ля улучшения эксплуатационных свойств топлив допускается использовать присадки, не причиняющие вред здоровью граждан, окружающей среде, имуществу физических и юридических лиц, жизни и здоровью животных и растений.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Топливо не должно содержать металлосодержащие присадки, за исключением антистатических присадок.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7340B" w:rsidRDefault="0087340B" w:rsidP="0087340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6 </w:t>
      </w:r>
      <w:proofErr w:type="spell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Прецизионность</w:t>
      </w:r>
      <w:proofErr w:type="spell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методов испытаний</w:t>
      </w:r>
    </w:p>
    <w:p w:rsidR="0087340B" w:rsidRDefault="0087340B" w:rsidP="008734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6.1 </w:t>
      </w:r>
      <w:proofErr w:type="spellStart"/>
      <w:r>
        <w:rPr>
          <w:color w:val="2D2D2D"/>
          <w:sz w:val="15"/>
          <w:szCs w:val="15"/>
        </w:rPr>
        <w:t>Прецизионность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gramStart"/>
      <w:r>
        <w:rPr>
          <w:color w:val="2D2D2D"/>
          <w:sz w:val="15"/>
          <w:szCs w:val="15"/>
        </w:rPr>
        <w:t>установлена</w:t>
      </w:r>
      <w:proofErr w:type="gramEnd"/>
      <w:r>
        <w:rPr>
          <w:color w:val="2D2D2D"/>
          <w:sz w:val="15"/>
          <w:szCs w:val="15"/>
        </w:rPr>
        <w:t xml:space="preserve"> в стандартах на методы испытаний, на которые даны ссылки в настоящем стандарте. При разногласиях в оценке результатов испытаний следует использовать стандарты [</w:t>
      </w:r>
      <w:r w:rsidRPr="0087340B">
        <w:rPr>
          <w:color w:val="2D2D2D"/>
          <w:sz w:val="15"/>
          <w:szCs w:val="15"/>
        </w:rPr>
        <w:t>41</w:t>
      </w:r>
      <w:r>
        <w:rPr>
          <w:color w:val="2D2D2D"/>
          <w:sz w:val="15"/>
          <w:szCs w:val="15"/>
        </w:rPr>
        <w:t>] и [42].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7340B" w:rsidRDefault="0087340B" w:rsidP="0087340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7 Требования безопасности</w:t>
      </w:r>
    </w:p>
    <w:p w:rsidR="0087340B" w:rsidRDefault="0087340B" w:rsidP="008734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_________________</w:t>
      </w:r>
    </w:p>
    <w:p w:rsidR="0087340B" w:rsidRDefault="0087340B" w:rsidP="008734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pict>
          <v:shape id="_x0000_i1108" type="#_x0000_t75" alt="ГОСТ 32511-2013 (EN 590:2009) Топливо дизельное ЕВРО. Технические условия (с Поправкой)" style="width:8.05pt;height:17.2pt"/>
        </w:pict>
      </w:r>
      <w:r>
        <w:rPr>
          <w:color w:val="2D2D2D"/>
          <w:sz w:val="15"/>
          <w:szCs w:val="15"/>
        </w:rPr>
        <w:t> Наименование раздела 7 в бумажном оригинале выделено курсивом. - Примечание изготовителя базы данных.</w:t>
      </w:r>
      <w:r>
        <w:rPr>
          <w:color w:val="2D2D2D"/>
          <w:sz w:val="15"/>
          <w:szCs w:val="15"/>
        </w:rPr>
        <w:br/>
      </w:r>
    </w:p>
    <w:p w:rsidR="0087340B" w:rsidRDefault="0087340B" w:rsidP="008734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7.1 Топливо является малоопасной жидкостью и по степени воздействия на организм человека относится к 4-му классу опасности в соответствии с </w:t>
      </w:r>
      <w:r w:rsidRPr="0087340B">
        <w:rPr>
          <w:color w:val="2D2D2D"/>
          <w:sz w:val="15"/>
          <w:szCs w:val="15"/>
        </w:rPr>
        <w:t>ГОСТ 12.1.007</w:t>
      </w:r>
      <w:r>
        <w:rPr>
          <w:i/>
          <w:iCs/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87340B" w:rsidRDefault="0087340B" w:rsidP="008734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7.2 Топливо раздражает слизистую оболочку и кожу человека, вызывая ее поражение и возникновение кожных заболеваний. Постоянный контакт с топливом может вызвать острые воспаления и хронические экземы.</w:t>
      </w:r>
      <w:r>
        <w:rPr>
          <w:color w:val="2D2D2D"/>
          <w:sz w:val="15"/>
          <w:szCs w:val="15"/>
        </w:rPr>
        <w:br/>
      </w:r>
    </w:p>
    <w:p w:rsidR="0087340B" w:rsidRDefault="0087340B" w:rsidP="008734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7.3 Предельно допустимая концентрация (ПДК) паров алифатических углеводородов в воздухе рабочей зоны - 300 мг/м</w:t>
      </w:r>
      <w:r>
        <w:rPr>
          <w:color w:val="2D2D2D"/>
          <w:sz w:val="15"/>
          <w:szCs w:val="15"/>
        </w:rPr>
        <w:pict>
          <v:shape id="_x0000_i1109" type="#_x0000_t75" alt="ГОСТ 32511-2013 (EN 590:2009) Топливо дизельное ЕВРО. Технические условия (с Поправкой)" style="width:8.05pt;height:17.2pt"/>
        </w:pict>
      </w:r>
      <w:r>
        <w:rPr>
          <w:color w:val="2D2D2D"/>
          <w:sz w:val="15"/>
          <w:szCs w:val="15"/>
        </w:rPr>
        <w:t> </w:t>
      </w:r>
      <w:r>
        <w:rPr>
          <w:i/>
          <w:iCs/>
          <w:color w:val="2D2D2D"/>
          <w:sz w:val="15"/>
          <w:szCs w:val="15"/>
        </w:rPr>
        <w:t>в соответствии с требованиями </w:t>
      </w:r>
      <w:r w:rsidRPr="0087340B">
        <w:rPr>
          <w:color w:val="2D2D2D"/>
          <w:sz w:val="15"/>
          <w:szCs w:val="15"/>
        </w:rPr>
        <w:t>ГОСТ 12.1.005</w:t>
      </w:r>
      <w:r>
        <w:rPr>
          <w:i/>
          <w:iCs/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Требования к предельно допустимым концентрациям топлива в атмосферном воздухе населенных мест, в воде водных объектов хозяйственно-питьевого и культурно-бытового водопользования, в почве и контроль концентрации вредных веществ в воздухе рабочей зоны устанавливают в соответствии с утвержденными нормативными документами.</w:t>
      </w:r>
      <w:r>
        <w:rPr>
          <w:color w:val="2D2D2D"/>
          <w:sz w:val="15"/>
          <w:szCs w:val="15"/>
        </w:rPr>
        <w:br/>
      </w:r>
    </w:p>
    <w:p w:rsidR="0087340B" w:rsidRDefault="0087340B" w:rsidP="008734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7.4</w:t>
      </w:r>
      <w:proofErr w:type="gramStart"/>
      <w:r>
        <w:rPr>
          <w:i/>
          <w:iCs/>
          <w:color w:val="2D2D2D"/>
          <w:sz w:val="15"/>
          <w:szCs w:val="15"/>
        </w:rPr>
        <w:t xml:space="preserve"> В</w:t>
      </w:r>
      <w:proofErr w:type="gramEnd"/>
      <w:r>
        <w:rPr>
          <w:i/>
          <w:iCs/>
          <w:color w:val="2D2D2D"/>
          <w:sz w:val="15"/>
          <w:szCs w:val="15"/>
        </w:rPr>
        <w:t xml:space="preserve"> соответствии с </w:t>
      </w:r>
      <w:r w:rsidRPr="0087340B">
        <w:rPr>
          <w:color w:val="2D2D2D"/>
          <w:sz w:val="15"/>
          <w:szCs w:val="15"/>
        </w:rPr>
        <w:t>ГОСТ 12.1.044</w:t>
      </w:r>
      <w:r>
        <w:rPr>
          <w:i/>
          <w:iCs/>
          <w:color w:val="2D2D2D"/>
          <w:sz w:val="15"/>
          <w:szCs w:val="15"/>
        </w:rPr>
        <w:t> топливо представляет собой легковоспламеняющуюся жидкость с температурой самовоспламенения 280 °С - 310 °С; температурные пределы распространения пламени: нижний - 62 °С, верхний - 119 °С. Взрывоопасная концентрация паров топлива в смеси с воздухом 2% об. - 3% об.</w:t>
      </w:r>
      <w:r>
        <w:rPr>
          <w:color w:val="2D2D2D"/>
          <w:sz w:val="15"/>
          <w:szCs w:val="15"/>
        </w:rPr>
        <w:br/>
      </w:r>
    </w:p>
    <w:p w:rsidR="0087340B" w:rsidRDefault="0087340B" w:rsidP="008734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7.5</w:t>
      </w:r>
      <w:proofErr w:type="gramStart"/>
      <w:r>
        <w:rPr>
          <w:i/>
          <w:iCs/>
          <w:color w:val="2D2D2D"/>
          <w:sz w:val="15"/>
          <w:szCs w:val="15"/>
        </w:rPr>
        <w:t xml:space="preserve"> П</w:t>
      </w:r>
      <w:proofErr w:type="gramEnd"/>
      <w:r>
        <w:rPr>
          <w:i/>
          <w:iCs/>
          <w:color w:val="2D2D2D"/>
          <w:sz w:val="15"/>
          <w:szCs w:val="15"/>
        </w:rPr>
        <w:t>ри возгорании топлива применяют следующие средства пожаротушения: распыленную воду, воздушно-механическую пену; при объемном тушении - углекислый газ, составы СЖБ и "3,5", перегретый пар.</w:t>
      </w:r>
      <w:r>
        <w:rPr>
          <w:color w:val="2D2D2D"/>
          <w:sz w:val="15"/>
          <w:szCs w:val="15"/>
        </w:rPr>
        <w:br/>
      </w:r>
    </w:p>
    <w:p w:rsidR="0087340B" w:rsidRDefault="0087340B" w:rsidP="008734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7.6</w:t>
      </w:r>
      <w:proofErr w:type="gramStart"/>
      <w:r>
        <w:rPr>
          <w:i/>
          <w:iCs/>
          <w:color w:val="2D2D2D"/>
          <w:sz w:val="15"/>
          <w:szCs w:val="15"/>
        </w:rPr>
        <w:t xml:space="preserve"> В</w:t>
      </w:r>
      <w:proofErr w:type="gramEnd"/>
      <w:r>
        <w:rPr>
          <w:i/>
          <w:iCs/>
          <w:color w:val="2D2D2D"/>
          <w:sz w:val="15"/>
          <w:szCs w:val="15"/>
        </w:rPr>
        <w:t xml:space="preserve"> помещениях для хранения и использования топлива запрещается использовать открытый огонь; электрические сети и искусственное освещение должны быть взрывозащищенного исполнения.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При работе с топливом не допускается использовать инструменты, дающие при ударе искру.</w:t>
      </w:r>
      <w:r>
        <w:rPr>
          <w:color w:val="2D2D2D"/>
          <w:sz w:val="15"/>
          <w:szCs w:val="15"/>
        </w:rPr>
        <w:br/>
      </w:r>
    </w:p>
    <w:p w:rsidR="0087340B" w:rsidRDefault="0087340B" w:rsidP="008734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7.7 Емкости и трубопроводы, предназначенные для хранения и транспортирования топлива, должны быть защищены от статического электричества в соответствии с </w:t>
      </w:r>
      <w:r w:rsidRPr="0087340B">
        <w:rPr>
          <w:color w:val="2D2D2D"/>
          <w:sz w:val="15"/>
          <w:szCs w:val="15"/>
        </w:rPr>
        <w:t>ГОСТ 12.1.018</w:t>
      </w:r>
      <w:r>
        <w:rPr>
          <w:i/>
          <w:iCs/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87340B" w:rsidRDefault="0087340B" w:rsidP="008734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7.8</w:t>
      </w:r>
      <w:proofErr w:type="gramStart"/>
      <w:r>
        <w:rPr>
          <w:i/>
          <w:iCs/>
          <w:color w:val="2D2D2D"/>
          <w:sz w:val="15"/>
          <w:szCs w:val="15"/>
        </w:rPr>
        <w:t xml:space="preserve"> П</w:t>
      </w:r>
      <w:proofErr w:type="gramEnd"/>
      <w:r>
        <w:rPr>
          <w:i/>
          <w:iCs/>
          <w:color w:val="2D2D2D"/>
          <w:sz w:val="15"/>
          <w:szCs w:val="15"/>
        </w:rPr>
        <w:t>ри разливе топлива необходимо собрать его в отдельную тару, а место разлива протереть сухой тряпкой; при разливе на открытой площадке место разлива необходимо засыпать песком с последующим его удалением и обезвреживанием в соответствии с утвержденными санитарными нормами.</w:t>
      </w:r>
      <w:r>
        <w:rPr>
          <w:color w:val="2D2D2D"/>
          <w:sz w:val="15"/>
          <w:szCs w:val="15"/>
        </w:rPr>
        <w:br/>
      </w:r>
    </w:p>
    <w:p w:rsidR="0087340B" w:rsidRDefault="0087340B" w:rsidP="008734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lastRenderedPageBreak/>
        <w:t xml:space="preserve">7.9 Помещения для работ с топливом должны быть оборудованы </w:t>
      </w:r>
      <w:proofErr w:type="spellStart"/>
      <w:r>
        <w:rPr>
          <w:i/>
          <w:iCs/>
          <w:color w:val="2D2D2D"/>
          <w:sz w:val="15"/>
          <w:szCs w:val="15"/>
        </w:rPr>
        <w:t>общеобменной</w:t>
      </w:r>
      <w:proofErr w:type="spellEnd"/>
      <w:r>
        <w:rPr>
          <w:i/>
          <w:iCs/>
          <w:color w:val="2D2D2D"/>
          <w:sz w:val="15"/>
          <w:szCs w:val="15"/>
        </w:rPr>
        <w:t xml:space="preserve"> приточно-вытяжной вентиляцией с механическим побуждением в соответствии с требованиями </w:t>
      </w:r>
      <w:r w:rsidRPr="0087340B">
        <w:rPr>
          <w:color w:val="2D2D2D"/>
          <w:sz w:val="15"/>
          <w:szCs w:val="15"/>
        </w:rPr>
        <w:t>ГОСТ 12.4.021</w:t>
      </w:r>
      <w:r>
        <w:rPr>
          <w:i/>
          <w:iCs/>
          <w:color w:val="2D2D2D"/>
          <w:sz w:val="15"/>
          <w:szCs w:val="15"/>
        </w:rPr>
        <w:t>. Места интенсивного выделения паров топлива должны быть оборудованы местными отсосами.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В помещениях для хранения топлива не допускается хранить кислоты, баллоны с кислородом и другие окислители.</w:t>
      </w:r>
      <w:r>
        <w:rPr>
          <w:color w:val="2D2D2D"/>
          <w:sz w:val="15"/>
          <w:szCs w:val="15"/>
        </w:rPr>
        <w:br/>
      </w:r>
    </w:p>
    <w:p w:rsidR="0087340B" w:rsidRDefault="0087340B" w:rsidP="008734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7.10</w:t>
      </w:r>
      <w:proofErr w:type="gramStart"/>
      <w:r>
        <w:rPr>
          <w:i/>
          <w:iCs/>
          <w:color w:val="2D2D2D"/>
          <w:sz w:val="15"/>
          <w:szCs w:val="15"/>
        </w:rPr>
        <w:t xml:space="preserve"> П</w:t>
      </w:r>
      <w:proofErr w:type="gramEnd"/>
      <w:r>
        <w:rPr>
          <w:i/>
          <w:iCs/>
          <w:color w:val="2D2D2D"/>
          <w:sz w:val="15"/>
          <w:szCs w:val="15"/>
        </w:rPr>
        <w:t xml:space="preserve">ри работе с топливом применяют средства индивидуальной защиты (СИЗ). Безопасность </w:t>
      </w:r>
      <w:proofErr w:type="gramStart"/>
      <w:r>
        <w:rPr>
          <w:i/>
          <w:iCs/>
          <w:color w:val="2D2D2D"/>
          <w:sz w:val="15"/>
          <w:szCs w:val="15"/>
        </w:rPr>
        <w:t>СИЗ</w:t>
      </w:r>
      <w:proofErr w:type="gramEnd"/>
      <w:r>
        <w:rPr>
          <w:i/>
          <w:iCs/>
          <w:color w:val="2D2D2D"/>
          <w:sz w:val="15"/>
          <w:szCs w:val="15"/>
        </w:rPr>
        <w:t>, их защитные и эксплуатационные характеристики должны соответствовать установленным требованиям.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При работе с топливом применяют индивидуальные средства защиты по </w:t>
      </w:r>
      <w:r w:rsidRPr="0087340B">
        <w:rPr>
          <w:color w:val="2D2D2D"/>
          <w:sz w:val="15"/>
          <w:szCs w:val="15"/>
        </w:rPr>
        <w:t>ГОСТ 12.4.011</w:t>
      </w:r>
      <w:r>
        <w:rPr>
          <w:i/>
          <w:iCs/>
          <w:color w:val="2D2D2D"/>
          <w:sz w:val="15"/>
          <w:szCs w:val="15"/>
        </w:rPr>
        <w:t>, </w:t>
      </w:r>
      <w:r w:rsidRPr="0087340B">
        <w:rPr>
          <w:color w:val="2D2D2D"/>
          <w:sz w:val="15"/>
          <w:szCs w:val="15"/>
        </w:rPr>
        <w:t>ГОСТ 12.4.103</w:t>
      </w:r>
      <w:r>
        <w:rPr>
          <w:i/>
          <w:iCs/>
          <w:color w:val="2D2D2D"/>
          <w:sz w:val="15"/>
          <w:szCs w:val="15"/>
        </w:rPr>
        <w:t>, </w:t>
      </w:r>
      <w:r w:rsidRPr="0087340B">
        <w:rPr>
          <w:color w:val="2D2D2D"/>
          <w:sz w:val="15"/>
          <w:szCs w:val="15"/>
        </w:rPr>
        <w:t>ГОСТ 12.4.111</w:t>
      </w:r>
      <w:r>
        <w:rPr>
          <w:i/>
          <w:iCs/>
          <w:color w:val="2D2D2D"/>
          <w:sz w:val="15"/>
          <w:szCs w:val="15"/>
        </w:rPr>
        <w:t>, </w:t>
      </w:r>
      <w:r w:rsidRPr="0087340B">
        <w:rPr>
          <w:color w:val="2D2D2D"/>
          <w:sz w:val="15"/>
          <w:szCs w:val="15"/>
        </w:rPr>
        <w:t>ГОСТ 12.4.112</w:t>
      </w:r>
      <w:r>
        <w:rPr>
          <w:i/>
          <w:iCs/>
          <w:color w:val="2D2D2D"/>
          <w:sz w:val="15"/>
          <w:szCs w:val="15"/>
        </w:rPr>
        <w:t> и типовым отраслевым нормам, утвержденным в установленном порядке.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В местах с концентрацией паров топлива, превышающей ПДК, необходимо применять фильтрующие противогазы марки ПФМГ с коробкой БКФ и шланговые противогазы марки ПШ-1 или аналогичные указанные в </w:t>
      </w:r>
      <w:r w:rsidRPr="0087340B">
        <w:rPr>
          <w:color w:val="2D2D2D"/>
          <w:sz w:val="15"/>
          <w:szCs w:val="15"/>
        </w:rPr>
        <w:t>ГОСТ 12.4.034</w:t>
      </w:r>
      <w:r>
        <w:rPr>
          <w:i/>
          <w:iCs/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87340B" w:rsidRDefault="0087340B" w:rsidP="008734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7.11</w:t>
      </w:r>
      <w:proofErr w:type="gramStart"/>
      <w:r>
        <w:rPr>
          <w:i/>
          <w:iCs/>
          <w:color w:val="2D2D2D"/>
          <w:sz w:val="15"/>
          <w:szCs w:val="15"/>
        </w:rPr>
        <w:t xml:space="preserve"> П</w:t>
      </w:r>
      <w:proofErr w:type="gramEnd"/>
      <w:r>
        <w:rPr>
          <w:i/>
          <w:iCs/>
          <w:color w:val="2D2D2D"/>
          <w:sz w:val="15"/>
          <w:szCs w:val="15"/>
        </w:rPr>
        <w:t>ри работе с топливом необходимо соблюдать правила личной гигиены.</w:t>
      </w:r>
      <w:r>
        <w:rPr>
          <w:color w:val="2D2D2D"/>
          <w:sz w:val="15"/>
          <w:szCs w:val="15"/>
        </w:rPr>
        <w:br/>
      </w:r>
    </w:p>
    <w:p w:rsidR="0087340B" w:rsidRDefault="0087340B" w:rsidP="008734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7.12</w:t>
      </w:r>
      <w:proofErr w:type="gramStart"/>
      <w:r>
        <w:rPr>
          <w:i/>
          <w:iCs/>
          <w:color w:val="2D2D2D"/>
          <w:sz w:val="15"/>
          <w:szCs w:val="15"/>
        </w:rPr>
        <w:t xml:space="preserve"> П</w:t>
      </w:r>
      <w:proofErr w:type="gramEnd"/>
      <w:r>
        <w:rPr>
          <w:i/>
          <w:iCs/>
          <w:color w:val="2D2D2D"/>
          <w:sz w:val="15"/>
          <w:szCs w:val="15"/>
        </w:rPr>
        <w:t>ри попадании топлива на открытые участки тела необходимо его удалить и обильно промыть кожу теплой мыльной водой; при попадании на слизистую оболочку глаз необходимо обильно промыть глаза теплой водой.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Для защиты кожи рук применяют защитные рукавицы по </w:t>
      </w:r>
      <w:r w:rsidRPr="0087340B">
        <w:rPr>
          <w:color w:val="2D2D2D"/>
          <w:sz w:val="15"/>
          <w:szCs w:val="15"/>
        </w:rPr>
        <w:t>ГОСТ 12.4.010</w:t>
      </w:r>
      <w:r>
        <w:rPr>
          <w:i/>
          <w:iCs/>
          <w:color w:val="2D2D2D"/>
          <w:sz w:val="15"/>
          <w:szCs w:val="15"/>
        </w:rPr>
        <w:t>, мази и пасты по </w:t>
      </w:r>
      <w:r w:rsidRPr="0087340B">
        <w:rPr>
          <w:color w:val="2D2D2D"/>
          <w:sz w:val="15"/>
          <w:szCs w:val="15"/>
        </w:rPr>
        <w:t>ГОСТ 12.4.068</w:t>
      </w:r>
      <w:r>
        <w:rPr>
          <w:i/>
          <w:iCs/>
          <w:color w:val="2D2D2D"/>
          <w:sz w:val="15"/>
          <w:szCs w:val="15"/>
        </w:rPr>
        <w:t>, а также средства индивидуальной защиты рук по </w:t>
      </w:r>
      <w:r w:rsidRPr="0087340B">
        <w:rPr>
          <w:color w:val="2D2D2D"/>
          <w:sz w:val="15"/>
          <w:szCs w:val="15"/>
        </w:rPr>
        <w:t>ГОСТ 12.4.020</w:t>
      </w:r>
      <w:r>
        <w:rPr>
          <w:i/>
          <w:iCs/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87340B" w:rsidRDefault="0087340B" w:rsidP="008734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7.13</w:t>
      </w:r>
      <w:proofErr w:type="gramStart"/>
      <w:r>
        <w:rPr>
          <w:i/>
          <w:iCs/>
          <w:color w:val="2D2D2D"/>
          <w:sz w:val="15"/>
          <w:szCs w:val="15"/>
        </w:rPr>
        <w:t xml:space="preserve"> В</w:t>
      </w:r>
      <w:proofErr w:type="gramEnd"/>
      <w:r>
        <w:rPr>
          <w:i/>
          <w:iCs/>
          <w:color w:val="2D2D2D"/>
          <w:sz w:val="15"/>
          <w:szCs w:val="15"/>
        </w:rPr>
        <w:t>се работающие с топливом должны в установленном порядке проходить предварительные (при приеме на работу) и периодические медицинские осмотры в соответствии с установленными требованиями.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7340B" w:rsidRDefault="0087340B" w:rsidP="0087340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8 Требования охраны окружающей среды</w:t>
      </w:r>
    </w:p>
    <w:p w:rsidR="0087340B" w:rsidRDefault="0087340B" w:rsidP="008734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_________________</w:t>
      </w:r>
    </w:p>
    <w:p w:rsidR="0087340B" w:rsidRDefault="0087340B" w:rsidP="008734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pict>
          <v:shape id="_x0000_i1110" type="#_x0000_t75" alt="ГОСТ 32511-2013 (EN 590:2009) Топливо дизельное ЕВРО. Технические условия (с Поправкой)" style="width:8.05pt;height:17.2pt"/>
        </w:pict>
      </w:r>
      <w:r>
        <w:rPr>
          <w:color w:val="2D2D2D"/>
          <w:sz w:val="15"/>
          <w:szCs w:val="15"/>
        </w:rPr>
        <w:t> Наименование раздела 8 в бумажном оригинале выделено курсивом. - Примечание изготовителя базы данных.</w:t>
      </w:r>
      <w:r>
        <w:rPr>
          <w:color w:val="2D2D2D"/>
          <w:sz w:val="15"/>
          <w:szCs w:val="15"/>
        </w:rPr>
        <w:br/>
      </w:r>
    </w:p>
    <w:p w:rsidR="0087340B" w:rsidRDefault="0087340B" w:rsidP="008734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8.1</w:t>
      </w:r>
      <w:proofErr w:type="gramStart"/>
      <w:r>
        <w:rPr>
          <w:i/>
          <w:iCs/>
          <w:color w:val="2D2D2D"/>
          <w:sz w:val="15"/>
          <w:szCs w:val="15"/>
        </w:rPr>
        <w:t xml:space="preserve"> С</w:t>
      </w:r>
      <w:proofErr w:type="gramEnd"/>
      <w:r>
        <w:rPr>
          <w:i/>
          <w:iCs/>
          <w:color w:val="2D2D2D"/>
          <w:sz w:val="15"/>
          <w:szCs w:val="15"/>
        </w:rPr>
        <w:t xml:space="preserve"> целью охраны атмосферного воздуха от загрязнений выбросами вредных веществ должен быть организован контроль за содержанием предельно допустимых выбросов в соответствии с </w:t>
      </w:r>
      <w:r w:rsidRPr="0087340B">
        <w:rPr>
          <w:color w:val="2D2D2D"/>
          <w:sz w:val="15"/>
          <w:szCs w:val="15"/>
        </w:rPr>
        <w:t>ГОСТ 17.2.3.02</w:t>
      </w:r>
      <w:r>
        <w:rPr>
          <w:i/>
          <w:iCs/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87340B" w:rsidRDefault="0087340B" w:rsidP="008734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8.2 Основными средствами охраны окружающей среды от вредных воздействий топлива является использование в технологических процессах и операциях, связанных с производством, транспортированием, применением и хранением топлива, герметичного оборудования, а также строгое соблюдение технологического режима.</w:t>
      </w:r>
      <w:r>
        <w:rPr>
          <w:color w:val="2D2D2D"/>
          <w:sz w:val="15"/>
          <w:szCs w:val="15"/>
        </w:rPr>
        <w:br/>
      </w:r>
    </w:p>
    <w:p w:rsidR="0087340B" w:rsidRDefault="0087340B" w:rsidP="008734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8.3</w:t>
      </w:r>
      <w:proofErr w:type="gramStart"/>
      <w:r>
        <w:rPr>
          <w:i/>
          <w:iCs/>
          <w:color w:val="2D2D2D"/>
          <w:sz w:val="15"/>
          <w:szCs w:val="15"/>
        </w:rPr>
        <w:t xml:space="preserve"> П</w:t>
      </w:r>
      <w:proofErr w:type="gramEnd"/>
      <w:r>
        <w:rPr>
          <w:i/>
          <w:iCs/>
          <w:color w:val="2D2D2D"/>
          <w:sz w:val="15"/>
          <w:szCs w:val="15"/>
        </w:rPr>
        <w:t>ри производстве, хранении и применении топлива должны быть предусмотрены меры, исключающие его попадание в системы бытовой и ливневой канализации, а также в открытые водоемы и почву.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7340B" w:rsidRDefault="0087340B" w:rsidP="0087340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9 Правила приемки</w:t>
      </w:r>
    </w:p>
    <w:p w:rsidR="0087340B" w:rsidRDefault="0087340B" w:rsidP="008734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_________________</w:t>
      </w:r>
    </w:p>
    <w:p w:rsidR="0087340B" w:rsidRDefault="0087340B" w:rsidP="008734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pict>
          <v:shape id="_x0000_i1111" type="#_x0000_t75" alt="ГОСТ 32511-2013 (EN 590:2009) Топливо дизельное ЕВРО. Технические условия (с Поправкой)" style="width:8.05pt;height:17.2pt"/>
        </w:pict>
      </w:r>
      <w:r>
        <w:rPr>
          <w:color w:val="2D2D2D"/>
          <w:sz w:val="15"/>
          <w:szCs w:val="15"/>
        </w:rPr>
        <w:t> Наименование раздела 9 в бумажном оригинале выделено курсивом. - Примечание изготовителя базы данных.</w:t>
      </w:r>
      <w:r>
        <w:rPr>
          <w:color w:val="2D2D2D"/>
          <w:sz w:val="15"/>
          <w:szCs w:val="15"/>
        </w:rPr>
        <w:br/>
      </w:r>
    </w:p>
    <w:p w:rsidR="0087340B" w:rsidRDefault="0087340B" w:rsidP="008734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9.1 Топливо принимают партиями. Партией считают любое количество продукта, изготовленного в ходе непрерывного технологического процесса, по одной и той же технологической документации, однородного по компонентному составу и показателям качества, сопровождаемого одним документом о качестве (паспортом продукции), выданным при приемке на основании испытания объединенной пробы.</w:t>
      </w:r>
      <w:r>
        <w:rPr>
          <w:color w:val="2D2D2D"/>
          <w:sz w:val="15"/>
          <w:szCs w:val="15"/>
        </w:rPr>
        <w:br/>
      </w:r>
    </w:p>
    <w:p w:rsidR="0087340B" w:rsidRDefault="0087340B" w:rsidP="008734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9.2 Паспорт продукции, выдаваемый изготовителем или продавцом, должен содержать: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- наименование и обозначение марки продукции;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- наименование изготовителя (фамилию уполномоченного изготовителем лица) или импортера, или продавца, их местонахождение (с указанием страны);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- обозначение настоящего стандарта;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lastRenderedPageBreak/>
        <w:t>- нормативные значения и фактические результаты испытаний, подтверждающие соответствие топлива требованиям настоящего стандарта и технического регламента </w:t>
      </w:r>
      <w:r>
        <w:rPr>
          <w:color w:val="2D2D2D"/>
          <w:sz w:val="15"/>
          <w:szCs w:val="15"/>
        </w:rPr>
        <w:t>[</w:t>
      </w:r>
      <w:r w:rsidRPr="0087340B">
        <w:rPr>
          <w:color w:val="2D2D2D"/>
          <w:sz w:val="15"/>
          <w:szCs w:val="15"/>
        </w:rPr>
        <w:t>43</w:t>
      </w:r>
      <w:r>
        <w:rPr>
          <w:color w:val="2D2D2D"/>
          <w:sz w:val="15"/>
          <w:szCs w:val="15"/>
        </w:rPr>
        <w:t>]</w:t>
      </w:r>
      <w:r>
        <w:rPr>
          <w:i/>
          <w:iCs/>
          <w:color w:val="2D2D2D"/>
          <w:sz w:val="15"/>
          <w:szCs w:val="15"/>
        </w:rPr>
        <w:t>*;</w:t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_______________</w:t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* Действует на территории стран - участников Таможенного союза</w:t>
      </w:r>
      <w:proofErr w:type="gramStart"/>
      <w:r>
        <w:rPr>
          <w:i/>
          <w:iCs/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 xml:space="preserve">- </w:t>
      </w:r>
      <w:proofErr w:type="gramStart"/>
      <w:r>
        <w:rPr>
          <w:i/>
          <w:iCs/>
          <w:color w:val="2D2D2D"/>
          <w:sz w:val="15"/>
          <w:szCs w:val="15"/>
        </w:rPr>
        <w:t>д</w:t>
      </w:r>
      <w:proofErr w:type="gramEnd"/>
      <w:r>
        <w:rPr>
          <w:i/>
          <w:iCs/>
          <w:color w:val="2D2D2D"/>
          <w:sz w:val="15"/>
          <w:szCs w:val="15"/>
        </w:rPr>
        <w:t>ату выдачи и номер паспорта;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- подпись лица, оформившего паспорт;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- сведения о декларации соответствия (при наличии);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- сведения о наличии или отсутствии в топливе присадок.</w:t>
      </w:r>
      <w:r>
        <w:rPr>
          <w:color w:val="2D2D2D"/>
          <w:sz w:val="15"/>
          <w:szCs w:val="15"/>
        </w:rPr>
        <w:br/>
      </w:r>
    </w:p>
    <w:p w:rsidR="0087340B" w:rsidRDefault="0087340B" w:rsidP="008734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9.3 Сопроводительную документацию на партию топлива, выпускаемого в обращение, выполняют на русском языке и на государственном языке государства, на территории которого данная партия будет находиться в обращении.</w:t>
      </w:r>
      <w:r>
        <w:rPr>
          <w:color w:val="2D2D2D"/>
          <w:sz w:val="15"/>
          <w:szCs w:val="15"/>
        </w:rPr>
        <w:br/>
      </w:r>
    </w:p>
    <w:p w:rsidR="0087340B" w:rsidRDefault="0087340B" w:rsidP="008734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9.4</w:t>
      </w:r>
      <w:proofErr w:type="gramStart"/>
      <w:r>
        <w:rPr>
          <w:i/>
          <w:iCs/>
          <w:color w:val="2D2D2D"/>
          <w:sz w:val="15"/>
          <w:szCs w:val="15"/>
        </w:rPr>
        <w:t xml:space="preserve"> П</w:t>
      </w:r>
      <w:proofErr w:type="gramEnd"/>
      <w:r>
        <w:rPr>
          <w:i/>
          <w:iCs/>
          <w:color w:val="2D2D2D"/>
          <w:sz w:val="15"/>
          <w:szCs w:val="15"/>
        </w:rPr>
        <w:t>ри реализации топлива продавец обязан предоставить потребителю информацию о наименовании и марке топлива, его соответствии требованиям технического регламента </w:t>
      </w:r>
      <w:r>
        <w:rPr>
          <w:color w:val="2D2D2D"/>
          <w:sz w:val="15"/>
          <w:szCs w:val="15"/>
        </w:rPr>
        <w:t>[</w:t>
      </w:r>
      <w:r w:rsidRPr="0087340B">
        <w:rPr>
          <w:color w:val="2D2D2D"/>
          <w:sz w:val="15"/>
          <w:szCs w:val="15"/>
        </w:rPr>
        <w:t>43</w:t>
      </w:r>
      <w:r>
        <w:rPr>
          <w:color w:val="2D2D2D"/>
          <w:sz w:val="15"/>
          <w:szCs w:val="15"/>
        </w:rPr>
        <w:t>]</w:t>
      </w:r>
      <w:r>
        <w:rPr>
          <w:i/>
          <w:iCs/>
          <w:color w:val="2D2D2D"/>
          <w:sz w:val="15"/>
          <w:szCs w:val="15"/>
        </w:rPr>
        <w:t>*.</w:t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_______________</w:t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* Действует на территории стран - участников Таможенного союза.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При розничной реализации топлива необходимо предоставить информацию о наименовании, марке топлива, в том числе об экологическом классе, которая должна быть размещена в местах, доступных для потребителей, на топливораздаточном оборудовании, а также отражена в кассовых чеках.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По требованию потребителя продавец обязан предъявить копию документа о качестве (паспорт) на топливо.</w:t>
      </w:r>
      <w:r>
        <w:rPr>
          <w:color w:val="2D2D2D"/>
          <w:sz w:val="15"/>
          <w:szCs w:val="15"/>
        </w:rPr>
        <w:br/>
      </w:r>
    </w:p>
    <w:p w:rsidR="0087340B" w:rsidRDefault="0087340B" w:rsidP="008734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9.5</w:t>
      </w:r>
      <w:proofErr w:type="gramStart"/>
      <w:r>
        <w:rPr>
          <w:i/>
          <w:iCs/>
          <w:color w:val="2D2D2D"/>
          <w:sz w:val="15"/>
          <w:szCs w:val="15"/>
        </w:rPr>
        <w:t xml:space="preserve"> П</w:t>
      </w:r>
      <w:proofErr w:type="gramEnd"/>
      <w:r>
        <w:rPr>
          <w:i/>
          <w:iCs/>
          <w:color w:val="2D2D2D"/>
          <w:sz w:val="15"/>
          <w:szCs w:val="15"/>
        </w:rPr>
        <w:t>ри получении неудовлетворительных результатов приемо-сдаточных испытаний хотя бы по одному из показателей, приведенных в таблицах 1-3, проводят повторные испытания на пробе, вновь отобранной от той же партии. Результаты повторных испытаний являются окончательными и распространяются на всю партию.</w:t>
      </w:r>
      <w:r>
        <w:rPr>
          <w:color w:val="2D2D2D"/>
          <w:sz w:val="15"/>
          <w:szCs w:val="15"/>
        </w:rPr>
        <w:br/>
      </w:r>
    </w:p>
    <w:p w:rsidR="0087340B" w:rsidRDefault="0087340B" w:rsidP="008734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9.6 Показатели 7, 8, 12 таблицы 1 гарантируются изготовителем и определяются периодически 1 раз в квартал.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При получении неудовлетворительных результатов периодических испытаний хотя бы по одному из указанных показателей испытания переводят в категорию приемо-сдаточных и проводят испытания по данному показателю до получения положительных результатов не менее чем на двух партиях подряд.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7340B" w:rsidRDefault="0087340B" w:rsidP="0087340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10 Методы испытаний</w:t>
      </w:r>
    </w:p>
    <w:p w:rsidR="0087340B" w:rsidRDefault="0087340B" w:rsidP="008734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_________________</w:t>
      </w:r>
    </w:p>
    <w:p w:rsidR="0087340B" w:rsidRDefault="0087340B" w:rsidP="008734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pict>
          <v:shape id="_x0000_i1112" type="#_x0000_t75" alt="ГОСТ 32511-2013 (EN 590:2009) Топливо дизельное ЕВРО. Технические условия (с Поправкой)" style="width:8.05pt;height:17.2pt"/>
        </w:pict>
      </w:r>
      <w:r>
        <w:rPr>
          <w:color w:val="2D2D2D"/>
          <w:sz w:val="15"/>
          <w:szCs w:val="15"/>
        </w:rPr>
        <w:t> Наименование раздела 10 в бумажном оригинале выделено курсивом. - Примечание изготовителя базы данных.</w:t>
      </w:r>
      <w:r>
        <w:rPr>
          <w:color w:val="2D2D2D"/>
          <w:sz w:val="15"/>
          <w:szCs w:val="15"/>
        </w:rPr>
        <w:br/>
      </w:r>
    </w:p>
    <w:p w:rsidR="0087340B" w:rsidRDefault="0087340B" w:rsidP="008734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10.1 Отбор проб - по </w:t>
      </w:r>
      <w:r w:rsidRPr="0087340B">
        <w:rPr>
          <w:color w:val="2D2D2D"/>
          <w:sz w:val="15"/>
          <w:szCs w:val="15"/>
        </w:rPr>
        <w:t>ГОСТ 2517</w:t>
      </w:r>
      <w:r>
        <w:rPr>
          <w:i/>
          <w:iCs/>
          <w:color w:val="2D2D2D"/>
          <w:sz w:val="15"/>
          <w:szCs w:val="15"/>
        </w:rPr>
        <w:t> или по стандартам </w:t>
      </w:r>
      <w:r>
        <w:rPr>
          <w:color w:val="2D2D2D"/>
          <w:sz w:val="15"/>
          <w:szCs w:val="15"/>
        </w:rPr>
        <w:t>[44], [45]</w:t>
      </w:r>
      <w:r>
        <w:rPr>
          <w:i/>
          <w:iCs/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87340B" w:rsidRDefault="0087340B" w:rsidP="008734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10.2</w:t>
      </w:r>
      <w:proofErr w:type="gramStart"/>
      <w:r>
        <w:rPr>
          <w:i/>
          <w:iCs/>
          <w:color w:val="2D2D2D"/>
          <w:sz w:val="15"/>
          <w:szCs w:val="15"/>
        </w:rPr>
        <w:t xml:space="preserve"> П</w:t>
      </w:r>
      <w:proofErr w:type="gramEnd"/>
      <w:r>
        <w:rPr>
          <w:i/>
          <w:iCs/>
          <w:color w:val="2D2D2D"/>
          <w:sz w:val="15"/>
          <w:szCs w:val="15"/>
        </w:rPr>
        <w:t>ри разногласиях в оценке качества топлива следует использовать метод испытания, приведенный в таблицах 1-3 первым.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7340B" w:rsidRDefault="0087340B" w:rsidP="0087340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11 Маркировка, транспортирование и хранение</w:t>
      </w:r>
    </w:p>
    <w:p w:rsidR="0087340B" w:rsidRDefault="0087340B" w:rsidP="008734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_________________</w:t>
      </w:r>
    </w:p>
    <w:p w:rsidR="0087340B" w:rsidRDefault="0087340B" w:rsidP="008734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pict>
          <v:shape id="_x0000_i1113" type="#_x0000_t75" alt="ГОСТ 32511-2013 (EN 590:2009) Топливо дизельное ЕВРО. Технические условия (с Поправкой)" style="width:8.05pt;height:17.2pt"/>
        </w:pict>
      </w:r>
      <w:r>
        <w:rPr>
          <w:color w:val="2D2D2D"/>
          <w:sz w:val="15"/>
          <w:szCs w:val="15"/>
        </w:rPr>
        <w:t> Наименование раздела 11 в бумажном оригинале выделено курсивом. - Примечание изготовителя базы данных.</w:t>
      </w:r>
      <w:r>
        <w:rPr>
          <w:color w:val="2D2D2D"/>
          <w:sz w:val="15"/>
          <w:szCs w:val="15"/>
        </w:rPr>
        <w:br/>
      </w:r>
    </w:p>
    <w:p w:rsidR="0087340B" w:rsidRDefault="0087340B" w:rsidP="008734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11.1 Маркировка, транспортирование и хранение топлива - по </w:t>
      </w:r>
      <w:r w:rsidRPr="0087340B">
        <w:rPr>
          <w:color w:val="2D2D2D"/>
          <w:sz w:val="15"/>
          <w:szCs w:val="15"/>
        </w:rPr>
        <w:t>ГОСТ 1510</w:t>
      </w:r>
      <w:r>
        <w:rPr>
          <w:i/>
          <w:iCs/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87340B" w:rsidRDefault="0087340B" w:rsidP="008734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11.2 Грузоотправитель наносит маркировку, характеризующую транспортную опасность топлив, в соответствии с </w:t>
      </w:r>
      <w:r>
        <w:rPr>
          <w:color w:val="2D2D2D"/>
          <w:sz w:val="15"/>
          <w:szCs w:val="15"/>
        </w:rPr>
        <w:t>[</w:t>
      </w:r>
      <w:r w:rsidRPr="0087340B">
        <w:rPr>
          <w:color w:val="2D2D2D"/>
          <w:sz w:val="15"/>
          <w:szCs w:val="15"/>
        </w:rPr>
        <w:t>46</w:t>
      </w:r>
      <w:r>
        <w:rPr>
          <w:color w:val="2D2D2D"/>
          <w:sz w:val="15"/>
          <w:szCs w:val="15"/>
        </w:rPr>
        <w:t>]</w:t>
      </w:r>
      <w:r>
        <w:rPr>
          <w:i/>
          <w:iCs/>
          <w:color w:val="2D2D2D"/>
          <w:sz w:val="15"/>
          <w:szCs w:val="15"/>
        </w:rPr>
        <w:t>-[</w:t>
      </w:r>
      <w:r w:rsidRPr="0087340B">
        <w:rPr>
          <w:color w:val="2D2D2D"/>
          <w:sz w:val="15"/>
          <w:szCs w:val="15"/>
        </w:rPr>
        <w:t>48</w:t>
      </w:r>
      <w:r>
        <w:rPr>
          <w:i/>
          <w:iCs/>
          <w:color w:val="2D2D2D"/>
          <w:sz w:val="15"/>
          <w:szCs w:val="15"/>
        </w:rPr>
        <w:t>] и </w:t>
      </w:r>
      <w:r w:rsidRPr="0087340B">
        <w:rPr>
          <w:color w:val="2D2D2D"/>
          <w:sz w:val="15"/>
          <w:szCs w:val="15"/>
        </w:rPr>
        <w:t>ГОСТ 19433</w:t>
      </w:r>
      <w:r>
        <w:rPr>
          <w:i/>
          <w:iCs/>
          <w:color w:val="2D2D2D"/>
          <w:sz w:val="15"/>
          <w:szCs w:val="15"/>
        </w:rPr>
        <w:t>: класс - 3, подкласс - 3,3; знак опасности - 3; классификационный шифр - 3313; номер ООН - 1202, аварийная карточка - 315.</w:t>
      </w:r>
      <w:r>
        <w:rPr>
          <w:color w:val="2D2D2D"/>
          <w:sz w:val="15"/>
          <w:szCs w:val="15"/>
        </w:rPr>
        <w:br/>
      </w:r>
    </w:p>
    <w:p w:rsidR="0087340B" w:rsidRDefault="0087340B" w:rsidP="008734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lastRenderedPageBreak/>
        <w:t>11.3 Транспортирование осуществляют железнодорожными и автомобильными цистернами или авто-топливозаправщиками.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7340B" w:rsidRDefault="0087340B" w:rsidP="0087340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12 Гарантии изготовителя</w:t>
      </w:r>
    </w:p>
    <w:p w:rsidR="0087340B" w:rsidRDefault="0087340B" w:rsidP="008734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_________________</w:t>
      </w:r>
    </w:p>
    <w:p w:rsidR="0087340B" w:rsidRDefault="0087340B" w:rsidP="008734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pict>
          <v:shape id="_x0000_i1114" type="#_x0000_t75" alt="ГОСТ 32511-2013 (EN 590:2009) Топливо дизельное ЕВРО. Технические условия (с Поправкой)" style="width:8.05pt;height:17.2pt"/>
        </w:pict>
      </w:r>
      <w:r>
        <w:rPr>
          <w:color w:val="2D2D2D"/>
          <w:sz w:val="15"/>
          <w:szCs w:val="15"/>
        </w:rPr>
        <w:t> Наименование раздела 12 в бумажном оригинале выделено курсивом. - Примечание изготовителя базы данных.</w:t>
      </w:r>
      <w:r>
        <w:rPr>
          <w:color w:val="2D2D2D"/>
          <w:sz w:val="15"/>
          <w:szCs w:val="15"/>
        </w:rPr>
        <w:br/>
      </w:r>
    </w:p>
    <w:p w:rsidR="0087340B" w:rsidRDefault="0087340B" w:rsidP="008734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12.1 Изготовитель гарантирует соответствие топлива требованиям настоящего стандарта при соблюдении условий транспортирования и хранения.</w:t>
      </w:r>
      <w:r>
        <w:rPr>
          <w:color w:val="2D2D2D"/>
          <w:sz w:val="15"/>
          <w:szCs w:val="15"/>
        </w:rPr>
        <w:br/>
      </w:r>
    </w:p>
    <w:p w:rsidR="0087340B" w:rsidRDefault="0087340B" w:rsidP="008734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12.2 Гарантийный срок хранения устанавливают в договорах на поставку топлива.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7340B" w:rsidRDefault="0087340B" w:rsidP="0087340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(обязательное). </w:t>
      </w:r>
      <w:proofErr w:type="spell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Прецизионность</w:t>
      </w:r>
      <w:proofErr w:type="spell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методов испытаний топлив, содержащих метиловые эфиры жирных кислот</w:t>
      </w:r>
    </w:p>
    <w:p w:rsidR="0087340B" w:rsidRDefault="0087340B" w:rsidP="0087340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br/>
        <w:t>(обязательное)</w:t>
      </w:r>
    </w:p>
    <w:p w:rsidR="0087340B" w:rsidRDefault="0087340B" w:rsidP="008734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Таблица А.1 - Значения показателей </w:t>
      </w:r>
      <w:proofErr w:type="spellStart"/>
      <w:r>
        <w:rPr>
          <w:color w:val="2D2D2D"/>
          <w:sz w:val="15"/>
          <w:szCs w:val="15"/>
        </w:rPr>
        <w:t>прецизионности</w:t>
      </w:r>
      <w:proofErr w:type="spellEnd"/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19"/>
        <w:gridCol w:w="2517"/>
        <w:gridCol w:w="2177"/>
        <w:gridCol w:w="2376"/>
      </w:tblGrid>
      <w:tr w:rsidR="0087340B" w:rsidTr="0087340B">
        <w:trPr>
          <w:trHeight w:val="15"/>
        </w:trPr>
        <w:tc>
          <w:tcPr>
            <w:tcW w:w="3511" w:type="dxa"/>
            <w:hideMark/>
          </w:tcPr>
          <w:p w:rsidR="0087340B" w:rsidRDefault="0087340B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87340B" w:rsidRDefault="0087340B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87340B" w:rsidRDefault="0087340B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87340B" w:rsidRDefault="0087340B">
            <w:pPr>
              <w:rPr>
                <w:sz w:val="2"/>
                <w:szCs w:val="24"/>
              </w:rPr>
            </w:pPr>
          </w:p>
        </w:tc>
      </w:tr>
      <w:tr w:rsidR="0087340B" w:rsidTr="0087340B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Метод испытания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Сходимость, </w:t>
            </w:r>
            <w:r>
              <w:rPr>
                <w:color w:val="2D2D2D"/>
                <w:sz w:val="15"/>
                <w:szCs w:val="15"/>
              </w:rPr>
              <w:pict>
                <v:shape id="_x0000_i1115" type="#_x0000_t75" alt="ГОСТ 32511-2013 (EN 590:2009) Топливо дизельное ЕВРО. Технические условия (с Поправкой)" style="width:9.15pt;height:9.65pt"/>
              </w:pic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Воспроизводимость</w:t>
            </w:r>
            <w:proofErr w:type="spellEnd"/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pict>
                <v:shape id="_x0000_i1116" type="#_x0000_t75" alt="ГОСТ 32511-2013 (EN 590:2009) Топливо дизельное ЕВРО. Технические условия (с Поправкой)" style="width:12.35pt;height:12.9pt"/>
              </w:pict>
            </w:r>
          </w:p>
        </w:tc>
      </w:tr>
      <w:tr w:rsidR="0087340B" w:rsidTr="0087340B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вспышки в закрытом тигле,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87340B">
              <w:rPr>
                <w:color w:val="2D2D2D"/>
                <w:sz w:val="15"/>
                <w:szCs w:val="15"/>
              </w:rPr>
              <w:t>ГОСТ ISO 2719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</w:t>
            </w:r>
          </w:p>
        </w:tc>
      </w:tr>
      <w:tr w:rsidR="0087340B" w:rsidTr="0087340B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Кинематическая вязкость при 40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°С</w:t>
            </w:r>
            <w:proofErr w:type="gramEnd"/>
            <w:r>
              <w:rPr>
                <w:color w:val="2D2D2D"/>
                <w:sz w:val="15"/>
                <w:szCs w:val="15"/>
              </w:rPr>
              <w:t>, мм</w:t>
            </w:r>
            <w:r>
              <w:rPr>
                <w:color w:val="2D2D2D"/>
                <w:sz w:val="15"/>
                <w:szCs w:val="15"/>
              </w:rPr>
              <w:pict>
                <v:shape id="_x0000_i1117" type="#_x0000_t75" alt="ГОСТ 32511-2013 (EN 590:2009) Топливо дизельное ЕВРО. Технические условия (с Поправкой)" style="width:8.05pt;height:17.2pt"/>
              </w:pict>
            </w:r>
            <w:r>
              <w:rPr>
                <w:color w:val="2D2D2D"/>
                <w:sz w:val="15"/>
                <w:szCs w:val="15"/>
              </w:rPr>
              <w:t>/с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стандарту [34]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0,11%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1,8%</w:t>
            </w:r>
          </w:p>
        </w:tc>
      </w:tr>
    </w:tbl>
    <w:p w:rsidR="0087340B" w:rsidRDefault="0087340B" w:rsidP="0087340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87340B" w:rsidRDefault="0087340B" w:rsidP="0087340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ДА (справочное). Сравнение структуры европейского регионального стандарта со структурой межгосударственного стандарта</w:t>
      </w:r>
    </w:p>
    <w:p w:rsidR="0087340B" w:rsidRDefault="0087340B" w:rsidP="0087340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 ДА</w:t>
      </w:r>
      <w:r>
        <w:rPr>
          <w:color w:val="2D2D2D"/>
          <w:sz w:val="15"/>
          <w:szCs w:val="15"/>
        </w:rPr>
        <w:br/>
        <w:t>(справочное)</w:t>
      </w:r>
    </w:p>
    <w:p w:rsidR="0087340B" w:rsidRDefault="0087340B" w:rsidP="008734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ДА.1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50"/>
        <w:gridCol w:w="5339"/>
      </w:tblGrid>
      <w:tr w:rsidR="0087340B" w:rsidTr="0087340B">
        <w:trPr>
          <w:trHeight w:val="15"/>
        </w:trPr>
        <w:tc>
          <w:tcPr>
            <w:tcW w:w="5544" w:type="dxa"/>
            <w:hideMark/>
          </w:tcPr>
          <w:p w:rsidR="0087340B" w:rsidRDefault="0087340B">
            <w:pPr>
              <w:rPr>
                <w:sz w:val="2"/>
                <w:szCs w:val="24"/>
              </w:rPr>
            </w:pPr>
          </w:p>
        </w:tc>
        <w:tc>
          <w:tcPr>
            <w:tcW w:w="5729" w:type="dxa"/>
            <w:hideMark/>
          </w:tcPr>
          <w:p w:rsidR="0087340B" w:rsidRDefault="0087340B">
            <w:pPr>
              <w:rPr>
                <w:sz w:val="2"/>
                <w:szCs w:val="24"/>
              </w:rPr>
            </w:pPr>
          </w:p>
        </w:tc>
      </w:tr>
      <w:tr w:rsidR="0087340B" w:rsidTr="0087340B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Структура европейского регионального стандарта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Структура межгосударственного стандарта</w:t>
            </w:r>
          </w:p>
        </w:tc>
      </w:tr>
      <w:tr w:rsidR="0087340B" w:rsidTr="0087340B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 Область применения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 Область применения</w:t>
            </w:r>
          </w:p>
        </w:tc>
      </w:tr>
      <w:tr w:rsidR="0087340B" w:rsidTr="0087340B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 Нормативные ссылки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 Нормативные ссылки</w:t>
            </w:r>
          </w:p>
        </w:tc>
      </w:tr>
      <w:tr w:rsidR="0087340B" w:rsidTr="0087340B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3 Условные обозначения</w:t>
            </w:r>
          </w:p>
        </w:tc>
      </w:tr>
      <w:tr w:rsidR="0087340B" w:rsidTr="0087340B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 Маркировка насоса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87340B" w:rsidTr="0087340B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 Требования и методы испытания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 Технические требования</w:t>
            </w:r>
          </w:p>
        </w:tc>
      </w:tr>
      <w:tr w:rsidR="0087340B" w:rsidTr="0087340B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5.2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 Присадки</w:t>
            </w:r>
          </w:p>
        </w:tc>
      </w:tr>
      <w:tr w:rsidR="0087340B" w:rsidTr="0087340B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5.6 Точность и разногласия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6 </w:t>
            </w:r>
            <w:proofErr w:type="spellStart"/>
            <w:r>
              <w:rPr>
                <w:color w:val="2D2D2D"/>
                <w:sz w:val="15"/>
                <w:szCs w:val="15"/>
              </w:rPr>
              <w:t>Прецизионность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методов испытаний</w:t>
            </w:r>
          </w:p>
        </w:tc>
      </w:tr>
      <w:tr w:rsidR="0087340B" w:rsidTr="0087340B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7 Требования безопасности</w:t>
            </w:r>
          </w:p>
        </w:tc>
      </w:tr>
      <w:tr w:rsidR="0087340B" w:rsidTr="0087340B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8 Требования охраны окружающей среды</w:t>
            </w:r>
          </w:p>
        </w:tc>
      </w:tr>
      <w:tr w:rsidR="0087340B" w:rsidTr="0087340B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9 Правила приемки</w:t>
            </w:r>
          </w:p>
        </w:tc>
      </w:tr>
      <w:tr w:rsidR="0087340B" w:rsidTr="0087340B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5.4 Общепринятые требования и соответствующие методы испытаний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10 Методы испытаний</w:t>
            </w:r>
          </w:p>
        </w:tc>
      </w:tr>
      <w:tr w:rsidR="0087340B" w:rsidTr="0087340B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11 Маркировка, транспортирование и хранение</w:t>
            </w:r>
          </w:p>
        </w:tc>
      </w:tr>
      <w:tr w:rsidR="0087340B" w:rsidTr="0087340B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12 Гарантии изготовителя</w:t>
            </w:r>
          </w:p>
        </w:tc>
      </w:tr>
      <w:tr w:rsidR="0087340B" w:rsidTr="0087340B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-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Приложение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А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Прецизионность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методов испытаний топлив, содержащих метиловые эфиры жирных кислот</w:t>
            </w:r>
          </w:p>
        </w:tc>
      </w:tr>
      <w:tr w:rsidR="0087340B" w:rsidTr="0087340B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Приложение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А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Детали программы </w:t>
            </w:r>
            <w:proofErr w:type="spellStart"/>
            <w:r>
              <w:rPr>
                <w:color w:val="2D2D2D"/>
                <w:sz w:val="15"/>
                <w:szCs w:val="15"/>
              </w:rPr>
              <w:t>межлабораторных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испытаний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</w:tr>
      <w:tr w:rsidR="0087340B" w:rsidTr="0087340B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Приложение ДА Сравнение структуры европейского регионального стандарта со структурой межгосударственного стандарта</w:t>
            </w:r>
          </w:p>
        </w:tc>
      </w:tr>
      <w:tr w:rsidR="0087340B" w:rsidTr="0087340B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Приложение ДБ Классификация групп продукции на территории Российской Федерации по </w:t>
            </w:r>
            <w:r w:rsidRPr="0087340B">
              <w:rPr>
                <w:color w:val="2D2D2D"/>
                <w:sz w:val="15"/>
                <w:szCs w:val="15"/>
              </w:rPr>
              <w:t>Общероссийскому классификатору продукции</w:t>
            </w:r>
            <w:r>
              <w:rPr>
                <w:color w:val="2D2D2D"/>
                <w:sz w:val="15"/>
                <w:szCs w:val="15"/>
              </w:rPr>
              <w:t> (ОКП)</w:t>
            </w:r>
          </w:p>
        </w:tc>
      </w:tr>
      <w:tr w:rsidR="0087340B" w:rsidTr="0087340B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 Нормативные ссылки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Библиография</w:t>
            </w:r>
          </w:p>
        </w:tc>
      </w:tr>
    </w:tbl>
    <w:p w:rsidR="0087340B" w:rsidRDefault="0087340B" w:rsidP="0087340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87340B" w:rsidRDefault="0087340B" w:rsidP="0087340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ДБ (справочное). Классификация групп продукции на территории Российской Федерации по Общероссийскому классификатору продукции (ОКП)</w:t>
      </w:r>
    </w:p>
    <w:p w:rsidR="0087340B" w:rsidRDefault="0087340B" w:rsidP="0087340B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i/>
          <w:iCs/>
          <w:color w:val="2D2D2D"/>
          <w:sz w:val="15"/>
          <w:szCs w:val="15"/>
        </w:rPr>
        <w:t>Приложение ДБ</w:t>
      </w:r>
      <w:r>
        <w:rPr>
          <w:i/>
          <w:iCs/>
          <w:color w:val="2D2D2D"/>
          <w:sz w:val="15"/>
          <w:szCs w:val="15"/>
        </w:rPr>
        <w:br/>
        <w:t>(справочное)</w:t>
      </w:r>
    </w:p>
    <w:p w:rsidR="0087340B" w:rsidRDefault="0087340B" w:rsidP="008734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_______________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18" type="#_x0000_t75" alt="ГОСТ 32511-2013 (EN 590:2009) Топливо дизельное ЕВРО. Технические условия (с Поправкой)" style="width:8.05pt;height:17.2pt"/>
        </w:pict>
      </w:r>
      <w:r>
        <w:rPr>
          <w:color w:val="2D2D2D"/>
          <w:sz w:val="15"/>
          <w:szCs w:val="15"/>
        </w:rPr>
        <w:t> Наименование приложения ДБ в бумажном оригинале выделено курсивом. - Примечание изготовителя базы данных.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Таблица ДБ.1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90"/>
        <w:gridCol w:w="7099"/>
      </w:tblGrid>
      <w:tr w:rsidR="0087340B" w:rsidTr="0087340B">
        <w:trPr>
          <w:trHeight w:val="15"/>
        </w:trPr>
        <w:tc>
          <w:tcPr>
            <w:tcW w:w="3511" w:type="dxa"/>
            <w:hideMark/>
          </w:tcPr>
          <w:p w:rsidR="0087340B" w:rsidRDefault="0087340B">
            <w:pPr>
              <w:rPr>
                <w:sz w:val="2"/>
                <w:szCs w:val="24"/>
              </w:rPr>
            </w:pPr>
          </w:p>
        </w:tc>
        <w:tc>
          <w:tcPr>
            <w:tcW w:w="7392" w:type="dxa"/>
            <w:hideMark/>
          </w:tcPr>
          <w:p w:rsidR="0087340B" w:rsidRDefault="0087340B">
            <w:pPr>
              <w:rPr>
                <w:sz w:val="2"/>
                <w:szCs w:val="24"/>
              </w:rPr>
            </w:pPr>
          </w:p>
        </w:tc>
      </w:tr>
      <w:tr w:rsidR="0087340B" w:rsidTr="0087340B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Код </w:t>
            </w:r>
            <w:r w:rsidRPr="0087340B">
              <w:rPr>
                <w:color w:val="2D2D2D"/>
                <w:sz w:val="15"/>
                <w:szCs w:val="15"/>
              </w:rPr>
              <w:t>ОКП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Сорт, класс топлива</w:t>
            </w:r>
          </w:p>
        </w:tc>
      </w:tr>
      <w:tr w:rsidR="0087340B" w:rsidTr="0087340B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02 5160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rPr>
                <w:sz w:val="24"/>
                <w:szCs w:val="24"/>
              </w:rPr>
            </w:pPr>
          </w:p>
        </w:tc>
      </w:tr>
      <w:tr w:rsidR="0087340B" w:rsidTr="0087340B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02 5161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К3, класс 3, класс 4</w:t>
            </w:r>
          </w:p>
        </w:tc>
      </w:tr>
      <w:tr w:rsidR="0087340B" w:rsidTr="0087340B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02 5162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К3, класс 0, класс 1, класс 2</w:t>
            </w:r>
          </w:p>
        </w:tc>
      </w:tr>
      <w:tr w:rsidR="0087340B" w:rsidTr="0087340B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02 5163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К3, сорт А , сорт</w:t>
            </w:r>
            <w:proofErr w:type="gramStart"/>
            <w:r>
              <w:rPr>
                <w:i/>
                <w:iCs/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i/>
                <w:iCs/>
                <w:color w:val="2D2D2D"/>
                <w:sz w:val="15"/>
                <w:szCs w:val="15"/>
              </w:rPr>
              <w:t>, сорт С, сорт D, сорт Е, сорт F</w:t>
            </w:r>
          </w:p>
        </w:tc>
      </w:tr>
      <w:tr w:rsidR="0087340B" w:rsidTr="0087340B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02 5170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rPr>
                <w:sz w:val="24"/>
                <w:szCs w:val="24"/>
              </w:rPr>
            </w:pPr>
          </w:p>
        </w:tc>
      </w:tr>
      <w:tr w:rsidR="0087340B" w:rsidTr="0087340B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02 5171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К</w:t>
            </w:r>
            <w:proofErr w:type="gramStart"/>
            <w:r>
              <w:rPr>
                <w:i/>
                <w:iCs/>
                <w:color w:val="2D2D2D"/>
                <w:sz w:val="15"/>
                <w:szCs w:val="15"/>
              </w:rPr>
              <w:t>4</w:t>
            </w:r>
            <w:proofErr w:type="gramEnd"/>
            <w:r>
              <w:rPr>
                <w:i/>
                <w:iCs/>
                <w:color w:val="2D2D2D"/>
                <w:sz w:val="15"/>
                <w:szCs w:val="15"/>
              </w:rPr>
              <w:t>, класс 3, класс 4</w:t>
            </w:r>
          </w:p>
        </w:tc>
      </w:tr>
      <w:tr w:rsidR="0087340B" w:rsidTr="0087340B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02 5172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К</w:t>
            </w:r>
            <w:proofErr w:type="gramStart"/>
            <w:r>
              <w:rPr>
                <w:i/>
                <w:iCs/>
                <w:color w:val="2D2D2D"/>
                <w:sz w:val="15"/>
                <w:szCs w:val="15"/>
              </w:rPr>
              <w:t>4</w:t>
            </w:r>
            <w:proofErr w:type="gramEnd"/>
            <w:r>
              <w:rPr>
                <w:i/>
                <w:iCs/>
                <w:color w:val="2D2D2D"/>
                <w:sz w:val="15"/>
                <w:szCs w:val="15"/>
              </w:rPr>
              <w:t>, класс 0, класс 1, класс 2</w:t>
            </w:r>
          </w:p>
        </w:tc>
      </w:tr>
      <w:tr w:rsidR="0087340B" w:rsidTr="0087340B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02 5173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К4, сорт</w:t>
            </w:r>
            <w:proofErr w:type="gramStart"/>
            <w:r>
              <w:rPr>
                <w:i/>
                <w:iCs/>
                <w:color w:val="2D2D2D"/>
                <w:sz w:val="15"/>
                <w:szCs w:val="15"/>
              </w:rPr>
              <w:t xml:space="preserve"> А</w:t>
            </w:r>
            <w:proofErr w:type="gramEnd"/>
            <w:r>
              <w:rPr>
                <w:i/>
                <w:iCs/>
                <w:color w:val="2D2D2D"/>
                <w:sz w:val="15"/>
                <w:szCs w:val="15"/>
              </w:rPr>
              <w:t>, сорт В, сорт С, сорт D, сорт Е, сорт F</w:t>
            </w:r>
          </w:p>
        </w:tc>
      </w:tr>
      <w:tr w:rsidR="0087340B" w:rsidTr="0087340B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02 5180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rPr>
                <w:sz w:val="24"/>
                <w:szCs w:val="24"/>
              </w:rPr>
            </w:pPr>
          </w:p>
        </w:tc>
      </w:tr>
      <w:tr w:rsidR="0087340B" w:rsidTr="0087340B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02 5181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К5, класс 3, класс 4</w:t>
            </w:r>
          </w:p>
        </w:tc>
      </w:tr>
      <w:tr w:rsidR="0087340B" w:rsidTr="0087340B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02 5182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К5, класс 0, класс 1, класс 2</w:t>
            </w:r>
          </w:p>
        </w:tc>
      </w:tr>
      <w:tr w:rsidR="0087340B" w:rsidTr="0087340B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02 5183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i/>
                <w:iCs/>
                <w:color w:val="2D2D2D"/>
                <w:sz w:val="15"/>
                <w:szCs w:val="15"/>
              </w:rPr>
              <w:t>К5, сорт</w:t>
            </w:r>
            <w:proofErr w:type="gramStart"/>
            <w:r>
              <w:rPr>
                <w:i/>
                <w:iCs/>
                <w:color w:val="2D2D2D"/>
                <w:sz w:val="15"/>
                <w:szCs w:val="15"/>
              </w:rPr>
              <w:t xml:space="preserve"> А</w:t>
            </w:r>
            <w:proofErr w:type="gramEnd"/>
            <w:r>
              <w:rPr>
                <w:i/>
                <w:iCs/>
                <w:color w:val="2D2D2D"/>
                <w:sz w:val="15"/>
                <w:szCs w:val="15"/>
              </w:rPr>
              <w:t>, сорт В, сорт С, сорт D, сорт Е, сорт F</w:t>
            </w:r>
          </w:p>
        </w:tc>
      </w:tr>
    </w:tbl>
    <w:p w:rsidR="0087340B" w:rsidRDefault="0087340B" w:rsidP="0087340B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6"/>
        <w:gridCol w:w="3101"/>
        <w:gridCol w:w="168"/>
        <w:gridCol w:w="6514"/>
      </w:tblGrid>
      <w:tr w:rsidR="0087340B" w:rsidTr="0087340B">
        <w:trPr>
          <w:trHeight w:val="15"/>
        </w:trPr>
        <w:tc>
          <w:tcPr>
            <w:tcW w:w="739" w:type="dxa"/>
            <w:hideMark/>
          </w:tcPr>
          <w:p w:rsidR="0087340B" w:rsidRDefault="0087340B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87340B" w:rsidRDefault="0087340B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87340B" w:rsidRDefault="0087340B">
            <w:pPr>
              <w:rPr>
                <w:sz w:val="2"/>
                <w:szCs w:val="24"/>
              </w:rPr>
            </w:pPr>
          </w:p>
        </w:tc>
        <w:tc>
          <w:tcPr>
            <w:tcW w:w="7022" w:type="dxa"/>
            <w:hideMark/>
          </w:tcPr>
          <w:p w:rsidR="0087340B" w:rsidRDefault="0087340B">
            <w:pPr>
              <w:rPr>
                <w:sz w:val="2"/>
                <w:szCs w:val="24"/>
              </w:rPr>
            </w:pPr>
          </w:p>
        </w:tc>
      </w:tr>
      <w:tr w:rsidR="0087340B" w:rsidTr="0087340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[1]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7340B">
              <w:rPr>
                <w:color w:val="2D2D2D"/>
                <w:sz w:val="15"/>
                <w:szCs w:val="15"/>
              </w:rPr>
              <w:t xml:space="preserve">ГОСТ </w:t>
            </w:r>
            <w:proofErr w:type="gramStart"/>
            <w:r w:rsidRPr="0087340B">
              <w:rPr>
                <w:color w:val="2D2D2D"/>
                <w:sz w:val="15"/>
                <w:szCs w:val="15"/>
              </w:rPr>
              <w:t>Р</w:t>
            </w:r>
            <w:proofErr w:type="gramEnd"/>
            <w:r w:rsidRPr="0087340B">
              <w:rPr>
                <w:color w:val="2D2D2D"/>
                <w:sz w:val="15"/>
                <w:szCs w:val="15"/>
              </w:rPr>
              <w:t xml:space="preserve"> ЕН 15195-2011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Нефтепродукты жидкие. Средние </w:t>
            </w:r>
            <w:proofErr w:type="spellStart"/>
            <w:r>
              <w:rPr>
                <w:color w:val="2D2D2D"/>
                <w:sz w:val="15"/>
                <w:szCs w:val="15"/>
              </w:rPr>
              <w:t>дистиллятные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топлива. Метод определения задержки воспламенения и получаемого </w:t>
            </w:r>
            <w:proofErr w:type="spellStart"/>
            <w:r>
              <w:rPr>
                <w:color w:val="2D2D2D"/>
                <w:sz w:val="15"/>
                <w:szCs w:val="15"/>
              </w:rPr>
              <w:t>цетанового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числа (DCN) сжиганием в камере постоянного объема</w:t>
            </w:r>
          </w:p>
        </w:tc>
      </w:tr>
      <w:tr w:rsidR="0087340B" w:rsidTr="0087340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[2]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7340B">
              <w:rPr>
                <w:color w:val="2D2D2D"/>
                <w:sz w:val="15"/>
                <w:szCs w:val="15"/>
              </w:rPr>
              <w:t>СТБ ИСО 5165-2002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Нефтепродукты. Определение воспламеняемости дизельного топлива. Определение </w:t>
            </w:r>
            <w:proofErr w:type="spellStart"/>
            <w:r>
              <w:rPr>
                <w:color w:val="2D2D2D"/>
                <w:sz w:val="15"/>
                <w:szCs w:val="15"/>
              </w:rPr>
              <w:t>цетанового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числа моторным методом</w:t>
            </w:r>
          </w:p>
        </w:tc>
      </w:tr>
      <w:tr w:rsidR="0087340B" w:rsidRPr="0087340B" w:rsidTr="0087340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[3]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EN ISO 5165:1998</w:t>
            </w:r>
            <w:r>
              <w:rPr>
                <w:color w:val="2D2D2D"/>
                <w:sz w:val="15"/>
                <w:szCs w:val="15"/>
              </w:rPr>
              <w:pict>
                <v:shape id="_x0000_i1119" type="#_x0000_t75" alt="ГОСТ 32511-2013 (EN 590:2009) Топливо дизельное ЕВРО. Технические условия (с Поправкой)" style="width:8.05pt;height:17.2pt"/>
              </w:pic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P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87340B">
              <w:rPr>
                <w:color w:val="2D2D2D"/>
                <w:sz w:val="15"/>
                <w:szCs w:val="15"/>
                <w:lang w:val="en-US"/>
              </w:rPr>
              <w:t xml:space="preserve">Petroleum products - Determination of the ignition quality of </w:t>
            </w:r>
            <w:proofErr w:type="spellStart"/>
            <w:r w:rsidRPr="0087340B">
              <w:rPr>
                <w:color w:val="2D2D2D"/>
                <w:sz w:val="15"/>
                <w:szCs w:val="15"/>
                <w:lang w:val="en-US"/>
              </w:rPr>
              <w:t>dieseI</w:t>
            </w:r>
            <w:proofErr w:type="spellEnd"/>
            <w:r w:rsidRPr="0087340B">
              <w:rPr>
                <w:color w:val="2D2D2D"/>
                <w:sz w:val="15"/>
                <w:szCs w:val="15"/>
                <w:lang w:val="en-US"/>
              </w:rPr>
              <w:t xml:space="preserve"> fuels - </w:t>
            </w:r>
            <w:proofErr w:type="spellStart"/>
            <w:r w:rsidRPr="0087340B">
              <w:rPr>
                <w:color w:val="2D2D2D"/>
                <w:sz w:val="15"/>
                <w:szCs w:val="15"/>
                <w:lang w:val="en-US"/>
              </w:rPr>
              <w:t>Cetane</w:t>
            </w:r>
            <w:proofErr w:type="spellEnd"/>
            <w:r w:rsidRPr="0087340B">
              <w:rPr>
                <w:color w:val="2D2D2D"/>
                <w:sz w:val="15"/>
                <w:szCs w:val="15"/>
                <w:lang w:val="en-US"/>
              </w:rPr>
              <w:t xml:space="preserve"> engine method</w:t>
            </w:r>
          </w:p>
        </w:tc>
      </w:tr>
      <w:tr w:rsidR="0087340B" w:rsidTr="0087340B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________________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pict>
                <v:shape id="_x0000_i1120" type="#_x0000_t75" alt="ГОСТ 32511-2013 (EN 590:2009) Топливо дизельное ЕВРО. Технические условия (с Поправкой)" style="width:8.05pt;height:17.2pt"/>
              </w:pict>
            </w:r>
            <w:r>
              <w:rPr>
                <w:color w:val="2D2D2D"/>
                <w:sz w:val="15"/>
                <w:szCs w:val="15"/>
              </w:rPr>
              <w:t> Доступ к международным и зарубежным документам, упомянутым здесь и далее по тексту, можно получить, перейдя по ссылке на сайт </w:t>
            </w:r>
            <w:r w:rsidRPr="0087340B">
              <w:rPr>
                <w:color w:val="2D2D2D"/>
                <w:sz w:val="15"/>
                <w:szCs w:val="15"/>
              </w:rPr>
              <w:t>http://shop.cntd.ru</w:t>
            </w:r>
            <w:r>
              <w:rPr>
                <w:color w:val="2D2D2D"/>
                <w:sz w:val="15"/>
                <w:szCs w:val="15"/>
              </w:rPr>
              <w:t>. - Примечание изготовителя базы данных.</w:t>
            </w:r>
          </w:p>
        </w:tc>
      </w:tr>
      <w:tr w:rsidR="0087340B" w:rsidTr="0087340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(Нефтепродукты.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Определение воспламеняемости дизельных топлив. 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Метод </w:t>
            </w:r>
            <w:proofErr w:type="spellStart"/>
            <w:r>
              <w:rPr>
                <w:color w:val="2D2D2D"/>
                <w:sz w:val="15"/>
                <w:szCs w:val="15"/>
              </w:rPr>
              <w:t>цетанового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числа с использованием двигателя)</w:t>
            </w:r>
            <w:proofErr w:type="gramEnd"/>
          </w:p>
        </w:tc>
      </w:tr>
      <w:tr w:rsidR="0087340B" w:rsidRPr="0087340B" w:rsidTr="0087340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[4]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EN 15195:2007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P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87340B">
              <w:rPr>
                <w:color w:val="2D2D2D"/>
                <w:sz w:val="15"/>
                <w:szCs w:val="15"/>
                <w:lang w:val="en-US"/>
              </w:rPr>
              <w:t xml:space="preserve">Liquid petroleum products - Determination of ignition delay and derived </w:t>
            </w:r>
            <w:proofErr w:type="spellStart"/>
            <w:r w:rsidRPr="0087340B">
              <w:rPr>
                <w:color w:val="2D2D2D"/>
                <w:sz w:val="15"/>
                <w:szCs w:val="15"/>
                <w:lang w:val="en-US"/>
              </w:rPr>
              <w:t>cetane</w:t>
            </w:r>
            <w:proofErr w:type="spellEnd"/>
            <w:r w:rsidRPr="0087340B">
              <w:rPr>
                <w:color w:val="2D2D2D"/>
                <w:sz w:val="15"/>
                <w:szCs w:val="15"/>
                <w:lang w:val="en-US"/>
              </w:rPr>
              <w:t xml:space="preserve"> number (DCN) of middle distillate fuels by combustion in a constant volume chamber</w:t>
            </w:r>
          </w:p>
        </w:tc>
      </w:tr>
      <w:tr w:rsidR="0087340B" w:rsidTr="0087340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Pr="0087340B" w:rsidRDefault="008734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Pr="0087340B" w:rsidRDefault="008734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[(Жидкие нефтепродукты.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Определение задержки воспламенения и производного </w:t>
            </w:r>
            <w:proofErr w:type="spellStart"/>
            <w:r>
              <w:rPr>
                <w:color w:val="2D2D2D"/>
                <w:sz w:val="15"/>
                <w:szCs w:val="15"/>
              </w:rPr>
              <w:t>цетанового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числа (DCN) средних дистиллятов путем сжигания в камере постоянного объема)]</w:t>
            </w:r>
            <w:proofErr w:type="gramEnd"/>
          </w:p>
        </w:tc>
      </w:tr>
      <w:tr w:rsidR="0087340B" w:rsidRPr="0087340B" w:rsidTr="0087340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[5]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EN ISO 4264:2007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P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87340B">
              <w:rPr>
                <w:color w:val="2D2D2D"/>
                <w:sz w:val="15"/>
                <w:szCs w:val="15"/>
                <w:lang w:val="en-US"/>
              </w:rPr>
              <w:t xml:space="preserve">Petroleum products - Calculation of </w:t>
            </w:r>
            <w:proofErr w:type="spellStart"/>
            <w:r w:rsidRPr="0087340B">
              <w:rPr>
                <w:color w:val="2D2D2D"/>
                <w:sz w:val="15"/>
                <w:szCs w:val="15"/>
                <w:lang w:val="en-US"/>
              </w:rPr>
              <w:t>cetane</w:t>
            </w:r>
            <w:proofErr w:type="spellEnd"/>
            <w:r w:rsidRPr="0087340B">
              <w:rPr>
                <w:color w:val="2D2D2D"/>
                <w:sz w:val="15"/>
                <w:szCs w:val="15"/>
                <w:lang w:val="en-US"/>
              </w:rPr>
              <w:t xml:space="preserve"> index of middle-distillate fuels by the </w:t>
            </w:r>
            <w:proofErr w:type="spellStart"/>
            <w:r w:rsidRPr="0087340B">
              <w:rPr>
                <w:color w:val="2D2D2D"/>
                <w:sz w:val="15"/>
                <w:szCs w:val="15"/>
                <w:lang w:val="en-US"/>
              </w:rPr>
              <w:t>fourvariable</w:t>
            </w:r>
            <w:proofErr w:type="spellEnd"/>
            <w:r w:rsidRPr="0087340B">
              <w:rPr>
                <w:color w:val="2D2D2D"/>
                <w:sz w:val="15"/>
                <w:szCs w:val="15"/>
                <w:lang w:val="en-US"/>
              </w:rPr>
              <w:t xml:space="preserve"> equation</w:t>
            </w:r>
          </w:p>
        </w:tc>
      </w:tr>
      <w:tr w:rsidR="0087340B" w:rsidTr="0087340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Pr="0087340B" w:rsidRDefault="008734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Pr="0087340B" w:rsidRDefault="008734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(Нефтепродукты.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Вычисление </w:t>
            </w:r>
            <w:proofErr w:type="spellStart"/>
            <w:r>
              <w:rPr>
                <w:color w:val="2D2D2D"/>
                <w:sz w:val="15"/>
                <w:szCs w:val="15"/>
              </w:rPr>
              <w:t>цетанового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индекса средних дистиллятов по уравнению с четырьмя переменными)</w:t>
            </w:r>
            <w:proofErr w:type="gramEnd"/>
          </w:p>
        </w:tc>
      </w:tr>
      <w:tr w:rsidR="0087340B" w:rsidRPr="0087340B" w:rsidTr="0087340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[6]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ASTM D 4737-10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P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87340B">
              <w:rPr>
                <w:color w:val="2D2D2D"/>
                <w:sz w:val="15"/>
                <w:szCs w:val="15"/>
                <w:lang w:val="en-US"/>
              </w:rPr>
              <w:t xml:space="preserve">Standard test method for calculated </w:t>
            </w:r>
            <w:proofErr w:type="spellStart"/>
            <w:r w:rsidRPr="0087340B">
              <w:rPr>
                <w:color w:val="2D2D2D"/>
                <w:sz w:val="15"/>
                <w:szCs w:val="15"/>
                <w:lang w:val="en-US"/>
              </w:rPr>
              <w:t>cetane</w:t>
            </w:r>
            <w:proofErr w:type="spellEnd"/>
            <w:r w:rsidRPr="0087340B">
              <w:rPr>
                <w:color w:val="2D2D2D"/>
                <w:sz w:val="15"/>
                <w:szCs w:val="15"/>
                <w:lang w:val="en-US"/>
              </w:rPr>
              <w:t xml:space="preserve"> index by four variable equation</w:t>
            </w:r>
          </w:p>
        </w:tc>
      </w:tr>
      <w:tr w:rsidR="0087340B" w:rsidTr="0087340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Pr="0087340B" w:rsidRDefault="008734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Pr="0087340B" w:rsidRDefault="008734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(Стандартный метод определения </w:t>
            </w:r>
            <w:proofErr w:type="spellStart"/>
            <w:r>
              <w:rPr>
                <w:color w:val="2D2D2D"/>
                <w:sz w:val="15"/>
                <w:szCs w:val="15"/>
              </w:rPr>
              <w:t>цетанового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индекса по уравнению с четырьмя переменными)</w:t>
            </w:r>
          </w:p>
        </w:tc>
      </w:tr>
      <w:tr w:rsidR="0087340B" w:rsidTr="0087340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[7]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7340B">
              <w:rPr>
                <w:color w:val="2D2D2D"/>
                <w:sz w:val="15"/>
                <w:szCs w:val="15"/>
              </w:rPr>
              <w:t xml:space="preserve">ГОСТ </w:t>
            </w:r>
            <w:proofErr w:type="gramStart"/>
            <w:r w:rsidRPr="0087340B">
              <w:rPr>
                <w:color w:val="2D2D2D"/>
                <w:sz w:val="15"/>
                <w:szCs w:val="15"/>
              </w:rPr>
              <w:t>Р</w:t>
            </w:r>
            <w:proofErr w:type="gramEnd"/>
            <w:r w:rsidRPr="0087340B">
              <w:rPr>
                <w:color w:val="2D2D2D"/>
                <w:sz w:val="15"/>
                <w:szCs w:val="15"/>
              </w:rPr>
              <w:t xml:space="preserve"> ИСО 3675-2007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Нефть сырая и нефтепродукты жидкие. Лабораторный метод определения плотности с использованием ареометра</w:t>
            </w:r>
          </w:p>
        </w:tc>
      </w:tr>
      <w:tr w:rsidR="0087340B" w:rsidRPr="0087340B" w:rsidTr="0087340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[8]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ASTM D 1298-12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P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87340B">
              <w:rPr>
                <w:color w:val="2D2D2D"/>
                <w:sz w:val="15"/>
                <w:szCs w:val="15"/>
                <w:lang w:val="en-US"/>
              </w:rPr>
              <w:t>Standard test method for density, relative density, or API gravity of crude petroleum and liquid petroleum products by hydrometer method</w:t>
            </w:r>
          </w:p>
        </w:tc>
      </w:tr>
      <w:tr w:rsidR="0087340B" w:rsidTr="0087340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Pr="0087340B" w:rsidRDefault="008734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Pr="0087340B" w:rsidRDefault="008734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[Стандартный метод определения плотности, относительной плотности (удельного веса) или плотности в единицах API сырой нефти и жидких нефтепродуктов ареометром]</w:t>
            </w:r>
          </w:p>
        </w:tc>
      </w:tr>
      <w:tr w:rsidR="0087340B" w:rsidRPr="0087340B" w:rsidTr="0087340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[9]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ASTM D 4052-11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P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87340B">
              <w:rPr>
                <w:color w:val="2D2D2D"/>
                <w:sz w:val="15"/>
                <w:szCs w:val="15"/>
                <w:lang w:val="en-US"/>
              </w:rPr>
              <w:t>Standard test method for density, relative density, and API gravity of liquids by digital density meter</w:t>
            </w:r>
          </w:p>
        </w:tc>
      </w:tr>
      <w:tr w:rsidR="0087340B" w:rsidTr="0087340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Pr="0087340B" w:rsidRDefault="008734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Pr="0087340B" w:rsidRDefault="008734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(Стандартный метод определения плотности и относительной плотности с применением цифрового плотномера)</w:t>
            </w:r>
          </w:p>
        </w:tc>
      </w:tr>
      <w:tr w:rsidR="0087340B" w:rsidTr="0087340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[10]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7340B">
              <w:rPr>
                <w:color w:val="2D2D2D"/>
                <w:sz w:val="15"/>
                <w:szCs w:val="15"/>
              </w:rPr>
              <w:t xml:space="preserve">ГОСТ </w:t>
            </w:r>
            <w:proofErr w:type="gramStart"/>
            <w:r w:rsidRPr="0087340B">
              <w:rPr>
                <w:color w:val="2D2D2D"/>
                <w:sz w:val="15"/>
                <w:szCs w:val="15"/>
              </w:rPr>
              <w:t>Р</w:t>
            </w:r>
            <w:proofErr w:type="gramEnd"/>
            <w:r w:rsidRPr="0087340B">
              <w:rPr>
                <w:color w:val="2D2D2D"/>
                <w:sz w:val="15"/>
                <w:szCs w:val="15"/>
              </w:rPr>
              <w:t xml:space="preserve"> 51069-1997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Нефть и нефтепродукты. Метод определения плотности, относительной плотности и плотности в градусах API ареометром</w:t>
            </w:r>
          </w:p>
        </w:tc>
      </w:tr>
      <w:tr w:rsidR="0087340B" w:rsidTr="0087340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[11]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EN ISO 12185:1996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7340B">
              <w:rPr>
                <w:color w:val="2D2D2D"/>
                <w:sz w:val="15"/>
                <w:szCs w:val="15"/>
                <w:lang w:val="en-US"/>
              </w:rPr>
              <w:t>Crude petroleum and petroleum products - Determination of density - Oscillating U-tube method (</w:t>
            </w:r>
            <w:r>
              <w:rPr>
                <w:color w:val="2D2D2D"/>
                <w:sz w:val="15"/>
                <w:szCs w:val="15"/>
              </w:rPr>
              <w:t>Нефть</w:t>
            </w:r>
            <w:r w:rsidRPr="0087340B">
              <w:rPr>
                <w:color w:val="2D2D2D"/>
                <w:sz w:val="15"/>
                <w:szCs w:val="15"/>
                <w:lang w:val="en-US"/>
              </w:rPr>
              <w:t xml:space="preserve"> </w:t>
            </w:r>
            <w:r>
              <w:rPr>
                <w:color w:val="2D2D2D"/>
                <w:sz w:val="15"/>
                <w:szCs w:val="15"/>
              </w:rPr>
              <w:t>сырая</w:t>
            </w:r>
            <w:r w:rsidRPr="0087340B">
              <w:rPr>
                <w:color w:val="2D2D2D"/>
                <w:sz w:val="15"/>
                <w:szCs w:val="15"/>
                <w:lang w:val="en-US"/>
              </w:rPr>
              <w:t xml:space="preserve"> </w:t>
            </w:r>
            <w:r>
              <w:rPr>
                <w:color w:val="2D2D2D"/>
                <w:sz w:val="15"/>
                <w:szCs w:val="15"/>
              </w:rPr>
              <w:t>и</w:t>
            </w:r>
            <w:r w:rsidRPr="0087340B">
              <w:rPr>
                <w:color w:val="2D2D2D"/>
                <w:sz w:val="15"/>
                <w:szCs w:val="15"/>
                <w:lang w:val="en-US"/>
              </w:rPr>
              <w:t xml:space="preserve"> </w:t>
            </w:r>
            <w:r>
              <w:rPr>
                <w:color w:val="2D2D2D"/>
                <w:sz w:val="15"/>
                <w:szCs w:val="15"/>
              </w:rPr>
              <w:t>нефтепродукты</w:t>
            </w:r>
            <w:r w:rsidRPr="0087340B">
              <w:rPr>
                <w:color w:val="2D2D2D"/>
                <w:sz w:val="15"/>
                <w:szCs w:val="15"/>
                <w:lang w:val="en-US"/>
              </w:rPr>
              <w:t xml:space="preserve">. </w:t>
            </w:r>
            <w:r>
              <w:rPr>
                <w:color w:val="2D2D2D"/>
                <w:sz w:val="15"/>
                <w:szCs w:val="15"/>
              </w:rPr>
              <w:t xml:space="preserve">Определение плотности. </w:t>
            </w:r>
            <w:proofErr w:type="gramStart"/>
            <w:r>
              <w:rPr>
                <w:color w:val="2D2D2D"/>
                <w:sz w:val="15"/>
                <w:szCs w:val="15"/>
              </w:rPr>
              <w:t>Осцилляционный метод в U-образной трубке)</w:t>
            </w:r>
            <w:proofErr w:type="gramEnd"/>
          </w:p>
        </w:tc>
      </w:tr>
      <w:tr w:rsidR="0087340B" w:rsidRPr="0087340B" w:rsidTr="0087340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[12]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IP 391/1995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P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87340B">
              <w:rPr>
                <w:color w:val="2D2D2D"/>
                <w:sz w:val="15"/>
                <w:szCs w:val="15"/>
                <w:lang w:val="en-US"/>
              </w:rPr>
              <w:t>Petroleum products - Determination of aromatic hydrocarbon types in middle distillates - High performance liquid chromatography method with refractive index detection</w:t>
            </w:r>
          </w:p>
        </w:tc>
      </w:tr>
      <w:tr w:rsidR="0087340B" w:rsidTr="0087340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Pr="0087340B" w:rsidRDefault="008734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Pr="0087340B" w:rsidRDefault="008734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(Нефтепродукты.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Определение типов ароматических углеводородов в средних дистиллятах. </w:t>
            </w:r>
            <w:proofErr w:type="gramStart"/>
            <w:r>
              <w:rPr>
                <w:color w:val="2D2D2D"/>
                <w:sz w:val="15"/>
                <w:szCs w:val="15"/>
              </w:rPr>
              <w:t>Высокоэффективный метод жидкостной хроматографии с определением по показателю преломления)</w:t>
            </w:r>
            <w:proofErr w:type="gramEnd"/>
          </w:p>
        </w:tc>
      </w:tr>
      <w:tr w:rsidR="0087340B" w:rsidTr="0087340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[13]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7340B">
              <w:rPr>
                <w:color w:val="2D2D2D"/>
                <w:sz w:val="15"/>
                <w:szCs w:val="15"/>
              </w:rPr>
              <w:t>ГОСТ P 51947-2002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Нефть и нефтепродукты. Определение серы методом </w:t>
            </w:r>
            <w:proofErr w:type="spellStart"/>
            <w:r>
              <w:rPr>
                <w:color w:val="2D2D2D"/>
                <w:sz w:val="15"/>
                <w:szCs w:val="15"/>
              </w:rPr>
              <w:t>энергодисперсионной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рентгенофлуоресцентной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спектрометрии</w:t>
            </w:r>
          </w:p>
        </w:tc>
      </w:tr>
      <w:tr w:rsidR="0087340B" w:rsidTr="0087340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[14]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7340B">
              <w:rPr>
                <w:color w:val="2D2D2D"/>
                <w:sz w:val="15"/>
                <w:szCs w:val="15"/>
              </w:rPr>
              <w:t>ГОСТ P EH ИСО 20847-2010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Нефтепродукты. Определение содержания серы в автомобильных топливах методом </w:t>
            </w:r>
            <w:proofErr w:type="spellStart"/>
            <w:r>
              <w:rPr>
                <w:color w:val="2D2D2D"/>
                <w:sz w:val="15"/>
                <w:szCs w:val="15"/>
              </w:rPr>
              <w:t>рентгенофлуоресцентной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энергодисперсионной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спектрометрии</w:t>
            </w:r>
          </w:p>
        </w:tc>
      </w:tr>
      <w:tr w:rsidR="0087340B" w:rsidTr="0087340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[15]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7340B">
              <w:rPr>
                <w:color w:val="2D2D2D"/>
                <w:sz w:val="15"/>
                <w:szCs w:val="15"/>
              </w:rPr>
              <w:t xml:space="preserve">ГОСТ </w:t>
            </w:r>
            <w:proofErr w:type="gramStart"/>
            <w:r w:rsidRPr="0087340B">
              <w:rPr>
                <w:color w:val="2D2D2D"/>
                <w:sz w:val="15"/>
                <w:szCs w:val="15"/>
              </w:rPr>
              <w:t>Р</w:t>
            </w:r>
            <w:proofErr w:type="gramEnd"/>
            <w:r w:rsidRPr="0087340B">
              <w:rPr>
                <w:color w:val="2D2D2D"/>
                <w:sz w:val="15"/>
                <w:szCs w:val="15"/>
              </w:rPr>
              <w:t xml:space="preserve"> ЕН ИСО 14596-2008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Нефтепродукты. Определение содержания серы методом ультрафиолетовой флуоресценции</w:t>
            </w:r>
          </w:p>
        </w:tc>
      </w:tr>
      <w:tr w:rsidR="0087340B" w:rsidTr="0087340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[16]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СТ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РК ИСО 8754:2003*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Нефтепродукты. Определение содержания серы в топливе для двигателей внутреннего сгорания. Метод с применением флуоресценции в ультрафиолете</w:t>
            </w:r>
          </w:p>
        </w:tc>
      </w:tr>
      <w:tr w:rsidR="0087340B" w:rsidTr="0087340B">
        <w:tc>
          <w:tcPr>
            <w:tcW w:w="1127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________________</w:t>
            </w:r>
            <w:r>
              <w:rPr>
                <w:color w:val="2D2D2D"/>
                <w:sz w:val="15"/>
                <w:szCs w:val="15"/>
              </w:rPr>
              <w:br/>
              <w:t>* Вероятно ошибка оригинала. Следует читать: </w:t>
            </w:r>
            <w:proofErr w:type="gramStart"/>
            <w:r w:rsidRPr="0087340B">
              <w:rPr>
                <w:color w:val="2D2D2D"/>
                <w:sz w:val="15"/>
                <w:szCs w:val="15"/>
              </w:rPr>
              <w:t>СТ</w:t>
            </w:r>
            <w:proofErr w:type="gramEnd"/>
            <w:r w:rsidRPr="0087340B">
              <w:rPr>
                <w:color w:val="2D2D2D"/>
                <w:sz w:val="15"/>
                <w:szCs w:val="15"/>
              </w:rPr>
              <w:t xml:space="preserve"> РК ИСО 8754-2004</w:t>
            </w:r>
            <w:r>
              <w:rPr>
                <w:color w:val="2D2D2D"/>
                <w:sz w:val="15"/>
                <w:szCs w:val="15"/>
              </w:rPr>
              <w:t>. - Примечание изготовителя базы данных.</w:t>
            </w:r>
          </w:p>
        </w:tc>
      </w:tr>
      <w:tr w:rsidR="0087340B" w:rsidRPr="0087340B" w:rsidTr="0087340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[17]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7340B">
              <w:rPr>
                <w:color w:val="2D2D2D"/>
                <w:sz w:val="15"/>
                <w:szCs w:val="15"/>
              </w:rPr>
              <w:t>СТБ 2141-2010</w:t>
            </w:r>
            <w:r>
              <w:rPr>
                <w:color w:val="2D2D2D"/>
                <w:sz w:val="15"/>
                <w:szCs w:val="15"/>
              </w:rPr>
              <w:t> (ИСО 20847:2004)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P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87340B">
              <w:rPr>
                <w:color w:val="2D2D2D"/>
                <w:sz w:val="15"/>
                <w:szCs w:val="15"/>
                <w:lang w:val="en-US"/>
              </w:rPr>
              <w:t>Petroleum products - Determination of sulfur content of automotive fuels - Ultraviolet fluorescence method</w:t>
            </w:r>
          </w:p>
        </w:tc>
      </w:tr>
      <w:tr w:rsidR="0087340B" w:rsidTr="0087340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Pr="0087340B" w:rsidRDefault="008734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Pr="0087340B" w:rsidRDefault="008734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2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(Нефтепродукты.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Определение содержания серы в топливах для двигателей внутреннего сгорания. </w:t>
            </w:r>
            <w:proofErr w:type="gramStart"/>
            <w:r>
              <w:rPr>
                <w:color w:val="2D2D2D"/>
                <w:sz w:val="15"/>
                <w:szCs w:val="15"/>
              </w:rPr>
              <w:t>Метод ультрафиолетовой флуоресценции)</w:t>
            </w:r>
            <w:proofErr w:type="gramEnd"/>
          </w:p>
        </w:tc>
      </w:tr>
      <w:tr w:rsidR="0087340B" w:rsidRPr="0087340B" w:rsidTr="0087340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[18]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EN ISO 20847:2004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P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87340B">
              <w:rPr>
                <w:color w:val="2D2D2D"/>
                <w:sz w:val="15"/>
                <w:szCs w:val="15"/>
                <w:lang w:val="en-US"/>
              </w:rPr>
              <w:t>Petroleum products - Determination of sulfur content of automotive fuels - Energy-dispersive X-ray fluorescence spectrometry</w:t>
            </w:r>
          </w:p>
        </w:tc>
      </w:tr>
      <w:tr w:rsidR="0087340B" w:rsidTr="0087340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Pr="0087340B" w:rsidRDefault="008734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Pr="0087340B" w:rsidRDefault="008734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2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(Нефтепродукты.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Определение содержания серы в топливах для двигателей внутреннего сгорания. 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Метод </w:t>
            </w:r>
            <w:proofErr w:type="spellStart"/>
            <w:r>
              <w:rPr>
                <w:color w:val="2D2D2D"/>
                <w:sz w:val="15"/>
                <w:szCs w:val="15"/>
              </w:rPr>
              <w:t>рентгенофлуоресцентной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спектрометрии с дисперсией энергии)</w:t>
            </w:r>
            <w:proofErr w:type="gramEnd"/>
          </w:p>
        </w:tc>
      </w:tr>
      <w:tr w:rsidR="0087340B" w:rsidRPr="0087340B" w:rsidTr="0087340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[19]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EN ISO 8754:2003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P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87340B">
              <w:rPr>
                <w:color w:val="2D2D2D"/>
                <w:sz w:val="15"/>
                <w:szCs w:val="15"/>
                <w:lang w:val="en-US"/>
              </w:rPr>
              <w:t>Petroleum products - Determination of sulfur content - Energy-dispersive X-ray fluorescence spectrometry</w:t>
            </w:r>
          </w:p>
        </w:tc>
      </w:tr>
      <w:tr w:rsidR="0087340B" w:rsidTr="0087340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Pr="0087340B" w:rsidRDefault="008734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Pr="0087340B" w:rsidRDefault="008734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2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(Нефтепродукты.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Определение содержания серы. </w:t>
            </w:r>
            <w:proofErr w:type="gramStart"/>
            <w:r>
              <w:rPr>
                <w:color w:val="2D2D2D"/>
                <w:sz w:val="15"/>
                <w:szCs w:val="15"/>
              </w:rPr>
              <w:t>Рентгеновская флуоресцентная спектрометрия на основе метода энергетической дисперсии)</w:t>
            </w:r>
            <w:proofErr w:type="gramEnd"/>
          </w:p>
        </w:tc>
      </w:tr>
      <w:tr w:rsidR="0087340B" w:rsidRPr="0087340B" w:rsidTr="0087340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[20]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EN ISO 14596:1998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P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87340B">
              <w:rPr>
                <w:color w:val="2D2D2D"/>
                <w:sz w:val="15"/>
                <w:szCs w:val="15"/>
                <w:lang w:val="en-US"/>
              </w:rPr>
              <w:t>Petroleum products - Determination of sulfur content - Wavelength-dispersive X-ray fluorescence spectrometry</w:t>
            </w:r>
          </w:p>
        </w:tc>
      </w:tr>
      <w:tr w:rsidR="0087340B" w:rsidTr="0087340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Pr="0087340B" w:rsidRDefault="008734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Pr="0087340B" w:rsidRDefault="008734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2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(Нефтепродукты.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Определение содержания серы. 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Метод длинноволновой дисперсионной </w:t>
            </w:r>
            <w:proofErr w:type="spellStart"/>
            <w:r>
              <w:rPr>
                <w:color w:val="2D2D2D"/>
                <w:sz w:val="15"/>
                <w:szCs w:val="15"/>
              </w:rPr>
              <w:t>рентгенофлуоресцентной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спектрометрии)</w:t>
            </w:r>
            <w:proofErr w:type="gramEnd"/>
          </w:p>
        </w:tc>
      </w:tr>
      <w:tr w:rsidR="0087340B" w:rsidTr="0087340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[21]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7340B">
              <w:rPr>
                <w:color w:val="2D2D2D"/>
                <w:sz w:val="15"/>
                <w:szCs w:val="15"/>
              </w:rPr>
              <w:t>СТБ ИСО 2719-2002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Методы определения температуры вспышки на приборе </w:t>
            </w:r>
            <w:proofErr w:type="spellStart"/>
            <w:r>
              <w:rPr>
                <w:color w:val="2D2D2D"/>
                <w:sz w:val="15"/>
                <w:szCs w:val="15"/>
              </w:rPr>
              <w:t>Пенски-Мартенса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с закрытым тиглем</w:t>
            </w:r>
          </w:p>
        </w:tc>
      </w:tr>
      <w:tr w:rsidR="0087340B" w:rsidRPr="0087340B" w:rsidTr="0087340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[22]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ASTM D 93-13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P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87340B">
              <w:rPr>
                <w:color w:val="2D2D2D"/>
                <w:sz w:val="15"/>
                <w:szCs w:val="15"/>
                <w:lang w:val="en-US"/>
              </w:rPr>
              <w:t xml:space="preserve">Standard test methods for flash point by </w:t>
            </w:r>
            <w:proofErr w:type="spellStart"/>
            <w:r w:rsidRPr="0087340B">
              <w:rPr>
                <w:color w:val="2D2D2D"/>
                <w:sz w:val="15"/>
                <w:szCs w:val="15"/>
                <w:lang w:val="en-US"/>
              </w:rPr>
              <w:t>Pensky</w:t>
            </w:r>
            <w:proofErr w:type="spellEnd"/>
            <w:r w:rsidRPr="0087340B">
              <w:rPr>
                <w:color w:val="2D2D2D"/>
                <w:sz w:val="15"/>
                <w:szCs w:val="15"/>
                <w:lang w:val="en-US"/>
              </w:rPr>
              <w:t>-Martens closed cup tester</w:t>
            </w:r>
          </w:p>
        </w:tc>
      </w:tr>
      <w:tr w:rsidR="0087340B" w:rsidTr="0087340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Pr="0087340B" w:rsidRDefault="008734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Pr="0087340B" w:rsidRDefault="008734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2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(Стандартные методы определения температуры вспышки на приборе </w:t>
            </w:r>
            <w:proofErr w:type="spellStart"/>
            <w:r>
              <w:rPr>
                <w:color w:val="2D2D2D"/>
                <w:sz w:val="15"/>
                <w:szCs w:val="15"/>
              </w:rPr>
              <w:t>Пенски-Мартенса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с закрытым тиглем)</w:t>
            </w:r>
          </w:p>
        </w:tc>
      </w:tr>
      <w:tr w:rsidR="0087340B" w:rsidRPr="0087340B" w:rsidTr="0087340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[23]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EN ISO 10370:1995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P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87340B">
              <w:rPr>
                <w:color w:val="2D2D2D"/>
                <w:sz w:val="15"/>
                <w:szCs w:val="15"/>
                <w:lang w:val="en-US"/>
              </w:rPr>
              <w:t>Petroleum products - Determination of carbon residue - Micro method</w:t>
            </w:r>
          </w:p>
        </w:tc>
      </w:tr>
      <w:tr w:rsidR="0087340B" w:rsidTr="0087340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Pr="0087340B" w:rsidRDefault="008734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Pr="0087340B" w:rsidRDefault="008734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2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(Нефтепродукты.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Определение коксового остатка.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Микрометод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  <w:proofErr w:type="gramEnd"/>
          </w:p>
        </w:tc>
      </w:tr>
      <w:tr w:rsidR="0087340B" w:rsidRPr="0087340B" w:rsidTr="0087340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[24]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ASTM D 189-10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P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87340B">
              <w:rPr>
                <w:color w:val="2D2D2D"/>
                <w:sz w:val="15"/>
                <w:szCs w:val="15"/>
                <w:lang w:val="en-US"/>
              </w:rPr>
              <w:t xml:space="preserve">Standard test method for </w:t>
            </w:r>
            <w:proofErr w:type="spellStart"/>
            <w:r w:rsidRPr="0087340B">
              <w:rPr>
                <w:color w:val="2D2D2D"/>
                <w:sz w:val="15"/>
                <w:szCs w:val="15"/>
                <w:lang w:val="en-US"/>
              </w:rPr>
              <w:t>conradson</w:t>
            </w:r>
            <w:proofErr w:type="spellEnd"/>
            <w:r w:rsidRPr="0087340B">
              <w:rPr>
                <w:color w:val="2D2D2D"/>
                <w:sz w:val="15"/>
                <w:szCs w:val="15"/>
                <w:lang w:val="en-US"/>
              </w:rPr>
              <w:t xml:space="preserve"> carbon residue of petroleum products</w:t>
            </w:r>
          </w:p>
        </w:tc>
      </w:tr>
      <w:tr w:rsidR="0087340B" w:rsidTr="0087340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Pr="0087340B" w:rsidRDefault="008734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Pr="0087340B" w:rsidRDefault="008734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2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(Стандартный метод определения коксового остатка по </w:t>
            </w:r>
            <w:proofErr w:type="spellStart"/>
            <w:r>
              <w:rPr>
                <w:color w:val="2D2D2D"/>
                <w:sz w:val="15"/>
                <w:szCs w:val="15"/>
              </w:rPr>
              <w:t>Конрадсону</w:t>
            </w:r>
            <w:proofErr w:type="spellEnd"/>
            <w:r>
              <w:rPr>
                <w:color w:val="2D2D2D"/>
                <w:sz w:val="15"/>
                <w:szCs w:val="15"/>
              </w:rPr>
              <w:t>)</w:t>
            </w:r>
          </w:p>
        </w:tc>
      </w:tr>
      <w:tr w:rsidR="0087340B" w:rsidRPr="0087340B" w:rsidTr="0087340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[25]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EN ISO 6245:2002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P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87340B">
              <w:rPr>
                <w:color w:val="2D2D2D"/>
                <w:sz w:val="15"/>
                <w:szCs w:val="15"/>
                <w:lang w:val="en-US"/>
              </w:rPr>
              <w:t>Petroleum products - Determination of ash</w:t>
            </w:r>
          </w:p>
        </w:tc>
      </w:tr>
      <w:tr w:rsidR="0087340B" w:rsidTr="0087340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Pr="0087340B" w:rsidRDefault="008734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Pr="0087340B" w:rsidRDefault="008734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2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(Нефтепродукты.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gramStart"/>
            <w:r>
              <w:rPr>
                <w:color w:val="2D2D2D"/>
                <w:sz w:val="15"/>
                <w:szCs w:val="15"/>
              </w:rPr>
              <w:t>Определение зольности)</w:t>
            </w:r>
            <w:proofErr w:type="gramEnd"/>
          </w:p>
        </w:tc>
      </w:tr>
      <w:tr w:rsidR="0087340B" w:rsidRPr="0087340B" w:rsidTr="0087340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[26]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ASTM D 482-13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P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87340B">
              <w:rPr>
                <w:color w:val="2D2D2D"/>
                <w:sz w:val="15"/>
                <w:szCs w:val="15"/>
                <w:lang w:val="en-US"/>
              </w:rPr>
              <w:t>Standard test method for ash from petroleum products</w:t>
            </w:r>
          </w:p>
        </w:tc>
      </w:tr>
      <w:tr w:rsidR="0087340B" w:rsidTr="0087340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Pr="0087340B" w:rsidRDefault="008734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Pr="0087340B" w:rsidRDefault="008734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2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(Стандартный метод определения зольности в нефтепродуктах)</w:t>
            </w:r>
          </w:p>
        </w:tc>
      </w:tr>
      <w:tr w:rsidR="0087340B" w:rsidRPr="0087340B" w:rsidTr="0087340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[27]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EN ISO 12937:2000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P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87340B">
              <w:rPr>
                <w:color w:val="2D2D2D"/>
                <w:sz w:val="15"/>
                <w:szCs w:val="15"/>
                <w:lang w:val="en-US"/>
              </w:rPr>
              <w:t xml:space="preserve">Petroleum products - Determination of water - </w:t>
            </w:r>
            <w:proofErr w:type="spellStart"/>
            <w:r w:rsidRPr="0087340B">
              <w:rPr>
                <w:color w:val="2D2D2D"/>
                <w:sz w:val="15"/>
                <w:szCs w:val="15"/>
                <w:lang w:val="en-US"/>
              </w:rPr>
              <w:t>Coulometric</w:t>
            </w:r>
            <w:proofErr w:type="spellEnd"/>
            <w:r w:rsidRPr="0087340B">
              <w:rPr>
                <w:color w:val="2D2D2D"/>
                <w:sz w:val="15"/>
                <w:szCs w:val="15"/>
                <w:lang w:val="en-US"/>
              </w:rPr>
              <w:t xml:space="preserve"> Karl Fischer titration method</w:t>
            </w:r>
          </w:p>
        </w:tc>
      </w:tr>
      <w:tr w:rsidR="0087340B" w:rsidTr="0087340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Pr="0087340B" w:rsidRDefault="008734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Pr="0087340B" w:rsidRDefault="008734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2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(Нефтепродукты.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Определение воды. </w:t>
            </w:r>
            <w:proofErr w:type="gramStart"/>
            <w:r>
              <w:rPr>
                <w:color w:val="2D2D2D"/>
                <w:sz w:val="15"/>
                <w:szCs w:val="15"/>
              </w:rPr>
              <w:t>Метод кулонометрического титрования по Карлу Фишеру)</w:t>
            </w:r>
            <w:proofErr w:type="gramEnd"/>
          </w:p>
        </w:tc>
      </w:tr>
      <w:tr w:rsidR="0087340B" w:rsidRPr="0087340B" w:rsidTr="0087340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[28]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EN 12662:2008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P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87340B">
              <w:rPr>
                <w:color w:val="2D2D2D"/>
                <w:sz w:val="15"/>
                <w:szCs w:val="15"/>
                <w:lang w:val="en-US"/>
              </w:rPr>
              <w:t>Liquid petroleum products - Determination of contamination in middle distillates</w:t>
            </w:r>
          </w:p>
        </w:tc>
      </w:tr>
      <w:tr w:rsidR="0087340B" w:rsidTr="0087340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Pr="0087340B" w:rsidRDefault="008734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Pr="0087340B" w:rsidRDefault="008734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2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(Жидкие нефтепродукты.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gramStart"/>
            <w:r>
              <w:rPr>
                <w:color w:val="2D2D2D"/>
                <w:sz w:val="15"/>
                <w:szCs w:val="15"/>
              </w:rPr>
              <w:t>Определение загрязнений в средних дистиллятах)</w:t>
            </w:r>
            <w:proofErr w:type="gramEnd"/>
          </w:p>
        </w:tc>
      </w:tr>
      <w:tr w:rsidR="0087340B" w:rsidTr="0087340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[29]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7340B">
              <w:rPr>
                <w:color w:val="2D2D2D"/>
                <w:sz w:val="15"/>
                <w:szCs w:val="15"/>
              </w:rPr>
              <w:t xml:space="preserve">ГОСТ </w:t>
            </w:r>
            <w:proofErr w:type="gramStart"/>
            <w:r w:rsidRPr="0087340B">
              <w:rPr>
                <w:color w:val="2D2D2D"/>
                <w:sz w:val="15"/>
                <w:szCs w:val="15"/>
              </w:rPr>
              <w:t>Р</w:t>
            </w:r>
            <w:proofErr w:type="gramEnd"/>
            <w:r w:rsidRPr="0087340B">
              <w:rPr>
                <w:color w:val="2D2D2D"/>
                <w:sz w:val="15"/>
                <w:szCs w:val="15"/>
              </w:rPr>
              <w:t xml:space="preserve"> ЕН ИСО 12205-2007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Нефтепродукты. Определение окислительной стабильности </w:t>
            </w:r>
            <w:proofErr w:type="spellStart"/>
            <w:r>
              <w:rPr>
                <w:color w:val="2D2D2D"/>
                <w:sz w:val="15"/>
                <w:szCs w:val="15"/>
              </w:rPr>
              <w:t>дистиллятных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топлив</w:t>
            </w:r>
          </w:p>
        </w:tc>
      </w:tr>
      <w:tr w:rsidR="0087340B" w:rsidRPr="0087340B" w:rsidTr="0087340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[30]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EN ISO 12205:1996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P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87340B">
              <w:rPr>
                <w:color w:val="2D2D2D"/>
                <w:sz w:val="15"/>
                <w:szCs w:val="15"/>
                <w:lang w:val="en-US"/>
              </w:rPr>
              <w:t>Petroleum products - Determination of the oxidation stability of middle-distillate fuels</w:t>
            </w:r>
          </w:p>
        </w:tc>
      </w:tr>
      <w:tr w:rsidR="0087340B" w:rsidTr="0087340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Pr="0087340B" w:rsidRDefault="008734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Pr="0087340B" w:rsidRDefault="008734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2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(Нефтепродукты.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Определение окислительной стабильности </w:t>
            </w:r>
            <w:proofErr w:type="spellStart"/>
            <w:r>
              <w:rPr>
                <w:color w:val="2D2D2D"/>
                <w:sz w:val="15"/>
                <w:szCs w:val="15"/>
              </w:rPr>
              <w:t>дистиллятных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топлив)</w:t>
            </w:r>
            <w:proofErr w:type="gramEnd"/>
          </w:p>
        </w:tc>
      </w:tr>
      <w:tr w:rsidR="0087340B" w:rsidRPr="0087340B" w:rsidTr="0087340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[31]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ASTM D 2274-10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P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87340B">
              <w:rPr>
                <w:color w:val="2D2D2D"/>
                <w:sz w:val="15"/>
                <w:szCs w:val="15"/>
                <w:lang w:val="en-US"/>
              </w:rPr>
              <w:t>Standard test method for oxidation stability of distillate fuel oil (accelerated method)</w:t>
            </w:r>
          </w:p>
        </w:tc>
      </w:tr>
      <w:tr w:rsidR="0087340B" w:rsidTr="0087340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Pr="0087340B" w:rsidRDefault="008734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Pr="0087340B" w:rsidRDefault="008734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2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[Стандартный метод определения окислительной стабильности </w:t>
            </w:r>
            <w:proofErr w:type="spellStart"/>
            <w:r>
              <w:rPr>
                <w:color w:val="2D2D2D"/>
                <w:sz w:val="15"/>
                <w:szCs w:val="15"/>
              </w:rPr>
              <w:t>дистиллятных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топлив (ускоренный метод)]</w:t>
            </w:r>
          </w:p>
        </w:tc>
      </w:tr>
      <w:tr w:rsidR="0087340B" w:rsidRPr="0087340B" w:rsidTr="0087340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[32]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EN 15751:2009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P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87340B">
              <w:rPr>
                <w:color w:val="2D2D2D"/>
                <w:sz w:val="15"/>
                <w:szCs w:val="15"/>
                <w:lang w:val="en-US"/>
              </w:rPr>
              <w:t>Automotive fuels - Fatty acid methyl ester (FAME) fuel and blends with diesel fuel - Determination of oxidation stability by accelerated oxidation method</w:t>
            </w:r>
          </w:p>
        </w:tc>
      </w:tr>
      <w:tr w:rsidR="0087340B" w:rsidTr="0087340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Pr="0087340B" w:rsidRDefault="008734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Pr="0087340B" w:rsidRDefault="008734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2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[Топлива для двигателей внутреннего сгорания.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Топливо из метиловых эфиров жирных кислот (FAME) и смеси с дизельным топливом. </w:t>
            </w:r>
            <w:proofErr w:type="gramStart"/>
            <w:r>
              <w:rPr>
                <w:color w:val="2D2D2D"/>
                <w:sz w:val="15"/>
                <w:szCs w:val="15"/>
              </w:rPr>
              <w:t>Определение окислительной стабильности методом ускоренного окисления]</w:t>
            </w:r>
            <w:proofErr w:type="gramEnd"/>
          </w:p>
        </w:tc>
      </w:tr>
      <w:tr w:rsidR="0087340B" w:rsidRPr="0087340B" w:rsidTr="0087340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[33]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ASTM D 6079-11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P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87340B">
              <w:rPr>
                <w:color w:val="2D2D2D"/>
                <w:sz w:val="15"/>
                <w:szCs w:val="15"/>
                <w:lang w:val="en-US"/>
              </w:rPr>
              <w:t>Standard test method for evaluating lubricity of diesel fuels by the high-frequency reciprocating rig (HFRR)</w:t>
            </w:r>
          </w:p>
        </w:tc>
      </w:tr>
      <w:tr w:rsidR="0087340B" w:rsidTr="0087340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Pr="0087340B" w:rsidRDefault="008734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Pr="0087340B" w:rsidRDefault="008734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2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[Стандартный метод определения смазывающей способности дизельных топлив с помощью устройства возвратно-поступательного движения высокой частоты (HFRR)]</w:t>
            </w:r>
          </w:p>
        </w:tc>
      </w:tr>
      <w:tr w:rsidR="0087340B" w:rsidRPr="0087340B" w:rsidTr="0087340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[34]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EN ISO 3104:1996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P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87340B">
              <w:rPr>
                <w:color w:val="2D2D2D"/>
                <w:sz w:val="15"/>
                <w:szCs w:val="15"/>
                <w:lang w:val="en-US"/>
              </w:rPr>
              <w:t>Petroleum products - Transparent and opaque liquids - Determination of kinematic viscosity and calculation of dynamic viscosity</w:t>
            </w:r>
          </w:p>
        </w:tc>
      </w:tr>
      <w:tr w:rsidR="0087340B" w:rsidTr="0087340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Pr="0087340B" w:rsidRDefault="008734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Pr="0087340B" w:rsidRDefault="008734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2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(Нефтепродукты.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Прозрачные и непрозрачные жидкости. </w:t>
            </w:r>
            <w:proofErr w:type="gramStart"/>
            <w:r>
              <w:rPr>
                <w:color w:val="2D2D2D"/>
                <w:sz w:val="15"/>
                <w:szCs w:val="15"/>
              </w:rPr>
              <w:t>Определение кинематической вязкости и вычисление динамической вязкости)</w:t>
            </w:r>
            <w:proofErr w:type="gramEnd"/>
          </w:p>
        </w:tc>
      </w:tr>
      <w:tr w:rsidR="0087340B" w:rsidRPr="0087340B" w:rsidTr="0087340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[35]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ASTM D 445-12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P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87340B">
              <w:rPr>
                <w:color w:val="2D2D2D"/>
                <w:sz w:val="15"/>
                <w:szCs w:val="15"/>
                <w:lang w:val="en-US"/>
              </w:rPr>
              <w:t>Standard test method for kinematic viscosity of transparent and opaque liquids (and calculation of dynamic viscosity)</w:t>
            </w:r>
          </w:p>
        </w:tc>
      </w:tr>
      <w:tr w:rsidR="0087340B" w:rsidTr="0087340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Pr="0087340B" w:rsidRDefault="008734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Pr="0087340B" w:rsidRDefault="008734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2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[Стандартный метод определения кинематической вязкости прозрачных и непрозрачных жидкостей (и вычисление динамической вязкости)]</w:t>
            </w:r>
          </w:p>
        </w:tc>
      </w:tr>
      <w:tr w:rsidR="0087340B" w:rsidRPr="0087340B" w:rsidTr="0087340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[36]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ASTM D 86-12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P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87340B">
              <w:rPr>
                <w:color w:val="2D2D2D"/>
                <w:sz w:val="15"/>
                <w:szCs w:val="15"/>
                <w:lang w:val="en-US"/>
              </w:rPr>
              <w:t>Standard test method for distillation of petroleum products at atmospheric pressure</w:t>
            </w:r>
          </w:p>
        </w:tc>
      </w:tr>
      <w:tr w:rsidR="0087340B" w:rsidTr="0087340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Pr="0087340B" w:rsidRDefault="008734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Pr="0087340B" w:rsidRDefault="008734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2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(Стандартный метод дистилляции нефтепродуктов при атмосферном давлении)</w:t>
            </w:r>
          </w:p>
        </w:tc>
      </w:tr>
      <w:tr w:rsidR="0087340B" w:rsidRPr="0087340B" w:rsidTr="0087340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[37]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EN 14078:2003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P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87340B">
              <w:rPr>
                <w:color w:val="2D2D2D"/>
                <w:sz w:val="15"/>
                <w:szCs w:val="15"/>
                <w:lang w:val="en-US"/>
              </w:rPr>
              <w:t>Liquid petroleum products - Determination of fatty methyl ester (FAME) content in middle distillates - Infrared spectrometry method</w:t>
            </w:r>
          </w:p>
        </w:tc>
      </w:tr>
      <w:tr w:rsidR="0087340B" w:rsidTr="0087340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Pr="0087340B" w:rsidRDefault="008734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Pr="0087340B" w:rsidRDefault="008734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2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(Жидкие нефтепродукты.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Определение содержания метилового эфира жирных кислот в средних дистиллятах. </w:t>
            </w:r>
            <w:proofErr w:type="gramStart"/>
            <w:r>
              <w:rPr>
                <w:color w:val="2D2D2D"/>
                <w:sz w:val="15"/>
                <w:szCs w:val="15"/>
              </w:rPr>
              <w:t>Метод инфракрасной спектроскопии)</w:t>
            </w:r>
            <w:proofErr w:type="gramEnd"/>
          </w:p>
        </w:tc>
      </w:tr>
      <w:tr w:rsidR="0087340B" w:rsidRPr="0087340B" w:rsidTr="0087340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[38]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EN 14214:2003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P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87340B">
              <w:rPr>
                <w:color w:val="2D2D2D"/>
                <w:sz w:val="15"/>
                <w:szCs w:val="15"/>
                <w:lang w:val="en-US"/>
              </w:rPr>
              <w:t>Automotive fuels - Fatty acid methyl esters (FAME) for diesel engines - Requirements and test methods</w:t>
            </w:r>
          </w:p>
        </w:tc>
      </w:tr>
      <w:tr w:rsidR="0087340B" w:rsidTr="0087340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Pr="0087340B" w:rsidRDefault="008734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Pr="0087340B" w:rsidRDefault="008734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2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[Топлива для двигателей внутреннего сгорания.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Метиловые эфиры жирных кислот (FAME) для дизельных двигателей. </w:t>
            </w:r>
            <w:proofErr w:type="gramStart"/>
            <w:r>
              <w:rPr>
                <w:color w:val="2D2D2D"/>
                <w:sz w:val="15"/>
                <w:szCs w:val="15"/>
              </w:rPr>
              <w:t>Требования и методы испытаний]</w:t>
            </w:r>
            <w:proofErr w:type="gramEnd"/>
          </w:p>
        </w:tc>
      </w:tr>
      <w:tr w:rsidR="0087340B" w:rsidRPr="0087340B" w:rsidTr="0087340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[39]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EN 14331:2004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P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87340B">
              <w:rPr>
                <w:color w:val="2D2D2D"/>
                <w:sz w:val="15"/>
                <w:szCs w:val="15"/>
                <w:lang w:val="en-US"/>
              </w:rPr>
              <w:t>Liquid petroleum products - Separation and characterization of fatty acid methyl esters (FAME) from middle distillates by method of liquid chromatography and gas chromatography</w:t>
            </w:r>
          </w:p>
        </w:tc>
      </w:tr>
      <w:tr w:rsidR="0087340B" w:rsidTr="0087340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Pr="0087340B" w:rsidRDefault="008734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Pr="0087340B" w:rsidRDefault="008734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2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[Жидкие нефтепродукты.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Разделение и идентификация метиловых эфиров жирных кислот (FAME) из средних </w:t>
            </w:r>
            <w:proofErr w:type="spellStart"/>
            <w:r>
              <w:rPr>
                <w:color w:val="2D2D2D"/>
                <w:sz w:val="15"/>
                <w:szCs w:val="15"/>
              </w:rPr>
              <w:t>дистиллятных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топлив. Жидкостная хроматография. </w:t>
            </w:r>
            <w:proofErr w:type="gramStart"/>
            <w:r>
              <w:rPr>
                <w:color w:val="2D2D2D"/>
                <w:sz w:val="15"/>
                <w:szCs w:val="15"/>
              </w:rPr>
              <w:t>Газовая хроматография]</w:t>
            </w:r>
            <w:proofErr w:type="gramEnd"/>
          </w:p>
        </w:tc>
      </w:tr>
      <w:tr w:rsidR="0087340B" w:rsidRPr="0087340B" w:rsidTr="0087340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[40]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EN 23015:1994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P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87340B">
              <w:rPr>
                <w:color w:val="2D2D2D"/>
                <w:sz w:val="15"/>
                <w:szCs w:val="15"/>
                <w:lang w:val="en-US"/>
              </w:rPr>
              <w:t>Petroleum products - Determination of cloud point</w:t>
            </w:r>
          </w:p>
        </w:tc>
      </w:tr>
      <w:tr w:rsidR="0087340B" w:rsidTr="0087340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Pr="0087340B" w:rsidRDefault="008734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Pr="0087340B" w:rsidRDefault="008734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2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(Нефтепродукты.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gramStart"/>
            <w:r>
              <w:rPr>
                <w:color w:val="2D2D2D"/>
                <w:sz w:val="15"/>
                <w:szCs w:val="15"/>
              </w:rPr>
              <w:t>Определение температуры помутнения)</w:t>
            </w:r>
            <w:proofErr w:type="gramEnd"/>
          </w:p>
        </w:tc>
      </w:tr>
      <w:tr w:rsidR="0087340B" w:rsidTr="0087340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[41]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7340B">
              <w:rPr>
                <w:color w:val="2D2D2D"/>
                <w:sz w:val="15"/>
                <w:szCs w:val="15"/>
              </w:rPr>
              <w:t>ГОСТ P 8.580-2001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Государственная система обеспечения единства измерений. Определение и применение показателей </w:t>
            </w:r>
            <w:proofErr w:type="spellStart"/>
            <w:r>
              <w:rPr>
                <w:color w:val="2D2D2D"/>
                <w:sz w:val="15"/>
                <w:szCs w:val="15"/>
              </w:rPr>
              <w:t>прецизионности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методов испытаний нефтепродуктов</w:t>
            </w:r>
          </w:p>
        </w:tc>
      </w:tr>
      <w:tr w:rsidR="0087340B" w:rsidRPr="0087340B" w:rsidTr="0087340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[42]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EN ISO 4259:2006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P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87340B">
              <w:rPr>
                <w:color w:val="2D2D2D"/>
                <w:sz w:val="15"/>
                <w:szCs w:val="15"/>
                <w:lang w:val="en-US"/>
              </w:rPr>
              <w:t>Petroleum products - Determination and application of precision data in relation to methods of test</w:t>
            </w:r>
          </w:p>
        </w:tc>
      </w:tr>
      <w:tr w:rsidR="0087340B" w:rsidTr="0087340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Pr="0087340B" w:rsidRDefault="008734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Pr="0087340B" w:rsidRDefault="008734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2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(Нефтепродукты.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Определение и применение показателей </w:t>
            </w:r>
            <w:proofErr w:type="spellStart"/>
            <w:r>
              <w:rPr>
                <w:color w:val="2D2D2D"/>
                <w:sz w:val="15"/>
                <w:szCs w:val="15"/>
              </w:rPr>
              <w:t>прецизионности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методов испытаний)</w:t>
            </w:r>
            <w:proofErr w:type="gramEnd"/>
          </w:p>
        </w:tc>
      </w:tr>
      <w:tr w:rsidR="0087340B" w:rsidTr="0087340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[43]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7340B">
              <w:rPr>
                <w:color w:val="2D2D2D"/>
                <w:sz w:val="15"/>
                <w:szCs w:val="15"/>
              </w:rPr>
              <w:t xml:space="preserve">Технический регламент Таможенного союза </w:t>
            </w:r>
            <w:proofErr w:type="gramStart"/>
            <w:r w:rsidRPr="0087340B">
              <w:rPr>
                <w:color w:val="2D2D2D"/>
                <w:sz w:val="15"/>
                <w:szCs w:val="15"/>
              </w:rPr>
              <w:t>ТР</w:t>
            </w:r>
            <w:proofErr w:type="gramEnd"/>
            <w:r w:rsidRPr="0087340B">
              <w:rPr>
                <w:color w:val="2D2D2D"/>
                <w:sz w:val="15"/>
                <w:szCs w:val="15"/>
              </w:rPr>
              <w:t xml:space="preserve"> ТС 013/2011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 требованиях к автомобильному и авиационному бензину, дизельному и судовому топливу, топливу для реактивных двигателей и мазуту, утвержденного </w:t>
            </w:r>
            <w:r w:rsidRPr="0087340B">
              <w:rPr>
                <w:color w:val="2D2D2D"/>
                <w:sz w:val="15"/>
                <w:szCs w:val="15"/>
              </w:rPr>
              <w:t>решением комиссии Таможенного союза от 18 октября 2011 г. N 826</w:t>
            </w:r>
          </w:p>
        </w:tc>
      </w:tr>
      <w:tr w:rsidR="0087340B" w:rsidTr="0087340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[44]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ISO 3170:2004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Petroleum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liquids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- </w:t>
            </w:r>
            <w:proofErr w:type="spellStart"/>
            <w:r>
              <w:rPr>
                <w:color w:val="2D2D2D"/>
                <w:sz w:val="15"/>
                <w:szCs w:val="15"/>
              </w:rPr>
              <w:t>Manual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2D2D2D"/>
                <w:sz w:val="15"/>
                <w:szCs w:val="15"/>
              </w:rPr>
              <w:t>sampling</w:t>
            </w:r>
            <w:proofErr w:type="spellEnd"/>
          </w:p>
        </w:tc>
      </w:tr>
      <w:tr w:rsidR="0087340B" w:rsidTr="0087340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(Жидкие нефтепродукты.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gramStart"/>
            <w:r>
              <w:rPr>
                <w:color w:val="2D2D2D"/>
                <w:sz w:val="15"/>
                <w:szCs w:val="15"/>
              </w:rPr>
              <w:t>Ручной отбор проб)</w:t>
            </w:r>
            <w:proofErr w:type="gramEnd"/>
          </w:p>
        </w:tc>
      </w:tr>
      <w:tr w:rsidR="0087340B" w:rsidRPr="0087340B" w:rsidTr="0087340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[45]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EN ISO 3171:1999</w:t>
            </w:r>
          </w:p>
        </w:tc>
        <w:tc>
          <w:tcPr>
            <w:tcW w:w="72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P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87340B">
              <w:rPr>
                <w:color w:val="2D2D2D"/>
                <w:sz w:val="15"/>
                <w:szCs w:val="15"/>
                <w:lang w:val="en-US"/>
              </w:rPr>
              <w:t>Petroleum liquids - Automatic pipeline sampling</w:t>
            </w:r>
          </w:p>
        </w:tc>
      </w:tr>
      <w:tr w:rsidR="0087340B" w:rsidTr="0087340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Pr="0087340B" w:rsidRDefault="008734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Pr="0087340B" w:rsidRDefault="0087340B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2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(Жидкие нефтепродукты.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</w:t>
            </w:r>
            <w:proofErr w:type="gramStart"/>
            <w:r>
              <w:rPr>
                <w:color w:val="2D2D2D"/>
                <w:sz w:val="15"/>
                <w:szCs w:val="15"/>
              </w:rPr>
              <w:t>Автоматический отбор проб из трубопровода)</w:t>
            </w:r>
            <w:proofErr w:type="gramEnd"/>
          </w:p>
        </w:tc>
      </w:tr>
      <w:tr w:rsidR="0087340B" w:rsidTr="0087340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[46]</w:t>
            </w:r>
          </w:p>
        </w:tc>
        <w:tc>
          <w:tcPr>
            <w:tcW w:w="1053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7340B">
              <w:rPr>
                <w:color w:val="2D2D2D"/>
                <w:sz w:val="15"/>
                <w:szCs w:val="15"/>
              </w:rPr>
              <w:t>Правила перевозок опасных грузов по железным дорогам</w:t>
            </w:r>
            <w:r>
              <w:rPr>
                <w:color w:val="2D2D2D"/>
                <w:sz w:val="15"/>
                <w:szCs w:val="15"/>
              </w:rPr>
              <w:t> (в редакции с изменениями и дополнениями, утверждены протоколами заседаний Совета по железнодорожному транспорту государств - участников СНГ от 23.11.07, 30.05.08, 22.05.09)</w:t>
            </w:r>
          </w:p>
        </w:tc>
      </w:tr>
      <w:tr w:rsidR="0087340B" w:rsidTr="0087340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[47]</w:t>
            </w:r>
          </w:p>
        </w:tc>
        <w:tc>
          <w:tcPr>
            <w:tcW w:w="1053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7340B">
              <w:rPr>
                <w:color w:val="2D2D2D"/>
                <w:sz w:val="15"/>
                <w:szCs w:val="15"/>
              </w:rPr>
              <w:t xml:space="preserve">Правила перевозки жидких грузов наливом в вагонах-цистернах и вагонах бункерного типа для перевозки </w:t>
            </w:r>
            <w:proofErr w:type="spellStart"/>
            <w:r w:rsidRPr="0087340B">
              <w:rPr>
                <w:color w:val="2D2D2D"/>
                <w:sz w:val="15"/>
                <w:szCs w:val="15"/>
              </w:rPr>
              <w:t>нефтебитума</w:t>
            </w:r>
            <w:proofErr w:type="spellEnd"/>
            <w:r>
              <w:rPr>
                <w:color w:val="2D2D2D"/>
                <w:sz w:val="15"/>
                <w:szCs w:val="15"/>
              </w:rPr>
              <w:t> (утверждены Советом по железнодорожному транспорту государств - участников СНГ 22 мая 2009 г. N 50)</w:t>
            </w:r>
          </w:p>
        </w:tc>
      </w:tr>
      <w:tr w:rsidR="0087340B" w:rsidTr="0087340B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[48]</w:t>
            </w:r>
          </w:p>
        </w:tc>
        <w:tc>
          <w:tcPr>
            <w:tcW w:w="1053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7340B" w:rsidRDefault="0087340B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87340B">
              <w:rPr>
                <w:color w:val="2D2D2D"/>
                <w:sz w:val="15"/>
                <w:szCs w:val="15"/>
              </w:rPr>
              <w:t>Правила перевозки опасных грузов автомобильным транспортом</w:t>
            </w:r>
          </w:p>
        </w:tc>
      </w:tr>
    </w:tbl>
    <w:p w:rsidR="0087340B" w:rsidRDefault="0087340B" w:rsidP="008734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____________________________________________________________________________________</w:t>
      </w:r>
      <w:r>
        <w:rPr>
          <w:color w:val="2D2D2D"/>
          <w:sz w:val="15"/>
          <w:szCs w:val="15"/>
        </w:rPr>
        <w:br/>
        <w:t>УДК 665.753.4:006.354 МКС 75.160.20 MOD</w:t>
      </w:r>
    </w:p>
    <w:p w:rsidR="0087340B" w:rsidRDefault="0087340B" w:rsidP="008734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Ключевые слова: топливо дизельное ЕВРО, технические условия</w:t>
      </w:r>
    </w:p>
    <w:p w:rsidR="0087340B" w:rsidRDefault="0087340B" w:rsidP="008734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____________________________________________________________________________________ </w:t>
      </w:r>
    </w:p>
    <w:p w:rsidR="0087340B" w:rsidRDefault="0087340B" w:rsidP="0087340B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br/>
      </w:r>
    </w:p>
    <w:p w:rsidR="00FC651B" w:rsidRPr="0087340B" w:rsidRDefault="00FC651B" w:rsidP="0087340B">
      <w:pPr>
        <w:rPr>
          <w:szCs w:val="15"/>
        </w:rPr>
      </w:pPr>
    </w:p>
    <w:sectPr w:rsidR="00FC651B" w:rsidRPr="0087340B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05C" w:rsidRDefault="0024605C" w:rsidP="007E5D19">
      <w:pPr>
        <w:spacing w:after="0" w:line="240" w:lineRule="auto"/>
      </w:pPr>
      <w:r>
        <w:separator/>
      </w:r>
    </w:p>
  </w:endnote>
  <w:endnote w:type="continuationSeparator" w:id="0">
    <w:p w:rsidR="0024605C" w:rsidRDefault="0024605C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A14958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05C" w:rsidRDefault="0024605C" w:rsidP="007E5D19">
      <w:pPr>
        <w:spacing w:after="0" w:line="240" w:lineRule="auto"/>
      </w:pPr>
      <w:r>
        <w:separator/>
      </w:r>
    </w:p>
  </w:footnote>
  <w:footnote w:type="continuationSeparator" w:id="0">
    <w:p w:rsidR="0024605C" w:rsidRDefault="0024605C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FF286D"/>
    <w:multiLevelType w:val="multilevel"/>
    <w:tmpl w:val="2F6A4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DF1980"/>
    <w:multiLevelType w:val="multilevel"/>
    <w:tmpl w:val="EA0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6337CB"/>
    <w:multiLevelType w:val="multilevel"/>
    <w:tmpl w:val="565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1F51D63"/>
    <w:multiLevelType w:val="multilevel"/>
    <w:tmpl w:val="4706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F61378"/>
    <w:multiLevelType w:val="multilevel"/>
    <w:tmpl w:val="3EE8A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F523359"/>
    <w:multiLevelType w:val="multilevel"/>
    <w:tmpl w:val="5B9CE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5400E3A"/>
    <w:multiLevelType w:val="multilevel"/>
    <w:tmpl w:val="E152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3124EE1"/>
    <w:multiLevelType w:val="multilevel"/>
    <w:tmpl w:val="C50C0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2C3B3F"/>
    <w:multiLevelType w:val="multilevel"/>
    <w:tmpl w:val="64E8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FA25D6"/>
    <w:multiLevelType w:val="multilevel"/>
    <w:tmpl w:val="851E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83072E"/>
    <w:multiLevelType w:val="multilevel"/>
    <w:tmpl w:val="2BFE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0A2FCC"/>
    <w:multiLevelType w:val="multilevel"/>
    <w:tmpl w:val="E646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C6C63E4"/>
    <w:multiLevelType w:val="multilevel"/>
    <w:tmpl w:val="D2DA6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E581EBB"/>
    <w:multiLevelType w:val="multilevel"/>
    <w:tmpl w:val="585EA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E68109A"/>
    <w:multiLevelType w:val="multilevel"/>
    <w:tmpl w:val="250A7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3D65C26"/>
    <w:multiLevelType w:val="multilevel"/>
    <w:tmpl w:val="C27E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56B7B1C"/>
    <w:multiLevelType w:val="multilevel"/>
    <w:tmpl w:val="8690A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9E42457"/>
    <w:multiLevelType w:val="multilevel"/>
    <w:tmpl w:val="D2BC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0757A76"/>
    <w:multiLevelType w:val="multilevel"/>
    <w:tmpl w:val="A20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7"/>
  </w:num>
  <w:num w:numId="2">
    <w:abstractNumId w:val="44"/>
  </w:num>
  <w:num w:numId="3">
    <w:abstractNumId w:val="46"/>
  </w:num>
  <w:num w:numId="4">
    <w:abstractNumId w:val="5"/>
  </w:num>
  <w:num w:numId="5">
    <w:abstractNumId w:val="31"/>
  </w:num>
  <w:num w:numId="6">
    <w:abstractNumId w:val="24"/>
  </w:num>
  <w:num w:numId="7">
    <w:abstractNumId w:val="22"/>
  </w:num>
  <w:num w:numId="8">
    <w:abstractNumId w:val="6"/>
  </w:num>
  <w:num w:numId="9">
    <w:abstractNumId w:val="38"/>
  </w:num>
  <w:num w:numId="10">
    <w:abstractNumId w:val="17"/>
  </w:num>
  <w:num w:numId="11">
    <w:abstractNumId w:val="18"/>
  </w:num>
  <w:num w:numId="12">
    <w:abstractNumId w:val="20"/>
  </w:num>
  <w:num w:numId="13">
    <w:abstractNumId w:val="34"/>
  </w:num>
  <w:num w:numId="14">
    <w:abstractNumId w:val="19"/>
  </w:num>
  <w:num w:numId="15">
    <w:abstractNumId w:val="4"/>
  </w:num>
  <w:num w:numId="16">
    <w:abstractNumId w:val="41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21"/>
  </w:num>
  <w:num w:numId="22">
    <w:abstractNumId w:val="10"/>
  </w:num>
  <w:num w:numId="23">
    <w:abstractNumId w:val="14"/>
  </w:num>
  <w:num w:numId="24">
    <w:abstractNumId w:val="15"/>
  </w:num>
  <w:num w:numId="25">
    <w:abstractNumId w:val="43"/>
  </w:num>
  <w:num w:numId="26">
    <w:abstractNumId w:val="28"/>
  </w:num>
  <w:num w:numId="27">
    <w:abstractNumId w:val="32"/>
  </w:num>
  <w:num w:numId="28">
    <w:abstractNumId w:val="7"/>
  </w:num>
  <w:num w:numId="29">
    <w:abstractNumId w:val="25"/>
  </w:num>
  <w:num w:numId="30">
    <w:abstractNumId w:val="45"/>
  </w:num>
  <w:num w:numId="31">
    <w:abstractNumId w:val="11"/>
  </w:num>
  <w:num w:numId="32">
    <w:abstractNumId w:val="9"/>
  </w:num>
  <w:num w:numId="33">
    <w:abstractNumId w:val="8"/>
  </w:num>
  <w:num w:numId="34">
    <w:abstractNumId w:val="35"/>
  </w:num>
  <w:num w:numId="35">
    <w:abstractNumId w:val="33"/>
  </w:num>
  <w:num w:numId="36">
    <w:abstractNumId w:val="37"/>
  </w:num>
  <w:num w:numId="37">
    <w:abstractNumId w:val="23"/>
  </w:num>
  <w:num w:numId="38">
    <w:abstractNumId w:val="40"/>
  </w:num>
  <w:num w:numId="39">
    <w:abstractNumId w:val="27"/>
  </w:num>
  <w:num w:numId="40">
    <w:abstractNumId w:val="16"/>
  </w:num>
  <w:num w:numId="41">
    <w:abstractNumId w:val="39"/>
  </w:num>
  <w:num w:numId="42">
    <w:abstractNumId w:val="36"/>
  </w:num>
  <w:num w:numId="43">
    <w:abstractNumId w:val="26"/>
  </w:num>
  <w:num w:numId="44">
    <w:abstractNumId w:val="12"/>
  </w:num>
  <w:num w:numId="45">
    <w:abstractNumId w:val="30"/>
  </w:num>
  <w:num w:numId="46">
    <w:abstractNumId w:val="29"/>
  </w:num>
  <w:num w:numId="47">
    <w:abstractNumId w:val="13"/>
  </w:num>
  <w:num w:numId="48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224AF"/>
    <w:rsid w:val="0024605C"/>
    <w:rsid w:val="002D3ACA"/>
    <w:rsid w:val="00313072"/>
    <w:rsid w:val="00362C0C"/>
    <w:rsid w:val="003D53F9"/>
    <w:rsid w:val="003F7A45"/>
    <w:rsid w:val="004025BA"/>
    <w:rsid w:val="00477A04"/>
    <w:rsid w:val="00510BB1"/>
    <w:rsid w:val="0059308D"/>
    <w:rsid w:val="005D6E61"/>
    <w:rsid w:val="00604B84"/>
    <w:rsid w:val="006B6B83"/>
    <w:rsid w:val="007214CA"/>
    <w:rsid w:val="007D5AF9"/>
    <w:rsid w:val="007E5D19"/>
    <w:rsid w:val="0087340B"/>
    <w:rsid w:val="008B3347"/>
    <w:rsid w:val="008E615F"/>
    <w:rsid w:val="0091318A"/>
    <w:rsid w:val="00940225"/>
    <w:rsid w:val="0095551E"/>
    <w:rsid w:val="009B2CA3"/>
    <w:rsid w:val="00A14958"/>
    <w:rsid w:val="00A22746"/>
    <w:rsid w:val="00A716F7"/>
    <w:rsid w:val="00A9165C"/>
    <w:rsid w:val="00AA6FD4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EA1183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04449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26368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4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8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360283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831219">
                      <w:marLeft w:val="-13895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2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1206645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154158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3012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568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340858234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2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06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7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14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248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075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131706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81483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18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717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39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665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15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7601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84909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9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3351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3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1711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72655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74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3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52584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94353">
                      <w:marLeft w:val="-13895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719927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262080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4492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7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4442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851069984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5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84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2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54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75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68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54101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54922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845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5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8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91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2412100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209003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4737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5869</Words>
  <Characters>33458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39249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2017-10-09T12:37:00Z</dcterms:created>
  <dcterms:modified xsi:type="dcterms:W3CDTF">2017-10-09T12:37:00Z</dcterms:modified>
</cp:coreProperties>
</file>