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0D" w:rsidRDefault="006E600D" w:rsidP="006E600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4.396-88 Система показателей качества продукции (СПКП). Автомобили легковые. Номенклатура показателей (с Изменением N 1)</w:t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4.396-88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Т51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СОЮЗА ССР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Система показателей качества продукции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АВТОМОБИЛИ ЛЕГКОВЫЕ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Номенклатура показателей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Product-quality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index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system</w:t>
      </w:r>
      <w:proofErr w:type="spellEnd"/>
      <w:r>
        <w:rPr>
          <w:color w:val="3C3C3C"/>
          <w:sz w:val="41"/>
          <w:szCs w:val="41"/>
        </w:rPr>
        <w:t>.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Passenger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cars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Nomenclature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of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indices</w:t>
      </w:r>
      <w:proofErr w:type="spellEnd"/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45 1400</w:t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Срок действия с 01.01.89</w:t>
      </w:r>
      <w:r>
        <w:rPr>
          <w:color w:val="2D2D2D"/>
          <w:sz w:val="15"/>
          <w:szCs w:val="15"/>
        </w:rPr>
        <w:br/>
        <w:t>до 01.01.94*</w:t>
      </w:r>
      <w:r>
        <w:rPr>
          <w:color w:val="2D2D2D"/>
          <w:sz w:val="15"/>
          <w:szCs w:val="15"/>
        </w:rPr>
        <w:br/>
        <w:t>_______________________________</w:t>
      </w:r>
      <w:r>
        <w:rPr>
          <w:color w:val="2D2D2D"/>
          <w:sz w:val="15"/>
          <w:szCs w:val="15"/>
        </w:rPr>
        <w:br/>
        <w:t>* Ограничение срока действия снято</w:t>
      </w:r>
      <w:r>
        <w:rPr>
          <w:color w:val="2D2D2D"/>
          <w:sz w:val="15"/>
          <w:szCs w:val="15"/>
        </w:rPr>
        <w:br/>
        <w:t>постановлением Госстандарта CCC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от 05.07.90 N 2105</w:t>
      </w:r>
      <w:r>
        <w:rPr>
          <w:color w:val="2D2D2D"/>
          <w:sz w:val="15"/>
          <w:szCs w:val="15"/>
        </w:rPr>
        <w:br/>
        <w:t>(ИУС N 10, 1990 год). - Примечание "КОДЕКС".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автомобильной промышленности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B.Л.Аничкина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 (руководитель темы); </w:t>
      </w:r>
      <w:proofErr w:type="spellStart"/>
      <w:r>
        <w:rPr>
          <w:color w:val="2D2D2D"/>
          <w:sz w:val="15"/>
          <w:szCs w:val="15"/>
        </w:rPr>
        <w:t>C.В.Белов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Б.М.Фиттерман</w:t>
      </w:r>
      <w:proofErr w:type="spellEnd"/>
      <w:r>
        <w:rPr>
          <w:color w:val="2D2D2D"/>
          <w:sz w:val="15"/>
          <w:szCs w:val="15"/>
        </w:rPr>
        <w:t xml:space="preserve">, д-р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>. наук; С.К.Леоничева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24.02.88 N 353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 </w:t>
      </w:r>
      <w:r w:rsidRPr="006E600D">
        <w:rPr>
          <w:color w:val="2D2D2D"/>
          <w:sz w:val="15"/>
          <w:szCs w:val="15"/>
        </w:rPr>
        <w:t>ГОСТ 4.396-85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3881"/>
      </w:tblGrid>
      <w:tr w:rsidR="006E600D" w:rsidTr="006E600D">
        <w:trPr>
          <w:trHeight w:val="15"/>
        </w:trPr>
        <w:tc>
          <w:tcPr>
            <w:tcW w:w="5359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</w:tr>
      <w:tr w:rsidR="006E600D" w:rsidTr="006E600D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приложения</w:t>
            </w:r>
          </w:p>
        </w:tc>
      </w:tr>
      <w:tr w:rsidR="006E600D" w:rsidTr="006E600D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СЭВ 1598-79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1.1, приложение 2</w:t>
            </w:r>
          </w:p>
        </w:tc>
      </w:tr>
      <w:tr w:rsidR="006E600D" w:rsidTr="006E600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E600D">
              <w:rPr>
                <w:color w:val="2D2D2D"/>
                <w:sz w:val="15"/>
                <w:szCs w:val="15"/>
              </w:rPr>
              <w:lastRenderedPageBreak/>
              <w:t>ГОСТ 17.2.2.01-84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6E600D" w:rsidTr="006E600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E600D">
              <w:rPr>
                <w:color w:val="2D2D2D"/>
                <w:sz w:val="15"/>
                <w:szCs w:val="15"/>
              </w:rPr>
              <w:t>ГОСТ 17.2.2.03-87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6E600D" w:rsidTr="006E600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E600D">
              <w:rPr>
                <w:color w:val="2D2D2D"/>
                <w:sz w:val="15"/>
                <w:szCs w:val="15"/>
              </w:rPr>
              <w:t>ГОСТ 14846-81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6E600D" w:rsidTr="006E600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E600D">
              <w:rPr>
                <w:color w:val="2D2D2D"/>
                <w:sz w:val="15"/>
                <w:szCs w:val="15"/>
              </w:rPr>
              <w:t>ГОСТ 20306-85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6E600D" w:rsidTr="006E600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E600D">
              <w:rPr>
                <w:color w:val="2D2D2D"/>
                <w:sz w:val="15"/>
                <w:szCs w:val="15"/>
              </w:rPr>
              <w:t>ГОСТ 21624-81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6E600D" w:rsidTr="006E600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E600D">
              <w:rPr>
                <w:color w:val="2D2D2D"/>
                <w:sz w:val="15"/>
                <w:szCs w:val="15"/>
              </w:rPr>
              <w:t>ГОСТ 22576-77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6E600D" w:rsidTr="006E600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E600D">
              <w:rPr>
                <w:color w:val="2D2D2D"/>
                <w:sz w:val="15"/>
                <w:szCs w:val="15"/>
              </w:rPr>
              <w:t>ГОСТ 22748-77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6E600D" w:rsidTr="006E600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27435-87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6E600D" w:rsidTr="006E600D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E600D">
              <w:rPr>
                <w:color w:val="2D2D2D"/>
                <w:sz w:val="15"/>
                <w:szCs w:val="15"/>
              </w:rPr>
              <w:t>ГОСТ 27436-87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</w:tbl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Внесено </w:t>
      </w:r>
      <w:r w:rsidRPr="006E600D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, утвержденное и введенное в действие с 01.03.91 постановлением Государственного комитета по управлению качеством и стандартам СССР от 05.07.91 N 2105, опубликованное в ИУС N 10, 1990 год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1 внесено юридическим бюро "Кодекс" по тексту ИУС N 10, 1990 год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устанавливает номенклатуру основных показателей качества легковых автомобилей, предназначенных для перевозки пассажиров и частично грузов</w:t>
      </w:r>
      <w:proofErr w:type="gramEnd"/>
      <w:r>
        <w:rPr>
          <w:color w:val="2D2D2D"/>
          <w:sz w:val="15"/>
          <w:szCs w:val="15"/>
        </w:rPr>
        <w:t xml:space="preserve"> по дорогам общей сети СССР, включаемых в ТЗ на НИР по определению перспектив развития легковых автомобилей и государственные стандарты с перспективными требованиями, а также номенклатуру показателей качества, включаемых в разрабатываемые и пересматриваемые стандарты на эти автомобили, ТЗ на ОКР, технические условия, карты технического уровня и качества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 легковые автомобили повышенной проходимости.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НОМЕНКЛАТУРА ПОКАЗАТЕЛЕЙ КАЧЕСТВА ЛЕГКОВЫХ АВТОМОБИЛЕЙ</w:t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Номенклатура показателей качества и характеризуемые ими свойства легковых автомобилей приведены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56"/>
        <w:gridCol w:w="1576"/>
        <w:gridCol w:w="3257"/>
      </w:tblGrid>
      <w:tr w:rsidR="006E600D" w:rsidTr="006E600D">
        <w:trPr>
          <w:trHeight w:val="15"/>
        </w:trPr>
        <w:tc>
          <w:tcPr>
            <w:tcW w:w="6283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</w:tr>
      <w:tr w:rsidR="006E600D" w:rsidTr="006E600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 качества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</w:t>
            </w:r>
            <w:r>
              <w:rPr>
                <w:color w:val="2D2D2D"/>
                <w:sz w:val="15"/>
                <w:szCs w:val="15"/>
              </w:rPr>
              <w:lastRenderedPageBreak/>
              <w:t>показателя качества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Наименование характеризуемого свойства</w:t>
            </w:r>
          </w:p>
        </w:tc>
      </w:tr>
      <w:tr w:rsidR="006E600D" w:rsidTr="006E600D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 ПОКАЗАТЕЛИ НАЗНАЧЕНИЯ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 Тип перевозок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 Тип кузова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 Вместимость (число мест для сидения, включая место водителя)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Несущая способность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 Тип трансмиссии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 Тип двигателя, число и расположение цилиндров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двигателя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 Показатели двигателя (</w:t>
            </w:r>
            <w:r w:rsidRPr="006E600D">
              <w:rPr>
                <w:color w:val="2D2D2D"/>
                <w:sz w:val="15"/>
                <w:szCs w:val="15"/>
              </w:rPr>
              <w:t>ГОСТ 14846-81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Энергетические возможности автомобиля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1.6.1. Номинальная мощность, кВт (л.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.),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частоте вращения коленчатого вала, мин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89" type="#_x0000_t75" alt="ГОСТ 4.396-88 Система показателей качества продукции (СПКП). Автомобили легковые. Номенклатура показателей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290" type="#_x0000_t75" alt="ГОСТ 4.396-88 Система показателей качества продукции (СПКП). Автомобили легковые. Номенклатура показателей (с Изменением N 1)" style="width:14.5pt;height:14.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1.6.2. Максимальный крутящий момент, Н·м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59080"/>
                  <wp:effectExtent l="19050" t="0" r="8255" b="0"/>
                  <wp:docPr id="1267" name="Рисунок 1267" descr="ГОСТ 4.396-88 Система показателей качества продукции (СПКП). Автомобили легковые. Номенклатура показателе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ГОСТ 4.396-88 Система показателей качества продукции (СПКП). Автомобили легковые. Номенклатура показателе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1.6.3. Рабочий объем, </w:t>
            </w:r>
            <w:proofErr w:type="gramStart"/>
            <w:r>
              <w:rPr>
                <w:color w:val="2D2D2D"/>
                <w:sz w:val="15"/>
                <w:szCs w:val="15"/>
              </w:rPr>
              <w:t>л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1.6.4. Сорт топлива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 Показатели масс (</w:t>
            </w: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СЭВ 1598-79)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1.7.1. Масса неснаряженного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292" type="#_x0000_t75" alt="ГОСТ 4.396-88 Система показателей качества продукции (СПКП). Автомобили легковые. Номенклатура показателей (с Изменением N 1)" style="width:20.4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Несущая способность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1.7.2. Масса снаряженного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293" type="#_x0000_t75" alt="ГОСТ 4.396-88 Система показателей качества продукции (СПКП). Автомобили легковые. Номенклатура показателей (с Изменением N 1)" style="width:18.8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конструкции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1.7.3. Полная конструктивная масса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294" type="#_x0000_t75" alt="ГОСТ 4.396-88 Система показателей качества продукции (СПКП). Автомобили легковые. Номенклатура показателей (с Изменением N 1)" style="width:20.4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1.8. Габаритные размеры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1.8.1. Длина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295" type="#_x0000_t75" alt="ГОСТ 4.396-88 Система показателей качества продукции (СПКП). Автомобили легковые. Номенклатура показателей (с Изменением N 1)" style="width:15.0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1.8.2. Ширина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296" type="#_x0000_t75" alt="ГОСТ 4.396-88 Система показателей качества продукции (СПКП). Автомобили легковые. Номенклатура показателей (с Изменением N 1)" style="width:15.6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1.8.3. Высота (без нагрузки)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297" type="#_x0000_t75" alt="ГОСТ 4.396-88 Система показателей качества продукции (СПКП). Автомобили легковые. Номенклатура показателей (с Изменением N 1)" style="width:17.7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1.9. Полезная длина салона,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298" type="#_x0000_t75" alt="ГОСТ 4.396-88 Система показателей качества продукции (СПКП). Автомобили легковые. Номенклатура показателей (с Изменением N 1)" style="width:15.0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1.10. Полезная ширина салона,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299" type="#_x0000_t75" alt="ГОСТ 4.396-88 Система показателей качества продукции (СПКП). Автомобили легковые. Номенклатура показателей (с Изменением N 1)" style="width:15.0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1.11. База автомобиля (</w:t>
            </w:r>
            <w:r w:rsidRPr="006E600D">
              <w:rPr>
                <w:color w:val="2D2D2D"/>
                <w:sz w:val="15"/>
                <w:szCs w:val="15"/>
              </w:rPr>
              <w:t>ГОСТ 22748-77</w:t>
            </w:r>
            <w:r>
              <w:rPr>
                <w:color w:val="2D2D2D"/>
                <w:sz w:val="15"/>
                <w:szCs w:val="15"/>
              </w:rPr>
              <w:t>),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конструкции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1.12. Внешний минимальный габаритный радиус поворота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00" type="#_x0000_t75" alt="ГОСТ 4.396-88 Система показателей качества продукции (СПКП). Автомобили легковые. Номенклатура показателей (с Изменением N 1)" style="width:15.6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Маневренность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1.13. Коэффициента </w:t>
            </w:r>
            <w:proofErr w:type="spellStart"/>
            <w:r>
              <w:rPr>
                <w:color w:val="2D2D2D"/>
                <w:sz w:val="15"/>
                <w:szCs w:val="15"/>
              </w:rPr>
              <w:t>эродинамического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сопротивления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01" type="#_x0000_t75" alt="ГОСТ 4.396-88 Система показателей качества продукции (СПКП). Автомобили легковые. Номенклатура показателей (с Изменением N 1)" style="width:15.6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Аэродинамическое совершенство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1.14. Размеры шин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1.15. Емкость топливного бака, </w:t>
            </w:r>
            <w:proofErr w:type="gramStart"/>
            <w:r>
              <w:rPr>
                <w:color w:val="2D2D2D"/>
                <w:sz w:val="15"/>
                <w:szCs w:val="15"/>
              </w:rPr>
              <w:t>л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Автономность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1.16. </w:t>
            </w:r>
            <w:r>
              <w:rPr>
                <w:b/>
                <w:bCs/>
                <w:color w:val="2D2D2D"/>
                <w:sz w:val="15"/>
                <w:szCs w:val="15"/>
              </w:rPr>
              <w:t>Удельная полезная площадь салона*</w: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2302" type="#_x0000_t75" alt="ГОСТ 4.396-88 Система показателей качества продукции (СПКП). Автомобили легковые. Номенклатура показателей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/чел.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03" type="#_x0000_t75" alt="ГОСТ 4.396-88 Система показателей качества продукции (СПКП). Автомобили легковые. Номенклатура показателей (с Изменением N 1)" style="width:15.0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Комфортабельность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1.17. Объем багажного отделения (кузова)*,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2304" type="#_x0000_t75" alt="ГОСТ 4.396-88 Система показателей качества продукции (СПКП). Автомобили легковые. Номенклатура показател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05" type="#_x0000_t75" alt="ГОСТ 4.396-88 Система показателей качества продукции (СПКП). Автомобили легковые. Номенклатура показателей (с Изменением N 1)" style="width:17.2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Грузовместимость 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1.18. Максимальная скорость* (</w:t>
            </w:r>
            <w:r w:rsidRPr="006E600D">
              <w:rPr>
                <w:color w:val="2D2D2D"/>
                <w:sz w:val="15"/>
                <w:szCs w:val="15"/>
              </w:rPr>
              <w:t>ГОСТ 22576-77</w:t>
            </w:r>
            <w:r>
              <w:rPr>
                <w:color w:val="2D2D2D"/>
                <w:sz w:val="15"/>
                <w:szCs w:val="15"/>
              </w:rPr>
              <w:t>), км/ч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06" type="#_x0000_t75" alt="ГОСТ 4.396-88 Система показателей качества продукции (СПКП). Автомобили легковые. Номенклатура показателей (с Изменением N 1)" style="width:27.4pt;height:20.4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Динамические качества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1.19. Время разгона на скорости от 0 до 100 км/ч*,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07" type="#_x0000_t75" alt="ГОСТ 4.396-88 Система показателей качества продукции (СПКП). Автомобили легковые. Номенклатура показателей (с Изменением N 1)" style="width:12.35pt;height:18.8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1.20. Время разгона на IV и V передачах на скорости от 60 до 100 км/ч*,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08" type="#_x0000_t75" alt="ГОСТ 4.396-88 Система показателей качества продукции (СПКП). Автомобили легковые. Номенклатура показателей (с Изменением N 1)" style="width:18.8pt;height:18.8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Динамические качества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ПОКАЗАТЕЛИ НАДЕЖНОСТИ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2.1. </w:t>
            </w:r>
            <w:r>
              <w:rPr>
                <w:b/>
                <w:bCs/>
                <w:color w:val="2D2D2D"/>
                <w:sz w:val="15"/>
                <w:szCs w:val="15"/>
              </w:rPr>
              <w:t>Ресурс до капитального ремонта и (или) полный ресурс</w:t>
            </w:r>
            <w:r>
              <w:rPr>
                <w:color w:val="2D2D2D"/>
                <w:sz w:val="15"/>
                <w:szCs w:val="15"/>
              </w:rPr>
              <w:t>*, тыс. км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09" type="#_x0000_t75" alt="ГОСТ 4.396-88 Система показателей качества продукции (СПКП). Автомобили легковые. Номенклатура показателей (с Изменением N 1)" style="width:15.6pt;height:18.8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Долговечность</w:t>
            </w:r>
          </w:p>
        </w:tc>
      </w:tr>
      <w:tr w:rsidR="006E600D" w:rsidTr="006E600D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_____________________</w:t>
            </w:r>
            <w:r>
              <w:rPr>
                <w:color w:val="2D2D2D"/>
                <w:sz w:val="15"/>
                <w:szCs w:val="15"/>
              </w:rPr>
              <w:br/>
              <w:t>* Значение показателя устанавливается с указанием величины вероятности "</w:t>
            </w:r>
            <w:r>
              <w:rPr>
                <w:color w:val="2D2D2D"/>
                <w:sz w:val="15"/>
                <w:szCs w:val="15"/>
              </w:rPr>
              <w:pict>
                <v:shape id="_x0000_i2310" type="#_x0000_t75" alt="ГОСТ 4.396-88 Система показателей качества продукции (СПКП). Автомобили легковые. Номенклатура показателей (с Изменением N 1)" style="width:9.15pt;height:12.9pt"/>
              </w:pict>
            </w:r>
            <w:r>
              <w:rPr>
                <w:color w:val="2D2D2D"/>
                <w:sz w:val="15"/>
                <w:szCs w:val="15"/>
              </w:rPr>
              <w:t>".</w:t>
            </w:r>
          </w:p>
        </w:tc>
      </w:tr>
      <w:tr w:rsidR="006E600D" w:rsidTr="006E600D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2.2. Исключен. </w:t>
            </w:r>
            <w:proofErr w:type="spellStart"/>
            <w:r w:rsidRPr="006E600D">
              <w:rPr>
                <w:color w:val="2D2D2D"/>
                <w:sz w:val="15"/>
                <w:szCs w:val="15"/>
              </w:rPr>
              <w:t>Изм</w:t>
            </w:r>
            <w:proofErr w:type="spellEnd"/>
            <w:r w:rsidRPr="006E600D">
              <w:rPr>
                <w:color w:val="2D2D2D"/>
                <w:sz w:val="15"/>
                <w:szCs w:val="15"/>
              </w:rPr>
              <w:t>. N 1</w:t>
            </w:r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2.3. </w:t>
            </w:r>
            <w:r>
              <w:rPr>
                <w:b/>
                <w:bCs/>
                <w:color w:val="2D2D2D"/>
                <w:sz w:val="15"/>
                <w:szCs w:val="15"/>
              </w:rPr>
              <w:t>Средняя наработка на отказ</w:t>
            </w:r>
            <w:r>
              <w:rPr>
                <w:color w:val="2D2D2D"/>
                <w:sz w:val="15"/>
                <w:szCs w:val="15"/>
              </w:rPr>
              <w:t>*, тыс. км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11" type="#_x0000_t75" alt="ГОСТ 4.396-88 Система показателей качества продукции (СПКП). Автомобили легковые. Номенклатура показателей (с Изменением N 1)" style="width:15.0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2.4. </w:t>
            </w:r>
            <w:r>
              <w:rPr>
                <w:b/>
                <w:bCs/>
                <w:color w:val="2D2D2D"/>
                <w:sz w:val="15"/>
                <w:szCs w:val="15"/>
              </w:rPr>
              <w:t>Коррозионная стойкость кузова</w:t>
            </w:r>
            <w:r>
              <w:rPr>
                <w:color w:val="2D2D2D"/>
                <w:sz w:val="15"/>
                <w:szCs w:val="15"/>
              </w:rPr>
              <w:t>*, лет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12" type="#_x0000_t75" alt="ГОСТ 4.396-88 Система показателей качества продукции (СПКП). Автомобили легковые. Номенклатура показателей (с Изменением N 1)" style="width:18.8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Долговечность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 Гарантийный срок эксплуатации (гарантийная наработка), лет (тыс. км)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Гарантийные обязательства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ПОКАЗАТЕЛИ ЭКОНОМНОГО ИСПОЛЬЗОВАНИЯ СЫРЬЯ, МАТЕРИАЛОВ, ТОПЛИВА, ЭНЕРГИИ, ТРУДОВЫХ РЕСУРСОВ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3.1. </w:t>
            </w:r>
            <w:r>
              <w:rPr>
                <w:b/>
                <w:bCs/>
                <w:color w:val="2D2D2D"/>
                <w:sz w:val="15"/>
                <w:szCs w:val="15"/>
              </w:rPr>
              <w:t>Удельная масса*</w: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/м</w:t>
            </w:r>
            <w:r>
              <w:rPr>
                <w:color w:val="2D2D2D"/>
                <w:sz w:val="15"/>
                <w:szCs w:val="15"/>
              </w:rPr>
              <w:pict>
                <v:shape id="_x0000_i2313" type="#_x0000_t75" alt="ГОСТ 4.396-88 Система показателей качества продукции (СПКП). Автомобили легковые. Номенклатура показател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14" type="#_x0000_t75" alt="ГОСТ 4.396-88 Система показателей качества продукции (СПКП). Автомобили легковые. Номенклатура показателей (с Изменением N 1)" style="width:26.35pt;height:18.8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конструкции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 Расход топлива при движении с постоянной скоростью 90 км/ч (</w:t>
            </w:r>
            <w:r w:rsidRPr="006E600D">
              <w:rPr>
                <w:color w:val="2D2D2D"/>
                <w:sz w:val="15"/>
                <w:szCs w:val="15"/>
              </w:rPr>
              <w:t>ГОСТ 20306-85</w:t>
            </w:r>
            <w:r>
              <w:rPr>
                <w:color w:val="2D2D2D"/>
                <w:sz w:val="15"/>
                <w:szCs w:val="15"/>
              </w:rPr>
              <w:t>), л/100 км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238760"/>
                  <wp:effectExtent l="19050" t="0" r="9525" b="0"/>
                  <wp:docPr id="1291" name="Рисунок 1291" descr="ГОСТ 4.396-88 Система показателей качества продукции (СПКП). Автомобили легковые. Номенклатура показателе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" descr="ГОСТ 4.396-88 Система показателей качества продукции (СПКП). Автомобили легковые. Номенклатура показателе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Топливная экономичность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 Расход топлива при движении с постоянной скоростью 120 км/ч (</w:t>
            </w:r>
            <w:r w:rsidRPr="006E600D">
              <w:rPr>
                <w:color w:val="2D2D2D"/>
                <w:sz w:val="15"/>
                <w:szCs w:val="15"/>
              </w:rPr>
              <w:t>ГОСТ 20306-85</w:t>
            </w:r>
            <w:r>
              <w:rPr>
                <w:color w:val="2D2D2D"/>
                <w:sz w:val="15"/>
                <w:szCs w:val="15"/>
              </w:rPr>
              <w:t>), л/100 км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0215" cy="238760"/>
                  <wp:effectExtent l="19050" t="0" r="6985" b="0"/>
                  <wp:docPr id="1292" name="Рисунок 1292" descr="ГОСТ 4.396-88 Система показателей качества продукции (СПКП). Автомобили легковые. Номенклатура показателе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2" descr="ГОСТ 4.396-88 Система показателей качества продукции (СПКП). Автомобили легковые. Номенклатура показателе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3.4. Расход топлива в городском цикле (</w:t>
            </w:r>
            <w:r w:rsidRPr="006E600D">
              <w:rPr>
                <w:color w:val="2D2D2D"/>
                <w:sz w:val="15"/>
                <w:szCs w:val="15"/>
              </w:rPr>
              <w:t>ГОСТ 20306-85</w:t>
            </w:r>
            <w:r>
              <w:rPr>
                <w:color w:val="2D2D2D"/>
                <w:sz w:val="15"/>
                <w:szCs w:val="15"/>
              </w:rPr>
              <w:t>), л/100 км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17" type="#_x0000_t75" alt="ГОСТ 4.396-88 Система показателей качества продукции (СПКП). Автомобили легковые. Номенклатура показателей (с Изменением N 1)" style="width:27.4pt;height:18.8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3.5. </w:t>
            </w:r>
            <w:r>
              <w:rPr>
                <w:b/>
                <w:bCs/>
                <w:color w:val="2D2D2D"/>
                <w:sz w:val="15"/>
                <w:szCs w:val="15"/>
              </w:rPr>
              <w:t xml:space="preserve">Обобщенный приведенный расход топлива*, 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л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t>/100 км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18" type="#_x0000_t75" alt="ГОСТ 4.396-88 Система показателей качества продукции (СПКП). Автомобили легковые. Номенклатура показателей (с Изменением N 1)" style="width:15.6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6E600D" w:rsidTr="006E600D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ЭРГОНОМИЧЕСКИЕ ПОКАЗАТЕЛИ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4.1. Уровень внутреннего шума при скорости 100 км/ч*, </w:t>
            </w:r>
            <w:proofErr w:type="spellStart"/>
            <w:r>
              <w:rPr>
                <w:color w:val="2D2D2D"/>
                <w:sz w:val="15"/>
                <w:szCs w:val="15"/>
              </w:rPr>
              <w:t>дБА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Акустические условия в кабине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 2 Уровень внутреннего шума (ГОСТ 27435-87), </w:t>
            </w:r>
            <w:proofErr w:type="spellStart"/>
            <w:r>
              <w:rPr>
                <w:color w:val="2D2D2D"/>
                <w:sz w:val="15"/>
                <w:szCs w:val="15"/>
              </w:rPr>
              <w:t>дБА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 Максимальное усилие на педали тормоза, Н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Соответствие силовым возможностям человека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ПОКАЗАТЕЛИ ТЕХНОЛОГИЧНОСТИ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 Удельная оперативная трудоемкость (</w:t>
            </w:r>
            <w:r w:rsidRPr="006E600D">
              <w:rPr>
                <w:color w:val="2D2D2D"/>
                <w:sz w:val="15"/>
                <w:szCs w:val="15"/>
              </w:rPr>
              <w:t>ГОСТ 21624-81</w:t>
            </w:r>
            <w:r>
              <w:rPr>
                <w:color w:val="2D2D2D"/>
                <w:sz w:val="15"/>
                <w:szCs w:val="15"/>
              </w:rPr>
              <w:t xml:space="preserve">),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  <w:r>
              <w:rPr>
                <w:color w:val="2D2D2D"/>
                <w:sz w:val="15"/>
                <w:szCs w:val="15"/>
              </w:rPr>
              <w:t>/тыс. км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Эксплуатационная технологичность и ремонтопригодность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5.1.1. Технического обслуживания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19" type="#_x0000_t75" alt="ГОСТ 4.396-88 Система показателей качества продукции (СПКП). Автомобили легковые. Номенклатура показателей (с Изменением N 1)" style="width:22.0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5.1.2. Текущего ремонта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20" type="#_x0000_t75" alt="ГОСТ 4.396-88 Система показателей качества продукции (СПКП). Автомобили легковые. Номенклатура показателей (с Изменением N 1)" style="width:22.05pt;height:18.8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 Периодичность технического обслуживания (ТО-1/ТО-2) (</w:t>
            </w:r>
            <w:r w:rsidRPr="006E600D">
              <w:rPr>
                <w:color w:val="2D2D2D"/>
                <w:sz w:val="15"/>
                <w:szCs w:val="15"/>
              </w:rPr>
              <w:t>ГОСТ 21624-81</w:t>
            </w:r>
            <w:r>
              <w:rPr>
                <w:color w:val="2D2D2D"/>
                <w:sz w:val="15"/>
                <w:szCs w:val="15"/>
              </w:rPr>
              <w:t>), тыс. км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21" type="#_x0000_t75" alt="ГОСТ 4.396-88 Система показателей качества продукции (СПКП). Автомобили легковые. Номенклатура показателей (с Изменением N 1)" style="width:22.0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Эксплуатационная технологичность и ремонтопригодность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ЭКОЛОГИЧЕСКИЕ ПОКАЗАТЕЛИ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6.1. Содержание вредных веществ в отработавших газах бензиновых двигателей* (</w:t>
            </w:r>
            <w:r w:rsidRPr="006E600D">
              <w:rPr>
                <w:color w:val="2D2D2D"/>
                <w:sz w:val="15"/>
                <w:szCs w:val="15"/>
              </w:rPr>
              <w:t>ГОСТ 17.2.2.03-87</w:t>
            </w:r>
            <w:r>
              <w:rPr>
                <w:color w:val="2D2D2D"/>
                <w:sz w:val="15"/>
                <w:szCs w:val="15"/>
              </w:rPr>
              <w:t>), 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загрязнения окружающей среды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6.2. </w:t>
            </w:r>
            <w:proofErr w:type="spellStart"/>
            <w:r>
              <w:rPr>
                <w:color w:val="2D2D2D"/>
                <w:sz w:val="15"/>
                <w:szCs w:val="15"/>
              </w:rPr>
              <w:t>Дымность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отработавших газов дизельных двигателей* (</w:t>
            </w:r>
            <w:r w:rsidRPr="006E600D">
              <w:rPr>
                <w:color w:val="2D2D2D"/>
                <w:sz w:val="15"/>
                <w:szCs w:val="15"/>
              </w:rPr>
              <w:t>ГОСТ 17.2.2.01-84</w:t>
            </w:r>
            <w:r>
              <w:rPr>
                <w:color w:val="2D2D2D"/>
                <w:sz w:val="15"/>
                <w:szCs w:val="15"/>
              </w:rPr>
              <w:t>), 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 Уровень внешнего шума* (</w:t>
            </w:r>
            <w:r w:rsidRPr="006E600D">
              <w:rPr>
                <w:color w:val="2D2D2D"/>
                <w:sz w:val="15"/>
                <w:szCs w:val="15"/>
              </w:rPr>
              <w:t>ГОСТ 27436-87</w:t>
            </w:r>
            <w:r>
              <w:rPr>
                <w:color w:val="2D2D2D"/>
                <w:sz w:val="15"/>
                <w:szCs w:val="15"/>
              </w:rPr>
              <w:t xml:space="preserve">), </w:t>
            </w:r>
            <w:proofErr w:type="spellStart"/>
            <w:r>
              <w:rPr>
                <w:color w:val="2D2D2D"/>
                <w:sz w:val="15"/>
                <w:szCs w:val="15"/>
              </w:rPr>
              <w:t>дБА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6E600D" w:rsidTr="006E600D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ПОКАЗАТЕЛИ БЕЗОПАСНОСТИ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7.1. Соответствие законодательным требованиям по безопасности конструкции Правил ЕЭК ООН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Соответствие требованиям активной и пассивной безопасности</w:t>
            </w:r>
          </w:p>
        </w:tc>
      </w:tr>
      <w:tr w:rsidR="006E600D" w:rsidTr="006E600D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ЭСТЕТИЧЕСКИЕ ПОКАЗАТЕЛИ</w:t>
            </w:r>
          </w:p>
        </w:tc>
      </w:tr>
      <w:tr w:rsidR="006E600D" w:rsidTr="006E600D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8.1. Показатель совершенства художественно-конструкторского решения, балл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322" type="#_x0000_t75" alt="ГОСТ 4.396-88 Система показателей качества продукции (СПКП). Автомобили легковые. Номенклатура показателей (с Изменением N 1)" style="width:17.7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E600D">
        <w:rPr>
          <w:color w:val="2D2D2D"/>
          <w:sz w:val="15"/>
          <w:szCs w:val="15"/>
        </w:rPr>
        <w:t>Изм</w:t>
      </w:r>
      <w:proofErr w:type="spellEnd"/>
      <w:r w:rsidRPr="006E600D">
        <w:rPr>
          <w:color w:val="2D2D2D"/>
          <w:sz w:val="15"/>
          <w:szCs w:val="15"/>
        </w:rPr>
        <w:t>.</w:t>
      </w:r>
      <w:proofErr w:type="gramEnd"/>
      <w:r w:rsidRPr="006E600D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Полужирным шрифтом выделены показатели, включенные в государственный стандарт ОТТ с перспективными требованиями. Показатели со знаком "*" являются основными оценочными.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Допускается для показателя 8.1 вместо оценки приводить ссылку на решение художественно-конструкторского совета, назначенного в установленном порядке.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Допускается по требованию основного потребителя (заказчика) и по согласованию с головной организацией по виду продукции изменять по количеству и содержанию номенклатуру показателей, содержащихся в табл.1.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Оценку технического уровня автомобилей по показателям групп 4, 6, 7 проводить на соответствие Правилам ЕЭК ООН, стандартам ИСО и сравнением с зарубежными аналогами.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Алфавитный перечень показателей качества легковых автомобилей приведен в приложении 1.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Термины, применяемые в настоящем стандарте, и их пояснения приведены в приложении 2.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ПРИМЕНЯЕМОСТЬ ПОКАЗАТЕЛЕЙ КАЧЕСТВА ЛЕГКОВЫХ АВТОМОБИЛЕЙ</w:t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Перечень основных показателей качества, включенных в государственный стандарт ОТТ с перспективными требованиями: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удельная полезная площадь салона;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установленный ресурс;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установленная безотказная наработка;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наработка на отказ;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коррозионная стойкость кузова;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удельная масса;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обобщенный приведенный расход топлива.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Применяемость показателей качества по подгруппам однородной продукции и по видам нормативно-технической документации приведена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1848"/>
        <w:gridCol w:w="2033"/>
        <w:gridCol w:w="924"/>
        <w:gridCol w:w="1478"/>
        <w:gridCol w:w="739"/>
        <w:gridCol w:w="739"/>
        <w:gridCol w:w="925"/>
      </w:tblGrid>
      <w:tr w:rsidR="006E600D" w:rsidTr="006E600D">
        <w:trPr>
          <w:trHeight w:val="15"/>
        </w:trPr>
        <w:tc>
          <w:tcPr>
            <w:tcW w:w="1478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</w:tr>
      <w:tr w:rsidR="006E600D" w:rsidTr="006E600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показателя по табл.1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 по подгруппам легковых автомобилей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 в НТД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пассажирских ОКП 45 1400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грузопассажирских ОКП 45 1400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ТЗ на НИР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Стандарты (</w:t>
            </w:r>
            <w:proofErr w:type="gramStart"/>
            <w:r>
              <w:rPr>
                <w:color w:val="2D2D2D"/>
                <w:sz w:val="15"/>
                <w:szCs w:val="15"/>
              </w:rPr>
              <w:t>кроме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ГОСТ ОТТ)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ТЗ на ОКР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</w:t>
            </w:r>
          </w:p>
        </w:tc>
      </w:tr>
      <w:tr w:rsidR="006E600D" w:rsidTr="006E600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6E600D" w:rsidTr="006E600D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</w:tbl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Знак "+" означает применяемость, знак "</w:t>
      </w:r>
      <w:proofErr w:type="gramStart"/>
      <w:r>
        <w:rPr>
          <w:color w:val="2D2D2D"/>
          <w:sz w:val="15"/>
          <w:szCs w:val="15"/>
        </w:rPr>
        <w:t>-"</w:t>
      </w:r>
      <w:proofErr w:type="gram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неприменяемость</w:t>
      </w:r>
      <w:proofErr w:type="spellEnd"/>
      <w:r>
        <w:rPr>
          <w:color w:val="2D2D2D"/>
          <w:sz w:val="15"/>
          <w:szCs w:val="15"/>
        </w:rPr>
        <w:t xml:space="preserve"> соответствующих показателей. Знак "±" означает необязательность применения. Знак</w:t>
      </w:r>
      <w:proofErr w:type="gramStart"/>
      <w:r>
        <w:rPr>
          <w:color w:val="2D2D2D"/>
          <w:sz w:val="15"/>
          <w:szCs w:val="15"/>
        </w:rPr>
        <w:t xml:space="preserve"> </w:t>
      </w:r>
      <w:r>
        <w:rPr>
          <w:color w:val="2D2D2D"/>
          <w:sz w:val="15"/>
          <w:szCs w:val="15"/>
        </w:rPr>
        <w:lastRenderedPageBreak/>
        <w:t xml:space="preserve">"(+)" </w:t>
      </w:r>
      <w:proofErr w:type="gramEnd"/>
      <w:r>
        <w:rPr>
          <w:color w:val="2D2D2D"/>
          <w:sz w:val="15"/>
          <w:szCs w:val="15"/>
        </w:rPr>
        <w:t>означает применяемость для государственного стандарта ОТТ с перспективными требованиями.</w:t>
      </w:r>
      <w:r>
        <w:rPr>
          <w:color w:val="2D2D2D"/>
          <w:sz w:val="15"/>
          <w:szCs w:val="15"/>
        </w:rPr>
        <w:br/>
      </w:r>
    </w:p>
    <w:p w:rsidR="006E600D" w:rsidRDefault="006E600D" w:rsidP="006E600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АЛФАВИТНЫЙ ПЕРЕЧЕНЬ ПОКАЗАТЕЛЕЙ КАЧЕСТВА ЛЕГКОВЫХ АВТОМОБИЛЕЙ</w:t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86"/>
        <w:gridCol w:w="1294"/>
      </w:tblGrid>
      <w:tr w:rsidR="006E600D" w:rsidTr="006E600D">
        <w:trPr>
          <w:trHeight w:val="15"/>
        </w:trPr>
        <w:tc>
          <w:tcPr>
            <w:tcW w:w="8686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База автомобиля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 (число мест для сидения, включая место водителя)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разгона на скорости от 0 до 100 км/ч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1.19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разгона на IV и V передачах на скорости от 60 до 100 км/ч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1.20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салона полезная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Дымность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отработавших газов дизельных двигателей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Емкость топливного бака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аэродинамического сопротивления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Масса удельная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Наработка безотказная установленная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Наработка на отказ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багажного отделения (кузова)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1.17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Периодичность технического обслуживания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Площадь салона удельная полезная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1.16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 двигателя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 масс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совершенства художественно-конструкторского решения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8.1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Радиус поворота автомобиля внешний габаритный минимальный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Размеры габаритные автомобиля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Размеры шин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топлива в городском цикле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Расход топлива обобщенный приведенный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топлива при движении с постоянной скоростью 90 км/ч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топлива при движении с постоянной скоростью 120 км/ч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Ресурс установленный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максимальная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1.18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вредных веществ в отработавших газах бензиновых двигателей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Соответствие законодательным требованиям по безопасности конструкции Правил ЕЭК ООН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Срок эксплуатации гарантийный (гарантийная наработка)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Стойкость кузова коррозионная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двигателя, число и расположение цилиндров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кузова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перевозок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трансмиссии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Трудоемкость удельная оперативная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внешнего шума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внутреннего шума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внутреннего шума при скорости 100 км/ч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максимальное на педали тормоза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6E600D" w:rsidTr="006E60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салона полезная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</w:tr>
    </w:tbl>
    <w:p w:rsidR="006E600D" w:rsidRDefault="006E600D" w:rsidP="006E600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(справочное). ТЕРМИНЫ, ПРИМЕНЯЕМЫЕ В НАСТОЯЩЕМ СТАНДАРТЕ, И ПОЯСНЕНИЯ К НИМ</w:t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ПРИЛОЖЕНИЕ 2</w:t>
      </w:r>
      <w:r>
        <w:rPr>
          <w:color w:val="2D2D2D"/>
          <w:sz w:val="15"/>
          <w:szCs w:val="15"/>
        </w:rPr>
        <w:br/>
        <w:t>Справочное</w:t>
      </w:r>
    </w:p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5"/>
        <w:gridCol w:w="1228"/>
        <w:gridCol w:w="5586"/>
      </w:tblGrid>
      <w:tr w:rsidR="006E600D" w:rsidTr="006E600D">
        <w:trPr>
          <w:trHeight w:val="15"/>
        </w:trPr>
        <w:tc>
          <w:tcPr>
            <w:tcW w:w="4066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6E600D" w:rsidRDefault="006E600D">
            <w:pPr>
              <w:rPr>
                <w:sz w:val="2"/>
                <w:szCs w:val="24"/>
              </w:rPr>
            </w:pPr>
          </w:p>
        </w:tc>
      </w:tr>
      <w:tr w:rsidR="006E600D" w:rsidTr="006E600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 качества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показателя по табл.1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Пояснение</w:t>
            </w:r>
          </w:p>
        </w:tc>
      </w:tr>
      <w:tr w:rsidR="006E600D" w:rsidTr="006E600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Тип перевозок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Пассажирские или грузопассажирские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Тип кузова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Определяется по отраслевой нормативно-технической документации, утвержденной в установленном порядке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Вместимость (число мест для сидения, включая место водителя)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Определяется изготовителем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Тип трансмиссии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Указывается тип основных агрегатов, тип привода и количество ведущих осей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Тип двигателя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Указывается вид используемого топлива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Показатели массы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Определяется по </w:t>
            </w: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СЭВ 1598-79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Полезная длина салона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Определяется как расстояние по горизонтали от центра </w:t>
            </w:r>
            <w:proofErr w:type="spellStart"/>
            <w:r>
              <w:rPr>
                <w:color w:val="2D2D2D"/>
                <w:sz w:val="15"/>
                <w:szCs w:val="15"/>
              </w:rPr>
              <w:t>ненажатой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педали управления подачей топлива (точка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по </w:t>
            </w:r>
            <w:r w:rsidRPr="006E600D">
              <w:rPr>
                <w:color w:val="2D2D2D"/>
                <w:sz w:val="15"/>
                <w:szCs w:val="15"/>
              </w:rPr>
              <w:t>ГОСТ 24350-88</w:t>
            </w:r>
            <w:r>
              <w:rPr>
                <w:color w:val="2D2D2D"/>
                <w:sz w:val="15"/>
                <w:szCs w:val="15"/>
              </w:rPr>
              <w:t>) до контрольной точки посадки пассажира на заднем сидении (точка </w:t>
            </w:r>
            <w:r>
              <w:rPr>
                <w:color w:val="2D2D2D"/>
                <w:sz w:val="15"/>
                <w:szCs w:val="15"/>
              </w:rPr>
              <w:pict>
                <v:shape id="_x0000_i2323" type="#_x0000_t75" alt="ГОСТ 4.396-88 Система показателей качества продукции (СПКП). Автомобили легковые. Номенклатура показателей (с Изменением N 1)" style="width:12.35pt;height:12.9pt"/>
              </w:pict>
            </w:r>
            <w:r>
              <w:rPr>
                <w:color w:val="2D2D2D"/>
                <w:sz w:val="15"/>
                <w:szCs w:val="15"/>
              </w:rPr>
              <w:t> по </w:t>
            </w:r>
            <w:r w:rsidRPr="006E600D">
              <w:rPr>
                <w:color w:val="2D2D2D"/>
                <w:sz w:val="15"/>
                <w:szCs w:val="15"/>
              </w:rPr>
              <w:t>ГОСТ 28261-89</w:t>
            </w:r>
            <w:r>
              <w:rPr>
                <w:color w:val="2D2D2D"/>
                <w:sz w:val="15"/>
                <w:szCs w:val="15"/>
              </w:rPr>
              <w:t>). Допускается определять от точки "пятки" (точка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по </w:t>
            </w:r>
            <w:r w:rsidRPr="006E600D">
              <w:rPr>
                <w:color w:val="2D2D2D"/>
                <w:sz w:val="15"/>
                <w:szCs w:val="15"/>
              </w:rPr>
              <w:t>ГОСТ 24350-88</w:t>
            </w:r>
            <w:r>
              <w:rPr>
                <w:color w:val="2D2D2D"/>
                <w:sz w:val="15"/>
                <w:szCs w:val="15"/>
              </w:rPr>
              <w:t>). Сравнение значений показателей проводится только в том случае, если они замерены по одной методике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Полезная ширина салона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Определяется на уровне плеч пассажиров </w:t>
            </w:r>
            <w:proofErr w:type="gramStart"/>
            <w:r>
              <w:rPr>
                <w:color w:val="2D2D2D"/>
                <w:sz w:val="15"/>
                <w:szCs w:val="15"/>
              </w:rPr>
              <w:t>на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заднем </w:t>
            </w:r>
            <w:proofErr w:type="spellStart"/>
            <w:r>
              <w:rPr>
                <w:color w:val="2D2D2D"/>
                <w:sz w:val="15"/>
                <w:szCs w:val="15"/>
              </w:rPr>
              <w:t>сиденьи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Внешний минимальный габаритный радиус поворота автомобиля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Приводятся данные по наиболее выступающей части кузова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Коэффициент аэродинамического сопротивления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Экспериментальный безразмерный параметр, характеризующий аэродинамические качества автомобиля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Объем багажного отделения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отсутствии изолированного отделения значения приводят со сложенными и разложенными задними сиденьями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Время разгона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1.19, 1.20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разгона до заданной скорости с нагрузкой (водитель и пассажир)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Коррозионная стойкость кузова, лет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Определяется сроком службы кузова, календарной продолжительностью от начала эксплуатации автомобиля, в течение которой </w:t>
            </w:r>
            <w:proofErr w:type="gramStart"/>
            <w:r>
              <w:rPr>
                <w:color w:val="2D2D2D"/>
                <w:sz w:val="15"/>
                <w:szCs w:val="15"/>
              </w:rPr>
              <w:t>кузов не достигнет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предельного состояния. Предельное состояние определяется наличием одного и более сквозных коррозионных перфораций, при которых эксплуатация кузова должна быть прекращена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Обобщенный приведенный расход топлива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автомобилей, у которых значение показателя 1.18 свыше 130 км/ч, определяется как арифметическая сумма 25% значений показателей 3.2, 3.3 и 50% значения показателя 3.4. Для автомобилей с показателем 1.18 менее 130 км/ч определяется как арифметическая сумма 50% показателей 3.2 и 3.4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 Максимальное усилие на педали тормоза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Определяется по нормативно-технической документации, утвержденной в установленном порядке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 Соответствие законодательным требованиям по безопасности конструкции Правил ЕЭК ООН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Полнота выполнения всех действующих требований, объявленных к введению в течение планируемого срока производства автомобилей (относится к моделям единого исполнения, для внутреннего и мирового рынка)</w:t>
            </w:r>
          </w:p>
        </w:tc>
      </w:tr>
      <w:tr w:rsidR="006E600D" w:rsidTr="006E600D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 Показатель совершенства художественно-конструкторского решения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8.1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00D" w:rsidRDefault="006E60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Комплексная количественная экспертная оценка художественного Совета </w:t>
            </w:r>
            <w:proofErr w:type="spellStart"/>
            <w:r>
              <w:rPr>
                <w:color w:val="2D2D2D"/>
                <w:sz w:val="15"/>
                <w:szCs w:val="15"/>
              </w:rPr>
              <w:t>Минавтопрома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СССР, учитывающая композиционную целостность, оригинальность, единство стилевого решения, рациональность формы и др.</w:t>
            </w:r>
          </w:p>
        </w:tc>
      </w:tr>
    </w:tbl>
    <w:p w:rsidR="006E600D" w:rsidRDefault="006E600D" w:rsidP="006E60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E600D">
        <w:rPr>
          <w:color w:val="2D2D2D"/>
          <w:sz w:val="15"/>
          <w:szCs w:val="15"/>
        </w:rPr>
        <w:t>Изм</w:t>
      </w:r>
      <w:proofErr w:type="spellEnd"/>
      <w:r w:rsidRPr="006E600D">
        <w:rPr>
          <w:color w:val="2D2D2D"/>
          <w:sz w:val="15"/>
          <w:szCs w:val="15"/>
        </w:rPr>
        <w:t>.</w:t>
      </w:r>
      <w:proofErr w:type="gramEnd"/>
      <w:r w:rsidRPr="006E600D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6E600D" w:rsidRDefault="00FC651B" w:rsidP="006E600D">
      <w:pPr>
        <w:rPr>
          <w:szCs w:val="15"/>
        </w:rPr>
      </w:pPr>
    </w:p>
    <w:sectPr w:rsidR="00FC651B" w:rsidRPr="006E600D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E724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D1B84"/>
    <w:rsid w:val="000E11B6"/>
    <w:rsid w:val="00144A40"/>
    <w:rsid w:val="00153F83"/>
    <w:rsid w:val="001741CA"/>
    <w:rsid w:val="00177C25"/>
    <w:rsid w:val="002224AF"/>
    <w:rsid w:val="0024605C"/>
    <w:rsid w:val="002D3ACA"/>
    <w:rsid w:val="002E724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6E600D"/>
    <w:rsid w:val="007214CA"/>
    <w:rsid w:val="007B4FA1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80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87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182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2522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5798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414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268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196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7797087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4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36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397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7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8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44923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111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191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36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2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413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4648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20976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470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78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26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0131359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1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76683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818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178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71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04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491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73288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7610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598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78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298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2206100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1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3959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4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52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8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5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1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402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8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78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1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5416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1379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64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2017-10-12T14:05:00Z</dcterms:created>
  <dcterms:modified xsi:type="dcterms:W3CDTF">2017-10-12T14:05:00Z</dcterms:modified>
</cp:coreProperties>
</file>