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56" w:rsidRDefault="00947956" w:rsidP="0094795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4.401-88 Система показателей качества продукции (СПКП). Автомобили грузовые. Номенклатура показателей</w:t>
      </w:r>
    </w:p>
    <w:p w:rsidR="00947956" w:rsidRDefault="00947956" w:rsidP="0094795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4.401-88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Т51</w:t>
      </w:r>
    </w:p>
    <w:p w:rsidR="00947956" w:rsidRDefault="00947956" w:rsidP="0094795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ГОСУДАРСТВЕННЫЙ СТАНДАРТ СОЮ3А ССР</w:t>
      </w:r>
    </w:p>
    <w:p w:rsidR="00947956" w:rsidRDefault="00947956" w:rsidP="0094795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Система показателей качества продукции </w:t>
      </w:r>
    </w:p>
    <w:p w:rsidR="00947956" w:rsidRDefault="00947956" w:rsidP="0094795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АВТОМОБИЛИ ГРУЗОВЫЕ </w:t>
      </w:r>
    </w:p>
    <w:p w:rsidR="00947956" w:rsidRDefault="00947956" w:rsidP="0094795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Номенклатура показателей</w:t>
      </w:r>
    </w:p>
    <w:p w:rsidR="00947956" w:rsidRPr="00947956" w:rsidRDefault="00947956" w:rsidP="0094795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spellStart"/>
      <w:r>
        <w:rPr>
          <w:color w:val="3C3C3C"/>
          <w:sz w:val="41"/>
          <w:szCs w:val="41"/>
        </w:rPr>
        <w:t>Product-quality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index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system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gramStart"/>
      <w:r w:rsidRPr="00947956">
        <w:rPr>
          <w:color w:val="3C3C3C"/>
          <w:sz w:val="41"/>
          <w:szCs w:val="41"/>
          <w:lang w:val="en-US"/>
        </w:rPr>
        <w:t>Tracks.</w:t>
      </w:r>
      <w:proofErr w:type="gramEnd"/>
      <w:r w:rsidRPr="00947956">
        <w:rPr>
          <w:color w:val="3C3C3C"/>
          <w:sz w:val="41"/>
          <w:szCs w:val="41"/>
          <w:lang w:val="en-US"/>
        </w:rPr>
        <w:t> </w:t>
      </w:r>
      <w:r w:rsidRPr="00947956">
        <w:rPr>
          <w:color w:val="3C3C3C"/>
          <w:sz w:val="41"/>
          <w:szCs w:val="41"/>
          <w:lang w:val="en-US"/>
        </w:rPr>
        <w:br/>
        <w:t>Nomenclature of indices</w:t>
      </w:r>
    </w:p>
    <w:p w:rsidR="00947956" w:rsidRPr="00947956" w:rsidRDefault="00947956" w:rsidP="009479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947956">
        <w:rPr>
          <w:color w:val="2D2D2D"/>
          <w:sz w:val="15"/>
          <w:szCs w:val="15"/>
          <w:lang w:val="en-US"/>
        </w:rPr>
        <w:br/>
      </w:r>
      <w:r w:rsidRPr="00947956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ОКП</w:t>
      </w:r>
      <w:r w:rsidRPr="00947956">
        <w:rPr>
          <w:color w:val="2D2D2D"/>
          <w:sz w:val="15"/>
          <w:szCs w:val="15"/>
          <w:lang w:val="en-US"/>
        </w:rPr>
        <w:t xml:space="preserve"> 45 1100</w:t>
      </w:r>
    </w:p>
    <w:p w:rsidR="00947956" w:rsidRDefault="00947956" w:rsidP="0094795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Срок действия с 01.01.89 </w:t>
      </w:r>
      <w:r>
        <w:rPr>
          <w:color w:val="2D2D2D"/>
          <w:sz w:val="15"/>
          <w:szCs w:val="15"/>
        </w:rPr>
        <w:br/>
        <w:t>до 01.01.94*</w:t>
      </w:r>
      <w:r>
        <w:rPr>
          <w:color w:val="2D2D2D"/>
          <w:sz w:val="15"/>
          <w:szCs w:val="15"/>
        </w:rPr>
        <w:br/>
        <w:t>________________ </w:t>
      </w:r>
      <w:r>
        <w:rPr>
          <w:color w:val="2D2D2D"/>
          <w:sz w:val="15"/>
          <w:szCs w:val="15"/>
        </w:rPr>
        <w:br/>
        <w:t>* Ограничение срока действия снято по </w:t>
      </w:r>
      <w:r>
        <w:rPr>
          <w:color w:val="2D2D2D"/>
          <w:sz w:val="15"/>
          <w:szCs w:val="15"/>
        </w:rPr>
        <w:br/>
        <w:t>протоколу N 4-5 Межгосударственного Совета по </w:t>
      </w:r>
      <w:r>
        <w:rPr>
          <w:color w:val="2D2D2D"/>
          <w:sz w:val="15"/>
          <w:szCs w:val="15"/>
        </w:rPr>
        <w:br/>
        <w:t>стандартизации, метрологии и сертификации.</w:t>
      </w:r>
      <w:r>
        <w:rPr>
          <w:color w:val="2D2D2D"/>
          <w:sz w:val="15"/>
          <w:szCs w:val="15"/>
        </w:rPr>
        <w:br/>
        <w:t>(ИУС N 5-6, 1993 год). - Примечание "КОДЕКС".</w:t>
      </w:r>
      <w:r>
        <w:rPr>
          <w:color w:val="2D2D2D"/>
          <w:sz w:val="15"/>
          <w:szCs w:val="15"/>
        </w:rPr>
        <w:br/>
      </w:r>
    </w:p>
    <w:p w:rsidR="00947956" w:rsidRDefault="00947956" w:rsidP="0094795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947956" w:rsidRDefault="00947956" w:rsidP="009479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Министерством автомобильной промышленности СССР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ИСПОЛНИТЕЛИ</w:t>
      </w:r>
      <w:r>
        <w:rPr>
          <w:color w:val="2D2D2D"/>
          <w:sz w:val="15"/>
          <w:szCs w:val="15"/>
        </w:rPr>
        <w:br/>
      </w:r>
    </w:p>
    <w:p w:rsidR="00947956" w:rsidRDefault="00947956" w:rsidP="009479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В.Л.Аничкина,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 (руководитель темы); </w:t>
      </w:r>
      <w:proofErr w:type="spellStart"/>
      <w:r>
        <w:rPr>
          <w:color w:val="2D2D2D"/>
          <w:sz w:val="15"/>
          <w:szCs w:val="15"/>
        </w:rPr>
        <w:t>А.П.Кожеуров</w:t>
      </w:r>
      <w:proofErr w:type="spellEnd"/>
      <w:r>
        <w:rPr>
          <w:color w:val="2D2D2D"/>
          <w:sz w:val="15"/>
          <w:szCs w:val="15"/>
        </w:rPr>
        <w:t xml:space="preserve">; А.И.Егоров,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>. наук</w:t>
      </w:r>
      <w:r>
        <w:rPr>
          <w:color w:val="2D2D2D"/>
          <w:sz w:val="15"/>
          <w:szCs w:val="15"/>
        </w:rPr>
        <w:br/>
      </w:r>
    </w:p>
    <w:p w:rsidR="00947956" w:rsidRDefault="00947956" w:rsidP="009479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СССР по стандартам от 24.02.88 N 354</w:t>
      </w:r>
      <w:r>
        <w:rPr>
          <w:color w:val="2D2D2D"/>
          <w:sz w:val="15"/>
          <w:szCs w:val="15"/>
        </w:rPr>
        <w:br/>
      </w:r>
    </w:p>
    <w:p w:rsidR="00947956" w:rsidRDefault="00947956" w:rsidP="009479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ВЗАМЕН </w:t>
      </w:r>
      <w:r w:rsidRPr="00947956">
        <w:rPr>
          <w:color w:val="2D2D2D"/>
          <w:sz w:val="15"/>
          <w:szCs w:val="15"/>
        </w:rPr>
        <w:t>ГОСТ 4.401-85</w:t>
      </w:r>
      <w:r>
        <w:rPr>
          <w:color w:val="2D2D2D"/>
          <w:sz w:val="15"/>
          <w:szCs w:val="15"/>
        </w:rPr>
        <w:br/>
      </w:r>
    </w:p>
    <w:p w:rsidR="00947956" w:rsidRDefault="00947956" w:rsidP="009479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066"/>
      </w:tblGrid>
      <w:tr w:rsidR="00947956" w:rsidTr="00947956">
        <w:trPr>
          <w:trHeight w:val="15"/>
        </w:trPr>
        <w:tc>
          <w:tcPr>
            <w:tcW w:w="4990" w:type="dxa"/>
            <w:hideMark/>
          </w:tcPr>
          <w:p w:rsidR="00947956" w:rsidRDefault="00947956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947956" w:rsidRDefault="00947956">
            <w:pPr>
              <w:rPr>
                <w:sz w:val="2"/>
                <w:szCs w:val="24"/>
              </w:rPr>
            </w:pPr>
          </w:p>
        </w:tc>
      </w:tr>
      <w:tr w:rsidR="00947956" w:rsidTr="00947956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приложения</w:t>
            </w:r>
          </w:p>
        </w:tc>
      </w:tr>
      <w:tr w:rsidR="00947956" w:rsidTr="00947956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СТ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СЭВ 1598-79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1.1, приложение 2</w:t>
            </w:r>
          </w:p>
        </w:tc>
      </w:tr>
      <w:tr w:rsidR="00947956" w:rsidTr="0094795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47956">
              <w:rPr>
                <w:color w:val="2D2D2D"/>
                <w:sz w:val="15"/>
                <w:szCs w:val="15"/>
              </w:rPr>
              <w:t>ГОСТ 17.2.2.01-84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947956" w:rsidTr="0094795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47956">
              <w:rPr>
                <w:color w:val="2D2D2D"/>
                <w:sz w:val="15"/>
                <w:szCs w:val="15"/>
              </w:rPr>
              <w:t>ГОСТ 17.2.2.03-87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947956" w:rsidTr="0094795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47956">
              <w:rPr>
                <w:color w:val="2D2D2D"/>
                <w:sz w:val="15"/>
                <w:szCs w:val="15"/>
              </w:rPr>
              <w:t>ГОСТ 14846-81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947956" w:rsidTr="0094795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47956">
              <w:rPr>
                <w:color w:val="2D2D2D"/>
                <w:sz w:val="15"/>
                <w:szCs w:val="15"/>
              </w:rPr>
              <w:t>ГОСТ 21624-81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947956" w:rsidTr="0094795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47956">
              <w:rPr>
                <w:color w:val="2D2D2D"/>
                <w:sz w:val="15"/>
                <w:szCs w:val="15"/>
              </w:rPr>
              <w:t>ГОСТ 22576-77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947956" w:rsidTr="0094795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47956">
              <w:rPr>
                <w:color w:val="2D2D2D"/>
                <w:sz w:val="15"/>
                <w:szCs w:val="15"/>
              </w:rPr>
              <w:t>ГОСТ 22748-77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947956" w:rsidTr="0094795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47956">
              <w:rPr>
                <w:color w:val="2D2D2D"/>
                <w:sz w:val="15"/>
                <w:szCs w:val="15"/>
              </w:rPr>
              <w:t>ГОСТ 22895-77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947956" w:rsidTr="00947956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47956">
              <w:rPr>
                <w:color w:val="2D2D2D"/>
                <w:sz w:val="15"/>
                <w:szCs w:val="15"/>
              </w:rPr>
              <w:t>ГОСТ 27435-87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947956" w:rsidTr="00947956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47956">
              <w:rPr>
                <w:color w:val="2D2D2D"/>
                <w:sz w:val="15"/>
                <w:szCs w:val="15"/>
              </w:rPr>
              <w:t>ГОСТ 27436-87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</w:tbl>
    <w:p w:rsidR="00947956" w:rsidRDefault="00947956" w:rsidP="009479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Стандарт устанавливает номенклатуру основных показателей качества грузовых автомобилей </w:t>
      </w:r>
      <w:proofErr w:type="spellStart"/>
      <w:r>
        <w:rPr>
          <w:color w:val="2D2D2D"/>
          <w:sz w:val="15"/>
          <w:szCs w:val="15"/>
        </w:rPr>
        <w:t>общетранспортного</w:t>
      </w:r>
      <w:proofErr w:type="spellEnd"/>
      <w:r>
        <w:rPr>
          <w:color w:val="2D2D2D"/>
          <w:sz w:val="15"/>
          <w:szCs w:val="15"/>
        </w:rPr>
        <w:t xml:space="preserve"> назначения, седельных тягачей, шасси и самосвалов (кроме карьерных), включаемых в ТЗ на НИР по определению перспектив развития грузовых автомобилей, государственные стандарты с </w:t>
      </w:r>
      <w:r>
        <w:rPr>
          <w:color w:val="2D2D2D"/>
          <w:sz w:val="15"/>
          <w:szCs w:val="15"/>
        </w:rPr>
        <w:lastRenderedPageBreak/>
        <w:t>перспективными требованиями, а также номенклатуру показателей качества, включаемых в разрабатываемые и пересматриваемые стандарты на эти автомобили, ТЗ на ОКР, технические условия, карты технического уровня и качества продукции.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947956" w:rsidRDefault="00947956" w:rsidP="0094795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НОМЕНКЛАТУРА ПОКАЗАТЕЛЕЙ КАЧЕСТВА ГРУЗОВЫХ АВТОМОБИЛЕЙ</w:t>
      </w:r>
    </w:p>
    <w:p w:rsidR="00947956" w:rsidRDefault="00947956" w:rsidP="009479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Номенклатура показателей качества и характеризуемые ими свойства грузовых автомобилей приведены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47956" w:rsidRDefault="00947956" w:rsidP="0094795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49"/>
        <w:gridCol w:w="160"/>
        <w:gridCol w:w="1402"/>
        <w:gridCol w:w="3678"/>
      </w:tblGrid>
      <w:tr w:rsidR="00947956" w:rsidTr="00947956">
        <w:trPr>
          <w:trHeight w:val="15"/>
        </w:trPr>
        <w:tc>
          <w:tcPr>
            <w:tcW w:w="5914" w:type="dxa"/>
            <w:hideMark/>
          </w:tcPr>
          <w:p w:rsidR="00947956" w:rsidRDefault="00947956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47956" w:rsidRDefault="0094795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47956" w:rsidRDefault="00947956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947956" w:rsidRDefault="00947956">
            <w:pPr>
              <w:rPr>
                <w:sz w:val="2"/>
                <w:szCs w:val="24"/>
              </w:rPr>
            </w:pPr>
          </w:p>
        </w:tc>
      </w:tr>
      <w:tr w:rsidR="00947956" w:rsidTr="00947956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 качества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показателя качества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характеризуемого свойства</w:t>
            </w:r>
          </w:p>
        </w:tc>
      </w:tr>
      <w:tr w:rsidR="00947956" w:rsidTr="00947956">
        <w:tc>
          <w:tcPr>
            <w:tcW w:w="116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1. ПОКАЗАТЕЛИ НАЗНАЧЕНИЯ</w:t>
            </w: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1.1. Тип автомобиля (по типу кузова, надстройки)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 Колесная формула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Общее количество и число ведущих колес</w:t>
            </w: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 Тип двигателя, число и расположение цилиндров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двигателя</w:t>
            </w: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 Показатели двигателя (</w:t>
            </w:r>
            <w:r w:rsidRPr="00947956">
              <w:rPr>
                <w:color w:val="2D2D2D"/>
                <w:sz w:val="15"/>
                <w:szCs w:val="15"/>
              </w:rPr>
              <w:t>ГОСТ 14846-81</w:t>
            </w:r>
            <w:r>
              <w:rPr>
                <w:color w:val="2D2D2D"/>
                <w:sz w:val="15"/>
                <w:szCs w:val="15"/>
              </w:rPr>
              <w:t>)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Энергетические возможности двигателя</w:t>
            </w: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1.4.1. Номинальная мощность, кВт (л.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.), </w:t>
            </w:r>
            <w:proofErr w:type="gramStart"/>
            <w:r>
              <w:rPr>
                <w:color w:val="2D2D2D"/>
                <w:sz w:val="15"/>
                <w:szCs w:val="15"/>
              </w:rPr>
              <w:t>при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частоте вращения коленчатого вала, мин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4.401-88 Система показателей качества продукции (СПКП). Автомобили грузовые. Номенклатура показателей" style="width:12.9pt;height:17.2pt"/>
              </w:pic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28" type="#_x0000_t75" alt="ГОСТ 4.401-88 Система показателей качества продукции (СПКП). Автомобили грузовые. Номенклатура показателей" style="width:14.5pt;height:14.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1.4.2. Максимальный крутящий момент, Н·м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2910" cy="259080"/>
                  <wp:effectExtent l="19050" t="0" r="0" b="0"/>
                  <wp:docPr id="5" name="Рисунок 5" descr="ГОСТ 4.401-88 Система показателей качества продукции (СПКП). Автомобили грузовые. Номенклатура показа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4.401-88 Система показателей качества продукции (СПКП). Автомобили грузовые. Номенклатура показа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 Показатели масс (</w:t>
            </w:r>
            <w:proofErr w:type="gramStart"/>
            <w:r>
              <w:rPr>
                <w:color w:val="2D2D2D"/>
                <w:sz w:val="15"/>
                <w:szCs w:val="15"/>
              </w:rPr>
              <w:t>СТ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СЭВ 1598-79)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1.5.1. Масса груза,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0" type="#_x0000_t75" alt="ГОСТ 4.401-88 Система показателей качества продукции (СПКП). Автомобили грузовые. Номенклатура показателей" style="width:18.8pt;height:17.2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Грузоподъемность</w:t>
            </w: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1.5.2. Масса, приходящаяся на седельно-сцепное устройство тягача,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Несущая способность</w:t>
            </w: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1.5.3. Масса снаряженного автомобиля,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1" type="#_x0000_t75" alt="ГОСТ 4.401-88 Система показателей качества продукции (СПКП). Автомобили грузовые. Номенклатура показателей" style="width:18.8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конструкции</w:t>
            </w: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1.5.4. Полная конструктивная масса автомобиля,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2" type="#_x0000_t75" alt="ГОСТ 4.401-88 Система показателей качества продукции (СПКП). Автомобили грузовые. Номенклатура показателей" style="width:20.4pt;height:17.2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1.5.5. Полная конструктивная масса автопоезда,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3" type="#_x0000_t75" alt="ГОСТ 4.401-88 Система показателей качества продукции (СПКП). Автомобили грузовые. Номенклатура показателей" style="width:26.35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1.5.6. Осевая масса наиболее нагруженной оси,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1.6. Количество мест в кабине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Дополнительная полезная нагрузка</w:t>
            </w: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1.7. Габаритные размеры автомобиля (</w:t>
            </w:r>
            <w:r w:rsidRPr="00947956">
              <w:rPr>
                <w:color w:val="2D2D2D"/>
                <w:sz w:val="15"/>
                <w:szCs w:val="15"/>
              </w:rPr>
              <w:t>ГОСТ 22748-77</w:t>
            </w:r>
            <w:r>
              <w:rPr>
                <w:color w:val="2D2D2D"/>
                <w:sz w:val="15"/>
                <w:szCs w:val="15"/>
              </w:rPr>
              <w:t>), мм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конструкции</w:t>
            </w: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1.7.1. Длина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4" type="#_x0000_t75" alt="ГОСТ 4.401-88 Система показателей качества продукции (СПКП). Автомобили грузовые. Номенклатура показателей" style="width:15.05pt;height:17.2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1.7.2. Ширина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5" type="#_x0000_t75" alt="ГОСТ 4.401-88 Система показателей качества продукции (СПКП). Автомобили грузовые. Номенклатура показателей" style="width:15.05pt;height:17.2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1.7.3. Высота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6" type="#_x0000_t75" alt="ГОСТ 4.401-88 Система показателей качества продукции (СПКП). Автомобили грузовые. Номенклатура показателей" style="width:17.75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1.8. База автомобиля (</w:t>
            </w:r>
            <w:r w:rsidRPr="00947956">
              <w:rPr>
                <w:color w:val="2D2D2D"/>
                <w:sz w:val="15"/>
                <w:szCs w:val="15"/>
              </w:rPr>
              <w:t>ГОСТ 22748-77</w:t>
            </w:r>
            <w:r>
              <w:rPr>
                <w:color w:val="2D2D2D"/>
                <w:sz w:val="15"/>
                <w:szCs w:val="15"/>
              </w:rPr>
              <w:t>), мм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7" type="#_x0000_t75" alt="ГОСТ 4.401-88 Система показателей качества продукции (СПКП). Автомобили грузовые. Номенклатура показателей" style="width:15.6pt;height:17.2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конструкции</w:t>
            </w: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1.9. Внутренние размеры платформы (кузова) (</w:t>
            </w:r>
            <w:r w:rsidRPr="00947956">
              <w:rPr>
                <w:color w:val="2D2D2D"/>
                <w:sz w:val="15"/>
                <w:szCs w:val="15"/>
              </w:rPr>
              <w:t>ГОСТ 22748-77</w:t>
            </w:r>
            <w:r>
              <w:rPr>
                <w:color w:val="2D2D2D"/>
                <w:sz w:val="15"/>
                <w:szCs w:val="15"/>
              </w:rPr>
              <w:t>), мм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Грузовместимость</w:t>
            </w: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1.9.1. Длина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8" type="#_x0000_t75" alt="ГОСТ 4.401-88 Система показателей качества продукции (СПКП). Автомобили грузовые. Номенклатура показателей" style="width:24.2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1.9.2. Ширина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9" type="#_x0000_t75" alt="ГОСТ 4.401-88 Система показателей качества продукции (СПКП). Автомобили грузовые. Номенклатура показателей" style="width:15.05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1.9.3. Высота (по основному борту)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0" type="#_x0000_t75" alt="ГОСТ 4.401-88 Система показателей качества продукции (СПКП). Автомобили грузовые. Номенклатура показателей" style="width:17.75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1.10. Погрузочная высота платформы (</w:t>
            </w:r>
            <w:r w:rsidRPr="00947956">
              <w:rPr>
                <w:color w:val="2D2D2D"/>
                <w:sz w:val="15"/>
                <w:szCs w:val="15"/>
              </w:rPr>
              <w:t>ГОСТ 22748-77</w:t>
            </w:r>
            <w:r>
              <w:rPr>
                <w:color w:val="2D2D2D"/>
                <w:sz w:val="15"/>
                <w:szCs w:val="15"/>
              </w:rPr>
              <w:t>), мм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1" type="#_x0000_t75" alt="ГОСТ 4.401-88 Система показателей качества продукции (СПКП). Автомобили грузовые. Номенклатура показателей" style="width:17.75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Удобство погрузочно-разгрузочных работ</w:t>
            </w: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1.11. Внешний минимальный габаритный радиус поворота автомобиля,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2" type="#_x0000_t75" alt="ГОСТ 4.401-88 Система показателей качества продукции (СПКП). Автомобили грузовые. Номенклатура показателей" style="width:15.6pt;height:17.2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Маневренность</w:t>
            </w: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1.12. Наибольший угол преодолеваемого автомобилем подъема, ...°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3" type="#_x0000_t75" alt="ГОСТ 4.401-88 Система показателей качества продукции (СПКП). Автомобили грузовые. Номенклатура показателей" style="width:11.3pt;height:11.3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Тяговая способность</w:t>
            </w: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1.13. Удельная грузоподъемность автомобиля*,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  <w:r>
              <w:rPr>
                <w:color w:val="2D2D2D"/>
                <w:sz w:val="15"/>
                <w:szCs w:val="15"/>
              </w:rPr>
              <w:t>/кг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4" type="#_x0000_t75" alt="ГОСТ 4.401-88 Система показателей качества продукции (СПКП). Автомобили грузовые. Номенклатура показателей" style="width:20.95pt;height:18.8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Использование снаряженной массы</w:t>
            </w: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1.14. Удельная мощность автомобиля *, кВт/</w:t>
            </w:r>
            <w:proofErr w:type="gramStart"/>
            <w:r>
              <w:rPr>
                <w:color w:val="2D2D2D"/>
                <w:sz w:val="15"/>
                <w:szCs w:val="15"/>
              </w:rPr>
              <w:t>т</w:t>
            </w:r>
            <w:proofErr w:type="gramEnd"/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5" type="#_x0000_t75" alt="ГОСТ 4.401-88 Система показателей качества продукции (СПКП). Автомобили грузовые. Номенклатура показателей" style="width:24.7pt;height:20.9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Энергетические свойства</w:t>
            </w: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1.15. Удельная мощность автопоезда*, кВт/</w:t>
            </w:r>
            <w:proofErr w:type="gramStart"/>
            <w:r>
              <w:rPr>
                <w:color w:val="2D2D2D"/>
                <w:sz w:val="15"/>
                <w:szCs w:val="15"/>
              </w:rPr>
              <w:t>т</w:t>
            </w:r>
            <w:proofErr w:type="gramEnd"/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09575" cy="266065"/>
                  <wp:effectExtent l="19050" t="0" r="9525" b="0"/>
                  <wp:docPr id="22" name="Рисунок 22" descr="ГОСТ 4.401-88 Система показателей качества продукции (СПКП). Автомобили грузовые. Номенклатура показа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4.401-88 Система показателей качества продукции (СПКП). Автомобили грузовые. Номенклатура показа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1.16. Максимальная скорость автомобиля (</w:t>
            </w:r>
            <w:r w:rsidRPr="00947956">
              <w:rPr>
                <w:color w:val="2D2D2D"/>
                <w:sz w:val="15"/>
                <w:szCs w:val="15"/>
              </w:rPr>
              <w:t>ГОСТ 22576-77</w:t>
            </w:r>
            <w:r>
              <w:rPr>
                <w:color w:val="2D2D2D"/>
                <w:sz w:val="15"/>
                <w:szCs w:val="15"/>
              </w:rPr>
              <w:t>)*, км/ч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7" type="#_x0000_t75" alt="ГОСТ 4.401-88 Система показателей качества продукции (СПКП). Автомобили грузовые. Номенклатура показателей" style="width:27.4pt;height:20.4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Подвижность автомобиля</w:t>
            </w: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1.17. Минимальная устойчивая скорость автомобиля, </w:t>
            </w:r>
            <w:proofErr w:type="gramStart"/>
            <w:r>
              <w:rPr>
                <w:color w:val="2D2D2D"/>
                <w:sz w:val="15"/>
                <w:szCs w:val="15"/>
              </w:rPr>
              <w:t>км</w:t>
            </w:r>
            <w:proofErr w:type="gramEnd"/>
            <w:r>
              <w:rPr>
                <w:color w:val="2D2D2D"/>
                <w:sz w:val="15"/>
                <w:szCs w:val="15"/>
              </w:rPr>
              <w:t>/ч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8" type="#_x0000_t75" alt="ГОСТ 4.401-88 Система показателей качества продукции (СПКП). Автомобили грузовые. Номенклатура показателей" style="width:26.85pt;height:20.4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Подвижность автомобиля</w:t>
            </w:r>
          </w:p>
        </w:tc>
      </w:tr>
      <w:tr w:rsidR="00947956" w:rsidTr="00947956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1.18. Запас хода по контрольному расходу топлива (при скорости 60 км/ч) *, км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9" type="#_x0000_t75" alt="ГОСТ 4.401-88 Система показателей качества продукции (СПКП). Автомобили грузовые. Номенклатура показателей" style="width:20.95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Автономность</w:t>
            </w:r>
          </w:p>
        </w:tc>
      </w:tr>
      <w:tr w:rsidR="00947956" w:rsidTr="00947956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ПОКАЗАТЕЛИ НАДЕЖНОСТИ</w:t>
            </w:r>
          </w:p>
        </w:tc>
      </w:tr>
      <w:tr w:rsidR="00947956" w:rsidTr="00947956">
        <w:tc>
          <w:tcPr>
            <w:tcW w:w="60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2.1. </w:t>
            </w:r>
            <w:r>
              <w:rPr>
                <w:b/>
                <w:bCs/>
                <w:color w:val="2D2D2D"/>
                <w:sz w:val="15"/>
                <w:szCs w:val="15"/>
              </w:rPr>
              <w:t>Установленный ресурс до капитального ремонта</w:t>
            </w:r>
            <w:r>
              <w:rPr>
                <w:color w:val="2D2D2D"/>
                <w:sz w:val="15"/>
                <w:szCs w:val="15"/>
              </w:rPr>
              <w:t>*, тыс. км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0" type="#_x0000_t75" alt="ГОСТ 4.401-88 Система показателей качества продукции (СПКП). Автомобили грузовые. Номенклатура показателей" style="width:20.4pt;height:18.8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Долговечность</w:t>
            </w:r>
          </w:p>
        </w:tc>
      </w:tr>
      <w:tr w:rsidR="00947956" w:rsidTr="00947956">
        <w:tc>
          <w:tcPr>
            <w:tcW w:w="60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2.2. </w:t>
            </w:r>
            <w:r>
              <w:rPr>
                <w:b/>
                <w:bCs/>
                <w:color w:val="2D2D2D"/>
                <w:sz w:val="15"/>
                <w:szCs w:val="15"/>
              </w:rPr>
              <w:t>Установленная безотказная наработка</w:t>
            </w:r>
            <w:r>
              <w:rPr>
                <w:color w:val="2D2D2D"/>
                <w:sz w:val="15"/>
                <w:szCs w:val="15"/>
              </w:rPr>
              <w:t>*, тыс. км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1" type="#_x0000_t75" alt="ГОСТ 4.401-88 Система показателей качества продукции (СПКП). Автомобили грузовые. Номенклатура показателей" style="width:14.5pt;height:18.8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Безотказность</w:t>
            </w:r>
          </w:p>
        </w:tc>
      </w:tr>
      <w:tr w:rsidR="00947956" w:rsidTr="00947956">
        <w:tc>
          <w:tcPr>
            <w:tcW w:w="60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2.3. </w:t>
            </w:r>
            <w:r>
              <w:rPr>
                <w:b/>
                <w:bCs/>
                <w:color w:val="2D2D2D"/>
                <w:sz w:val="15"/>
                <w:szCs w:val="15"/>
              </w:rPr>
              <w:t>Наработка на отказ</w:t>
            </w:r>
            <w:r>
              <w:rPr>
                <w:color w:val="2D2D2D"/>
                <w:sz w:val="15"/>
                <w:szCs w:val="15"/>
              </w:rPr>
              <w:t>*, тыс. км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2" type="#_x0000_t75" alt="ГОСТ 4.401-88 Система показателей качества продукции (СПКП). Автомобили грузовые. Номенклатура показателей" style="width:12.9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947956" w:rsidTr="00947956">
        <w:tc>
          <w:tcPr>
            <w:tcW w:w="60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2.4. Гарантийный срок эксплуатации (гарантийная наработка), лет, (тыс. км)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Гарантийные обязательства</w:t>
            </w:r>
          </w:p>
        </w:tc>
      </w:tr>
      <w:tr w:rsidR="00947956" w:rsidTr="00947956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ПОКАЗАТЕЛИ ЭКОНОМНОГО ИСПОЛЬЗОВАНИЯ СЫРЬЯ, МАТЕРИАЛОВ, ТОПЛИВА, ЭНЕРГИИ, ТРУДОВЫХ РЕСУРСОВ</w:t>
            </w:r>
          </w:p>
        </w:tc>
      </w:tr>
      <w:tr w:rsidR="00947956" w:rsidTr="00947956">
        <w:tc>
          <w:tcPr>
            <w:tcW w:w="60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3.1. </w:t>
            </w:r>
            <w:r>
              <w:rPr>
                <w:b/>
                <w:bCs/>
                <w:color w:val="2D2D2D"/>
                <w:sz w:val="15"/>
                <w:szCs w:val="15"/>
              </w:rPr>
              <w:t>Удельная масса</w:t>
            </w:r>
            <w:r>
              <w:rPr>
                <w:color w:val="2D2D2D"/>
                <w:sz w:val="15"/>
                <w:szCs w:val="15"/>
              </w:rPr>
              <w:t>*, т/т</w:t>
            </w:r>
            <w:proofErr w:type="gramStart"/>
            <w:r>
              <w:rPr>
                <w:color w:val="2D2D2D"/>
                <w:sz w:val="15"/>
                <w:szCs w:val="15"/>
              </w:rPr>
              <w:t>.м</w:t>
            </w:r>
            <w:proofErr w:type="gramEnd"/>
            <w:r>
              <w:rPr>
                <w:color w:val="2D2D2D"/>
                <w:sz w:val="15"/>
                <w:szCs w:val="15"/>
              </w:rPr>
              <w:t>лн.км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3" type="#_x0000_t75" alt="ГОСТ 4.401-88 Система показателей качества продукции (СПКП). Автомобили грузовые. Номенклатура показателей" style="width:24.7pt;height:18.8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конструкции</w:t>
            </w:r>
          </w:p>
        </w:tc>
      </w:tr>
      <w:tr w:rsidR="00947956" w:rsidTr="00947956">
        <w:tc>
          <w:tcPr>
            <w:tcW w:w="60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</w:t>
            </w:r>
            <w:r>
              <w:rPr>
                <w:b/>
                <w:bCs/>
                <w:color w:val="2D2D2D"/>
                <w:sz w:val="15"/>
                <w:szCs w:val="15"/>
              </w:rPr>
              <w:t> Удельный контрольный расход топлива при скорости 60 км/ч</w:t>
            </w:r>
            <w:r>
              <w:rPr>
                <w:color w:val="2D2D2D"/>
                <w:sz w:val="15"/>
                <w:szCs w:val="15"/>
              </w:rPr>
              <w:t>*, л/100 км·т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4" type="#_x0000_t75" alt="ГОСТ 4.401-88 Система показателей качества продукции (СПКП). Автомобили грузовые. Номенклатура показателей" style="width:20.95pt;height:18.8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Топливная экономичность</w:t>
            </w:r>
          </w:p>
        </w:tc>
      </w:tr>
      <w:tr w:rsidR="00947956" w:rsidTr="00947956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ЭРГОНОМИЧЕСКИЕ ПОКАЗАТЕЛИ</w:t>
            </w:r>
          </w:p>
        </w:tc>
      </w:tr>
      <w:tr w:rsidR="00947956" w:rsidTr="00947956">
        <w:tc>
          <w:tcPr>
            <w:tcW w:w="60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4.1. </w:t>
            </w:r>
            <w:r>
              <w:rPr>
                <w:b/>
                <w:bCs/>
                <w:color w:val="2D2D2D"/>
                <w:sz w:val="15"/>
                <w:szCs w:val="15"/>
              </w:rPr>
              <w:t>Уровень внутреннего шума</w:t>
            </w:r>
            <w:r>
              <w:rPr>
                <w:color w:val="2D2D2D"/>
                <w:sz w:val="15"/>
                <w:szCs w:val="15"/>
              </w:rPr>
              <w:t>* (</w:t>
            </w:r>
            <w:r w:rsidRPr="00947956">
              <w:rPr>
                <w:color w:val="2D2D2D"/>
                <w:sz w:val="15"/>
                <w:szCs w:val="15"/>
              </w:rPr>
              <w:t>ГОСТ 27435-87</w:t>
            </w:r>
            <w:r>
              <w:rPr>
                <w:color w:val="2D2D2D"/>
                <w:sz w:val="15"/>
                <w:szCs w:val="15"/>
              </w:rPr>
              <w:t>), дБ </w:t>
            </w:r>
            <w:r>
              <w:rPr>
                <w:i/>
                <w:iCs/>
                <w:color w:val="2D2D2D"/>
                <w:sz w:val="15"/>
                <w:szCs w:val="15"/>
              </w:rPr>
              <w:t>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Акустические условия в кабине</w:t>
            </w:r>
          </w:p>
        </w:tc>
      </w:tr>
      <w:tr w:rsidR="00947956" w:rsidTr="00947956">
        <w:tc>
          <w:tcPr>
            <w:tcW w:w="60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 Максимальные усилия на органах управления, 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Соответствие силовым возможностям человека</w:t>
            </w:r>
          </w:p>
        </w:tc>
      </w:tr>
      <w:tr w:rsidR="00947956" w:rsidTr="00947956">
        <w:tc>
          <w:tcPr>
            <w:tcW w:w="60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4.2.1. На рулевом колесе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47956" w:rsidTr="00947956">
        <w:tc>
          <w:tcPr>
            <w:tcW w:w="60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4.2.2. На педали сцепления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47956" w:rsidTr="00947956">
        <w:tc>
          <w:tcPr>
            <w:tcW w:w="60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4.2.3. На педали тормоза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47956" w:rsidTr="00947956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ПОКАЗАТЕЛИ ТЕХНОЛОГИЧНОСТИ</w:t>
            </w:r>
          </w:p>
        </w:tc>
      </w:tr>
      <w:tr w:rsidR="00947956" w:rsidTr="00947956">
        <w:tc>
          <w:tcPr>
            <w:tcW w:w="60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5.1. </w:t>
            </w:r>
            <w:r>
              <w:rPr>
                <w:b/>
                <w:bCs/>
                <w:color w:val="2D2D2D"/>
                <w:sz w:val="15"/>
                <w:szCs w:val="15"/>
              </w:rPr>
              <w:t>Удельная оперативная трудоемкост</w:t>
            </w: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ь</w:t>
            </w:r>
            <w:r>
              <w:rPr>
                <w:color w:val="2D2D2D"/>
                <w:sz w:val="15"/>
                <w:szCs w:val="15"/>
              </w:rPr>
              <w:t>(</w:t>
            </w:r>
            <w:proofErr w:type="gramEnd"/>
            <w:r w:rsidRPr="00947956">
              <w:rPr>
                <w:color w:val="2D2D2D"/>
                <w:sz w:val="15"/>
                <w:szCs w:val="15"/>
              </w:rPr>
              <w:t>ГОСТ 21624-81</w:t>
            </w:r>
            <w:r>
              <w:rPr>
                <w:color w:val="2D2D2D"/>
                <w:sz w:val="15"/>
                <w:szCs w:val="15"/>
              </w:rPr>
              <w:t xml:space="preserve">), </w:t>
            </w:r>
            <w:proofErr w:type="spellStart"/>
            <w:r>
              <w:rPr>
                <w:color w:val="2D2D2D"/>
                <w:sz w:val="15"/>
                <w:szCs w:val="15"/>
              </w:rPr>
              <w:t>чел.-ч</w:t>
            </w:r>
            <w:proofErr w:type="spellEnd"/>
            <w:r>
              <w:rPr>
                <w:color w:val="2D2D2D"/>
                <w:sz w:val="15"/>
                <w:szCs w:val="15"/>
              </w:rPr>
              <w:t>/тыс. км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Эксплуатационная технологичность и ремонтопригодность</w:t>
            </w:r>
          </w:p>
        </w:tc>
      </w:tr>
      <w:tr w:rsidR="00947956" w:rsidTr="00947956">
        <w:tc>
          <w:tcPr>
            <w:tcW w:w="60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5.1.1. </w:t>
            </w:r>
            <w:r>
              <w:rPr>
                <w:b/>
                <w:bCs/>
                <w:color w:val="2D2D2D"/>
                <w:sz w:val="15"/>
                <w:szCs w:val="15"/>
              </w:rPr>
              <w:t>Технического обслуживания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5" type="#_x0000_t75" alt="ГОСТ 4.401-88 Система показателей качества продукции (СПКП). Автомобили грузовые. Номенклатура показателей" style="width:20.95pt;height:17.75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47956" w:rsidTr="00947956">
        <w:tc>
          <w:tcPr>
            <w:tcW w:w="60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5.1.2. </w:t>
            </w:r>
            <w:r>
              <w:rPr>
                <w:b/>
                <w:bCs/>
                <w:color w:val="2D2D2D"/>
                <w:sz w:val="15"/>
                <w:szCs w:val="15"/>
              </w:rPr>
              <w:t>Текущего ремонта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6" type="#_x0000_t75" alt="ГОСТ 4.401-88 Система показателей качества продукции (СПКП). Автомобили грузовые. Номенклатура показателей" style="width:20.95pt;height:18.8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47956" w:rsidTr="00947956">
        <w:tc>
          <w:tcPr>
            <w:tcW w:w="60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5.2. </w:t>
            </w:r>
            <w:r>
              <w:rPr>
                <w:b/>
                <w:bCs/>
                <w:color w:val="2D2D2D"/>
                <w:sz w:val="15"/>
                <w:szCs w:val="15"/>
              </w:rPr>
              <w:t>Периодичность технического</w:t>
            </w:r>
            <w:r>
              <w:rPr>
                <w:b/>
                <w:bCs/>
                <w:color w:val="2D2D2D"/>
                <w:sz w:val="15"/>
                <w:szCs w:val="15"/>
              </w:rPr>
              <w:br/>
              <w:t>обслуживания (ТО-1/ТО-2)</w:t>
            </w:r>
            <w:r>
              <w:rPr>
                <w:color w:val="2D2D2D"/>
                <w:sz w:val="15"/>
                <w:szCs w:val="15"/>
              </w:rPr>
              <w:t> (</w:t>
            </w:r>
            <w:r w:rsidRPr="00947956">
              <w:rPr>
                <w:color w:val="2D2D2D"/>
                <w:sz w:val="15"/>
                <w:szCs w:val="15"/>
              </w:rPr>
              <w:t>ГОСТ 21624-81</w:t>
            </w:r>
            <w:r>
              <w:rPr>
                <w:color w:val="2D2D2D"/>
                <w:sz w:val="15"/>
                <w:szCs w:val="15"/>
              </w:rPr>
              <w:t>), тыс. км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7" type="#_x0000_t75" alt="ГОСТ 4.401-88 Система показателей качества продукции (СПКП). Автомобили грузовые. Номенклатура показателей" style="width:23.1pt;height:20.4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Эксплуатационная технологичность и ремонтопригодность</w:t>
            </w:r>
          </w:p>
        </w:tc>
      </w:tr>
      <w:tr w:rsidR="00947956" w:rsidTr="00947956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ЭКОЛОГИЧЕСКИЕ ПОКАЗАТЕЛИ</w:t>
            </w:r>
          </w:p>
        </w:tc>
      </w:tr>
      <w:tr w:rsidR="00947956" w:rsidTr="00947956">
        <w:tc>
          <w:tcPr>
            <w:tcW w:w="60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6.1. </w:t>
            </w:r>
            <w:r>
              <w:rPr>
                <w:b/>
                <w:bCs/>
                <w:color w:val="2D2D2D"/>
                <w:sz w:val="15"/>
                <w:szCs w:val="15"/>
              </w:rPr>
              <w:t>Содержание вредных веществ в отработавших газах бензиновых двигателей</w:t>
            </w:r>
            <w:r>
              <w:rPr>
                <w:color w:val="2D2D2D"/>
                <w:sz w:val="15"/>
                <w:szCs w:val="15"/>
              </w:rPr>
              <w:t>* (</w:t>
            </w:r>
            <w:r w:rsidRPr="00947956">
              <w:rPr>
                <w:color w:val="2D2D2D"/>
                <w:sz w:val="15"/>
                <w:szCs w:val="15"/>
              </w:rPr>
              <w:t>ГОСТ 17.2.2.03-87</w:t>
            </w:r>
            <w:r>
              <w:rPr>
                <w:color w:val="2D2D2D"/>
                <w:sz w:val="15"/>
                <w:szCs w:val="15"/>
              </w:rPr>
              <w:t>),%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загрязнения окружающей среды</w:t>
            </w:r>
          </w:p>
        </w:tc>
      </w:tr>
      <w:tr w:rsidR="00947956" w:rsidTr="00947956">
        <w:tc>
          <w:tcPr>
            <w:tcW w:w="60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6.2. 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Дымность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отработавших газов дизельных двигателей</w:t>
            </w:r>
            <w:r>
              <w:rPr>
                <w:color w:val="2D2D2D"/>
                <w:sz w:val="15"/>
                <w:szCs w:val="15"/>
              </w:rPr>
              <w:t>* (</w:t>
            </w:r>
            <w:r w:rsidRPr="00947956">
              <w:rPr>
                <w:color w:val="2D2D2D"/>
                <w:sz w:val="15"/>
                <w:szCs w:val="15"/>
              </w:rPr>
              <w:t>ГОСТ 17.2.2.01-84</w:t>
            </w:r>
            <w:r>
              <w:rPr>
                <w:color w:val="2D2D2D"/>
                <w:sz w:val="15"/>
                <w:szCs w:val="15"/>
              </w:rPr>
              <w:t>),%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947956" w:rsidTr="00947956">
        <w:tc>
          <w:tcPr>
            <w:tcW w:w="60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6.3. </w:t>
            </w:r>
            <w:r>
              <w:rPr>
                <w:b/>
                <w:bCs/>
                <w:color w:val="2D2D2D"/>
                <w:sz w:val="15"/>
                <w:szCs w:val="15"/>
              </w:rPr>
              <w:t>Уровень внешнего шума</w:t>
            </w:r>
            <w:r>
              <w:rPr>
                <w:color w:val="2D2D2D"/>
                <w:sz w:val="15"/>
                <w:szCs w:val="15"/>
              </w:rPr>
              <w:t>* (</w:t>
            </w:r>
            <w:r w:rsidRPr="00947956">
              <w:rPr>
                <w:color w:val="2D2D2D"/>
                <w:sz w:val="15"/>
                <w:szCs w:val="15"/>
              </w:rPr>
              <w:t>ГОСТ 27436-87</w:t>
            </w:r>
            <w:r>
              <w:rPr>
                <w:color w:val="2D2D2D"/>
                <w:sz w:val="15"/>
                <w:szCs w:val="15"/>
              </w:rPr>
              <w:t>), дБ 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загрязнения окружающей среды</w:t>
            </w:r>
          </w:p>
        </w:tc>
      </w:tr>
      <w:tr w:rsidR="00947956" w:rsidTr="00947956">
        <w:tc>
          <w:tcPr>
            <w:tcW w:w="116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ПОКАЗАТЕЛИ БЕЗОПАСНОСТИ</w:t>
            </w:r>
          </w:p>
        </w:tc>
      </w:tr>
      <w:tr w:rsidR="00947956" w:rsidTr="00947956">
        <w:tc>
          <w:tcPr>
            <w:tcW w:w="60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7.1. Тормозной путь при применении рабочей тормозной системы при испытании типа "ноль"* (</w:t>
            </w:r>
            <w:r w:rsidRPr="00947956">
              <w:rPr>
                <w:color w:val="2D2D2D"/>
                <w:sz w:val="15"/>
                <w:szCs w:val="15"/>
              </w:rPr>
              <w:t>ГОСТ 22895-77</w:t>
            </w:r>
            <w:r>
              <w:rPr>
                <w:color w:val="2D2D2D"/>
                <w:sz w:val="15"/>
                <w:szCs w:val="15"/>
              </w:rPr>
              <w:t>), 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8" type="#_x0000_t75" alt="ГОСТ 4.401-88 Система показателей качества продукции (СПКП). Автомобили грузовые. Номенклатура показателей" style="width:24.7pt;height:18.8pt"/>
              </w:pic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Эффективность торможения</w:t>
            </w:r>
          </w:p>
        </w:tc>
      </w:tr>
      <w:tr w:rsidR="00947956" w:rsidTr="00947956">
        <w:tc>
          <w:tcPr>
            <w:tcW w:w="60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7.2. Тормозной путь при применении запасной тормозной системы при испытании типа "ноль" (</w:t>
            </w:r>
            <w:r w:rsidRPr="00947956">
              <w:rPr>
                <w:color w:val="2D2D2D"/>
                <w:sz w:val="15"/>
                <w:szCs w:val="15"/>
              </w:rPr>
              <w:t>ГОСТ 22895-77</w:t>
            </w:r>
            <w:r>
              <w:rPr>
                <w:color w:val="2D2D2D"/>
                <w:sz w:val="15"/>
                <w:szCs w:val="15"/>
              </w:rPr>
              <w:t>), м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64185" cy="238760"/>
                  <wp:effectExtent l="19050" t="0" r="0" b="0"/>
                  <wp:docPr id="35" name="Рисунок 35" descr="ГОСТ 4.401-88 Система показателей качества продукции (СПКП). Автомобили грузовые. Номенклатура показа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ГОСТ 4.401-88 Система показателей качества продукции (СПКП). Автомобили грузовые. Номенклатура показа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</w:tbl>
    <w:p w:rsidR="00947956" w:rsidRDefault="00947956" w:rsidP="009479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947956" w:rsidRDefault="00947956" w:rsidP="009479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Полужирным шрифтом выделены показатели, включенные в государственный стандарт ОТТ с перспективными требованиями. Показатели со знаком "*" являются оценочными.</w:t>
      </w:r>
      <w:r>
        <w:rPr>
          <w:color w:val="2D2D2D"/>
          <w:sz w:val="15"/>
          <w:szCs w:val="15"/>
        </w:rPr>
        <w:br/>
      </w:r>
    </w:p>
    <w:p w:rsidR="00947956" w:rsidRDefault="00947956" w:rsidP="009479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Допускается по требованию основного потребителя (заказчика) и по согласованию с головной организацией по виду продукции изменять по количеству и содержанию номенклатуру показателей, содержащихся в табл.1.</w:t>
      </w:r>
      <w:r>
        <w:rPr>
          <w:color w:val="2D2D2D"/>
          <w:sz w:val="15"/>
          <w:szCs w:val="15"/>
        </w:rPr>
        <w:br/>
      </w:r>
    </w:p>
    <w:p w:rsidR="00947956" w:rsidRDefault="00947956" w:rsidP="009479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Комплектность оцениваемого автомобиля уточняется (с приведением ссылок на источники информации) по комплектности аналога.</w:t>
      </w:r>
      <w:r>
        <w:rPr>
          <w:color w:val="2D2D2D"/>
          <w:sz w:val="15"/>
          <w:szCs w:val="15"/>
        </w:rPr>
        <w:br/>
      </w:r>
    </w:p>
    <w:p w:rsidR="00947956" w:rsidRDefault="00947956" w:rsidP="009479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Оценку технического уровня автомобилей по показателям групп 4, 6, 7 проводить на соответствие Правилам ЕЭК ООН, стандартам ИСО и сравнением с зарубежными аналогами.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47956" w:rsidRDefault="00947956" w:rsidP="009479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Алфавитный перечень показателей качества грузовых автомобилей приведен в приложении 1.</w:t>
      </w:r>
      <w:r>
        <w:rPr>
          <w:color w:val="2D2D2D"/>
          <w:sz w:val="15"/>
          <w:szCs w:val="15"/>
        </w:rPr>
        <w:br/>
      </w:r>
    </w:p>
    <w:p w:rsidR="00947956" w:rsidRDefault="00947956" w:rsidP="009479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 Термины, применяемые в настоящем стандарте, и их пояснения приведены в приложении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47956" w:rsidRDefault="00947956" w:rsidP="0094795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ПРИМЕНЯЕМОСТЬ ПОКАЗАТЕЛЕЙ КАЧЕСТВА ГРУЗОВЫХ АВТОМОБИЛЕЙ</w:t>
      </w:r>
    </w:p>
    <w:p w:rsidR="00947956" w:rsidRDefault="00947956" w:rsidP="009479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 </w:t>
      </w:r>
      <w:proofErr w:type="gramStart"/>
      <w:r>
        <w:rPr>
          <w:color w:val="2D2D2D"/>
          <w:sz w:val="15"/>
          <w:szCs w:val="15"/>
        </w:rPr>
        <w:t>Перечень основных показателей качества, включенных в государственный стандарт ОТТ с перспективными требованиями: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установленный ресурс до капитального ремонта;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установленная безотказная наработка;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наработка на отказ;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удельная масса;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удельный контрольный расход топлива при скорости 60 км/ч;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уровень внутреннего шума;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уровень внешнего шума;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удельная оперативная трудоемкость технического обслуживания и текущего ремонта;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периодичность технического обслуживания (ТО-1/TO-2);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содержание вредных веществ в отработавших газах бензиновых двигателей;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дымность</w:t>
      </w:r>
      <w:proofErr w:type="spellEnd"/>
      <w:r>
        <w:rPr>
          <w:color w:val="2D2D2D"/>
          <w:sz w:val="15"/>
          <w:szCs w:val="15"/>
        </w:rPr>
        <w:t xml:space="preserve"> отработавших газов дизельных двигателей. </w:t>
      </w:r>
      <w:r>
        <w:rPr>
          <w:color w:val="2D2D2D"/>
          <w:sz w:val="15"/>
          <w:szCs w:val="15"/>
        </w:rPr>
        <w:br/>
      </w:r>
    </w:p>
    <w:p w:rsidR="00947956" w:rsidRDefault="00947956" w:rsidP="009479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Применяемость показателей качества по подгруппам однородной продукции и по видам нормативно-технической документации приведена в табл.2.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47956" w:rsidRDefault="00947956" w:rsidP="0094795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0"/>
        <w:gridCol w:w="1365"/>
        <w:gridCol w:w="1216"/>
        <w:gridCol w:w="1376"/>
        <w:gridCol w:w="873"/>
        <w:gridCol w:w="825"/>
        <w:gridCol w:w="1201"/>
        <w:gridCol w:w="823"/>
        <w:gridCol w:w="804"/>
        <w:gridCol w:w="806"/>
      </w:tblGrid>
      <w:tr w:rsidR="00947956" w:rsidTr="00947956">
        <w:trPr>
          <w:trHeight w:val="15"/>
        </w:trPr>
        <w:tc>
          <w:tcPr>
            <w:tcW w:w="1294" w:type="dxa"/>
            <w:hideMark/>
          </w:tcPr>
          <w:p w:rsidR="00947956" w:rsidRDefault="0094795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47956" w:rsidRDefault="0094795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47956" w:rsidRDefault="0094795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47956" w:rsidRDefault="0094795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47956" w:rsidRDefault="0094795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47956" w:rsidRDefault="0094795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47956" w:rsidRDefault="0094795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47956" w:rsidRDefault="0094795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47956" w:rsidRDefault="0094795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47956" w:rsidRDefault="00947956">
            <w:pPr>
              <w:rPr>
                <w:sz w:val="2"/>
                <w:szCs w:val="24"/>
              </w:rPr>
            </w:pPr>
          </w:p>
        </w:tc>
      </w:tr>
      <w:tr w:rsidR="00947956" w:rsidTr="00947956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Применяемость по подгруппам грузовых автомобилей</w: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Применяемость в НТД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показателя по табл.1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Автомобиль с бортовой пла</w:t>
            </w:r>
            <w:proofErr w:type="gramStart"/>
            <w:r>
              <w:rPr>
                <w:color w:val="2D2D2D"/>
                <w:sz w:val="15"/>
                <w:szCs w:val="15"/>
              </w:rPr>
              <w:t>т-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формой ОКП 451110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Атомобил</w:t>
            </w:r>
            <w:proofErr w:type="gramStart"/>
            <w:r>
              <w:rPr>
                <w:color w:val="2D2D2D"/>
                <w:sz w:val="15"/>
                <w:szCs w:val="15"/>
              </w:rPr>
              <w:t>ь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самосвал ОКП 451150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Автомобил</w:t>
            </w:r>
            <w:proofErr w:type="gramStart"/>
            <w:r>
              <w:rPr>
                <w:color w:val="2D2D2D"/>
                <w:sz w:val="15"/>
                <w:szCs w:val="15"/>
              </w:rPr>
              <w:t>ь-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седельный тягач ОКП 451130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Шасси с кабиной ОКП 45 1110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ТЗ на НИР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Стандарты (</w:t>
            </w:r>
            <w:proofErr w:type="gramStart"/>
            <w:r>
              <w:rPr>
                <w:color w:val="2D2D2D"/>
                <w:sz w:val="15"/>
                <w:szCs w:val="15"/>
              </w:rPr>
              <w:t>кроме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ГОСТ ОТТ)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ТЗ на ОКР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КУ</w:t>
            </w:r>
          </w:p>
        </w:tc>
      </w:tr>
      <w:tr w:rsidR="00947956" w:rsidTr="00947956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1.5.2 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1.5.6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1.9.1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1.9.2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1.9.3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4.1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947956" w:rsidTr="00947956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</w:tbl>
    <w:p w:rsidR="00947956" w:rsidRDefault="00947956" w:rsidP="009479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Примечание. Знак "+" означает применяемость, знак "</w:t>
      </w:r>
      <w:proofErr w:type="gramStart"/>
      <w:r>
        <w:rPr>
          <w:color w:val="2D2D2D"/>
          <w:sz w:val="15"/>
          <w:szCs w:val="15"/>
        </w:rPr>
        <w:t>-"</w:t>
      </w:r>
      <w:proofErr w:type="gramEnd"/>
      <w:r>
        <w:rPr>
          <w:color w:val="2D2D2D"/>
          <w:sz w:val="15"/>
          <w:szCs w:val="15"/>
        </w:rPr>
        <w:t xml:space="preserve"> - </w:t>
      </w:r>
      <w:proofErr w:type="spellStart"/>
      <w:r>
        <w:rPr>
          <w:color w:val="2D2D2D"/>
          <w:sz w:val="15"/>
          <w:szCs w:val="15"/>
        </w:rPr>
        <w:t>неприменяемость</w:t>
      </w:r>
      <w:proofErr w:type="spellEnd"/>
      <w:r>
        <w:rPr>
          <w:color w:val="2D2D2D"/>
          <w:sz w:val="15"/>
          <w:szCs w:val="15"/>
        </w:rPr>
        <w:t xml:space="preserve"> соответствующих показателей. Знак "±" означает необязательность применения. Знак</w:t>
      </w:r>
      <w:proofErr w:type="gramStart"/>
      <w:r>
        <w:rPr>
          <w:color w:val="2D2D2D"/>
          <w:sz w:val="15"/>
          <w:szCs w:val="15"/>
        </w:rPr>
        <w:t xml:space="preserve"> "(+)" </w:t>
      </w:r>
      <w:proofErr w:type="gramEnd"/>
      <w:r>
        <w:rPr>
          <w:color w:val="2D2D2D"/>
          <w:sz w:val="15"/>
          <w:szCs w:val="15"/>
        </w:rPr>
        <w:t>означает применяемость для государственного стандарта ОТТ с перспективными требованиями.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47956" w:rsidRDefault="00947956" w:rsidP="0094795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 (справочное). АЛФАВИТНЫЙ ПЕРЕЧЕНЬ ПОКАЗАТЕЛЕЙ КАЧЕСТВА ГРУЗОВЫХ АВТОМОБИЛЕЙ</w:t>
      </w:r>
    </w:p>
    <w:p w:rsidR="00947956" w:rsidRDefault="00947956" w:rsidP="0094795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1 </w:t>
      </w:r>
      <w:r>
        <w:rPr>
          <w:color w:val="2D2D2D"/>
          <w:sz w:val="15"/>
          <w:szCs w:val="15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5"/>
        <w:gridCol w:w="1064"/>
      </w:tblGrid>
      <w:tr w:rsidR="00947956" w:rsidTr="00947956">
        <w:trPr>
          <w:trHeight w:val="15"/>
        </w:trPr>
        <w:tc>
          <w:tcPr>
            <w:tcW w:w="9979" w:type="dxa"/>
            <w:hideMark/>
          </w:tcPr>
          <w:p w:rsidR="00947956" w:rsidRDefault="0094795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47956" w:rsidRDefault="00947956">
            <w:pPr>
              <w:rPr>
                <w:sz w:val="2"/>
                <w:szCs w:val="24"/>
              </w:rPr>
            </w:pP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База автомобиля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Высота погрузочная платформы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1.10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Грузоподъемность удельная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1.13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Дымность</w:t>
            </w:r>
            <w:proofErr w:type="spellEnd"/>
            <w:r>
              <w:rPr>
                <w:b/>
                <w:bCs/>
                <w:color w:val="2D2D2D"/>
                <w:sz w:val="15"/>
                <w:szCs w:val="15"/>
              </w:rPr>
              <w:t xml:space="preserve"> отработавших газов дизельных двигателей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6.2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Запас хода по контрольному расходу топлива (при скорости 60 км/ч)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1.18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мест в кабине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Масса удельная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Мощность удельная автомобиля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1.14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Мощность удельная автопоезда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1.15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Наработка безотказная установленная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Наработка на отказ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Периодичность технического обслуживания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 двигателя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 масс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Путь тормозной при применении запасной тормозной системы при испытании типа "ноль"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Путь тормозной при применении рабочей тормозной системы при испытании типа "ноль"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Радиус поворота автомобиля габаритный внешний минимальный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1.11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Размеры габаритные автомобиля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Размеры платформы (кузова) внутренние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1.9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Расход топлива при скорости 60 км/ч удельный контрольный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Ресурс</w:t>
            </w:r>
            <w:proofErr w:type="gramEnd"/>
            <w:r>
              <w:rPr>
                <w:b/>
                <w:bCs/>
                <w:color w:val="2D2D2D"/>
                <w:sz w:val="15"/>
                <w:szCs w:val="15"/>
              </w:rPr>
              <w:t xml:space="preserve"> установленный до капитального ремонта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Скорость автомобиля максимальная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1.16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Скорость автомобиля минимальная устойчивая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1.17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Содержание вредных веществ в отработавших газах бензиновых двигателей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Срок эксплуатации гарантийный (гарантийная наработка)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автомобиля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двигателя, число и расположение цилиндров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Трудоемкость удельная оперативная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преодолеваемого автомобилем подъема наибольший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1.12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Уровень внешнего шума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6.3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Уровень внутреннего шума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Усилия на органах управления максимальные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947956" w:rsidTr="00947956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Формула колесная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</w:t>
            </w:r>
          </w:p>
        </w:tc>
      </w:tr>
    </w:tbl>
    <w:p w:rsidR="00947956" w:rsidRDefault="00947956" w:rsidP="0094795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ПРИЛОЖЕНИЕ 2 (справочное). ТЕРМИНЫ, ПРИМЕНЯЕМЫЕ В НАСТОЯЩЕМ СТАНДАРТЕ, И ПОЯСНЕНИЯ К НИМ</w:t>
      </w:r>
    </w:p>
    <w:p w:rsidR="00947956" w:rsidRDefault="00947956" w:rsidP="0094795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2 </w:t>
      </w:r>
      <w:r>
        <w:rPr>
          <w:color w:val="2D2D2D"/>
          <w:sz w:val="15"/>
          <w:szCs w:val="15"/>
        </w:rPr>
        <w:br/>
        <w:t>Справочное</w:t>
      </w:r>
    </w:p>
    <w:p w:rsidR="00947956" w:rsidRDefault="00947956" w:rsidP="0094795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7"/>
        <w:gridCol w:w="1549"/>
        <w:gridCol w:w="5893"/>
      </w:tblGrid>
      <w:tr w:rsidR="00947956" w:rsidTr="00947956">
        <w:trPr>
          <w:trHeight w:val="15"/>
        </w:trPr>
        <w:tc>
          <w:tcPr>
            <w:tcW w:w="3326" w:type="dxa"/>
            <w:hideMark/>
          </w:tcPr>
          <w:p w:rsidR="00947956" w:rsidRDefault="0094795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47956" w:rsidRDefault="00947956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947956" w:rsidRDefault="00947956">
            <w:pPr>
              <w:rPr>
                <w:sz w:val="2"/>
                <w:szCs w:val="24"/>
              </w:rPr>
            </w:pPr>
          </w:p>
        </w:tc>
      </w:tr>
      <w:tr w:rsidR="00947956" w:rsidTr="0094795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 качества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показателя по табл.1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Пояснения</w:t>
            </w:r>
          </w:p>
        </w:tc>
      </w:tr>
      <w:tr w:rsidR="00947956" w:rsidTr="0094795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автомобиля (по типу кузова, надстройки)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Определяют по типу кузова или надстройки и его особенностей, например: шасси: седельный тягач, самосвал (указывают тип кузова, наличие надставных бортов, количество откидываемых бортов и сторон разгрузки), автомобиль с бортовой платформой (указывают количество бортов разных типов, наличие и тип тента и др.)</w:t>
            </w:r>
          </w:p>
        </w:tc>
      </w:tr>
      <w:tr w:rsidR="00947956" w:rsidTr="0094795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Колесная формула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Формула, определяющая общее количество колес автомобиля и количество его ведущих колес</w:t>
            </w:r>
          </w:p>
        </w:tc>
      </w:tr>
      <w:tr w:rsidR="00947956" w:rsidTr="0094795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Показатели масс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Определяют по </w:t>
            </w:r>
            <w:proofErr w:type="gramStart"/>
            <w:r>
              <w:rPr>
                <w:color w:val="2D2D2D"/>
                <w:sz w:val="15"/>
                <w:szCs w:val="15"/>
              </w:rPr>
              <w:t>СТ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СЭВ 1598-79</w:t>
            </w:r>
          </w:p>
        </w:tc>
      </w:tr>
      <w:tr w:rsidR="00947956" w:rsidTr="0094795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Погрузочная высота платформы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1.10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Расстояние от поверхности дороги до пола платформы в ненагруженном состоянии</w:t>
            </w:r>
          </w:p>
        </w:tc>
      </w:tr>
      <w:tr w:rsidR="00947956" w:rsidTr="0094795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минимальный габаритный радиус поворота автомобиля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1.11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Расстояние от центра поворота до наиболее удаленной части автомобиля при повороте рулевого колеса в крайнее положение</w:t>
            </w:r>
          </w:p>
        </w:tc>
      </w:tr>
      <w:tr w:rsidR="00947956" w:rsidTr="0094795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Удельная грузоподъемность автомобиля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1.13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массы груза к массе снаряженного автомобиля</w:t>
            </w:r>
          </w:p>
        </w:tc>
      </w:tr>
      <w:tr w:rsidR="00947956" w:rsidTr="00947956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Удельная мощность автомобиля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1.14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номинальной мощности двигателя к полной конструктивной массе автомобиля</w:t>
            </w:r>
          </w:p>
        </w:tc>
      </w:tr>
      <w:tr w:rsidR="00947956" w:rsidTr="00947956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Удельная мощность автопоезда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1.15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7956" w:rsidRDefault="0094795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Отношение номинальной мощности двигателя к полной конструктивной массе автопоезда</w:t>
            </w:r>
          </w:p>
        </w:tc>
      </w:tr>
    </w:tbl>
    <w:p w:rsidR="00947956" w:rsidRDefault="00947956" w:rsidP="0094795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947956" w:rsidRDefault="00FC651B" w:rsidP="00947956">
      <w:pPr>
        <w:rPr>
          <w:szCs w:val="15"/>
        </w:rPr>
      </w:pPr>
    </w:p>
    <w:sectPr w:rsidR="00FC651B" w:rsidRPr="00947956" w:rsidSect="0095551E">
      <w:footerReference w:type="default" r:id="rId10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076C7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3472"/>
    <w:multiLevelType w:val="multilevel"/>
    <w:tmpl w:val="4C0C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B4598"/>
    <w:multiLevelType w:val="multilevel"/>
    <w:tmpl w:val="5B86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F1AAF"/>
    <w:multiLevelType w:val="multilevel"/>
    <w:tmpl w:val="CBC2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24D3F"/>
    <w:multiLevelType w:val="multilevel"/>
    <w:tmpl w:val="69F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36606"/>
    <w:multiLevelType w:val="multilevel"/>
    <w:tmpl w:val="7524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0914D3"/>
    <w:multiLevelType w:val="multilevel"/>
    <w:tmpl w:val="3ADE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50C98"/>
    <w:multiLevelType w:val="multilevel"/>
    <w:tmpl w:val="B64E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94394F"/>
    <w:multiLevelType w:val="multilevel"/>
    <w:tmpl w:val="AFC4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47956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076C7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4482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843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50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669763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542025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7012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756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439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382754847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4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4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466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84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585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4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17964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1251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35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2017-11-01T16:12:00Z</dcterms:created>
  <dcterms:modified xsi:type="dcterms:W3CDTF">2017-11-01T16:12:00Z</dcterms:modified>
</cp:coreProperties>
</file>