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C2" w:rsidRDefault="007440C2" w:rsidP="007440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ГОСТ 4754-97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Группа Л62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7440C2" w:rsidRDefault="007440C2" w:rsidP="007440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ШИНЫ ПНЕВМАТИЧЕСКИЕ ДЛЯ ЛЕГКОВЫХ АВТОМОБИЛЕЙ,</w:t>
      </w:r>
      <w:r>
        <w:rPr>
          <w:color w:val="3C3C3C"/>
          <w:sz w:val="41"/>
          <w:szCs w:val="41"/>
        </w:rPr>
        <w:br/>
        <w:t>ПРИЦЕПОВ К НИМ, ЛЕГКИХ ГРУЗОВЫХ АВТОМОБИЛЕЙ</w:t>
      </w:r>
      <w:r>
        <w:rPr>
          <w:color w:val="3C3C3C"/>
          <w:sz w:val="41"/>
          <w:szCs w:val="41"/>
        </w:rPr>
        <w:br/>
        <w:t>И АВТОБУСОВ ОСОБО МАЛОЙ ВМЕСТИМОСТИ</w:t>
      </w:r>
    </w:p>
    <w:p w:rsidR="007440C2" w:rsidRPr="007440C2" w:rsidRDefault="007440C2" w:rsidP="007440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7440C2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7440C2" w:rsidRDefault="007440C2" w:rsidP="007440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7440C2">
        <w:rPr>
          <w:color w:val="3C3C3C"/>
          <w:sz w:val="41"/>
          <w:szCs w:val="41"/>
          <w:lang w:val="en-US"/>
        </w:rPr>
        <w:t>Pneumatic tyres for passenger cars, trailers for them, light-duty trucks </w:t>
      </w:r>
      <w:r w:rsidRPr="007440C2">
        <w:rPr>
          <w:color w:val="3C3C3C"/>
          <w:sz w:val="41"/>
          <w:szCs w:val="41"/>
          <w:lang w:val="en-US"/>
        </w:rPr>
        <w:br/>
        <w:t>and buses of especially small capacity.</w:t>
      </w:r>
      <w:proofErr w:type="gramEnd"/>
      <w:r w:rsidRPr="007440C2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Specifications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МКС 83.160.10</w:t>
      </w:r>
      <w:r>
        <w:rPr>
          <w:color w:val="2D2D2D"/>
          <w:sz w:val="13"/>
          <w:szCs w:val="13"/>
        </w:rPr>
        <w:br/>
        <w:t>ОКП 25 2130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righ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Дата введения 1999-01-01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headertext"/>
        <w:shd w:val="clear" w:color="auto" w:fill="FFFFFF"/>
        <w:spacing w:before="94" w:beforeAutospacing="0" w:after="47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1 </w:t>
      </w:r>
      <w:proofErr w:type="gramStart"/>
      <w:r>
        <w:rPr>
          <w:color w:val="2D2D2D"/>
          <w:sz w:val="13"/>
          <w:szCs w:val="13"/>
        </w:rPr>
        <w:t>РАЗРАБОТАН</w:t>
      </w:r>
      <w:proofErr w:type="gramEnd"/>
      <w:r>
        <w:rPr>
          <w:color w:val="2D2D2D"/>
          <w:sz w:val="13"/>
          <w:szCs w:val="13"/>
        </w:rPr>
        <w:t xml:space="preserve"> МТК 97 "Шины пневматические для автомобилей и авиационной техники", Научно-исследовательским институтом шинной промышленности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ВНЕСЕН Госстандартом России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2 ПРИНЯТ Межгосударственным советом по стандартизации, метрологии и сертификации (протокол N 11 от 25 апреля 1997 г.)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принятие проголосовали: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1"/>
        <w:gridCol w:w="6898"/>
      </w:tblGrid>
      <w:tr w:rsidR="007440C2" w:rsidTr="007440C2">
        <w:trPr>
          <w:trHeight w:val="15"/>
        </w:trPr>
        <w:tc>
          <w:tcPr>
            <w:tcW w:w="3881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Наименование государства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Наименование национального органа по стандартизации</w:t>
            </w:r>
          </w:p>
        </w:tc>
      </w:tr>
      <w:tr w:rsidR="007440C2" w:rsidTr="007440C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Азербайджанская Республика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Азгосстандарт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Армения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Армгосстандарт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Белоруссия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Белстандарт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Казахстан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Госстандарт Республики Казахстан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Киргизская Республика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Киргизстандарт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Молдова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Молдовастандарт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Российская Федерация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Госстандарт России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Таджикистан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Туркменистан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Главная государственная инспекция Туркменистана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Республика Узбекистан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Узгосстандарт</w:t>
            </w:r>
          </w:p>
        </w:tc>
      </w:tr>
      <w:tr w:rsidR="007440C2" w:rsidTr="007440C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Украина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Госстандарт Украины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>3 Постановлением Государственного комитета Российской Федерации по стандартизации, метрологии и сертификации от 25.11.97 N 374 межгосударственный стандарт ГОСТ 4754-97 введен непосредственно в качестве государственного стандарта Российской Федерации с 1 января 1999 г.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 ВЗАМЕН </w:t>
      </w:r>
      <w:r w:rsidRPr="007440C2">
        <w:rPr>
          <w:color w:val="2D2D2D"/>
          <w:sz w:val="13"/>
          <w:szCs w:val="13"/>
        </w:rPr>
        <w:t>ГОСТ 4754-80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 ИЗДАНИЕ (ноябрь 2003 г.) с </w:t>
      </w:r>
      <w:r w:rsidRPr="007440C2">
        <w:rPr>
          <w:color w:val="2D2D2D"/>
          <w:sz w:val="13"/>
          <w:szCs w:val="13"/>
        </w:rPr>
        <w:t>Изменениями N 1</w:t>
      </w:r>
      <w:r>
        <w:rPr>
          <w:color w:val="2D2D2D"/>
          <w:sz w:val="13"/>
          <w:szCs w:val="13"/>
        </w:rPr>
        <w:t>, 2, принятыми в марте 1999 г. и августе 2001 г. (ИУС 6-99, 11-2001) и действующими на территории Российской Федерации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headertext"/>
        <w:shd w:val="clear" w:color="auto" w:fill="FFFFFF"/>
        <w:spacing w:before="94" w:beforeAutospacing="0" w:after="47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Настоящий стандарт распространяется на шины для легковых автомобилей, прицепов к ним, легких грузовых автомобилей (полной массой не более 3,5 т) и автобусов особо малой вместимости (число посадочных мест до 12), предназначенные для эксплуатации на дорогах различных категорий во всех климатических зонах при температуре от минус 45 до плюс 55</w:t>
      </w:r>
      <w:proofErr w:type="gramStart"/>
      <w:r>
        <w:rPr>
          <w:color w:val="2D2D2D"/>
          <w:sz w:val="13"/>
          <w:szCs w:val="13"/>
        </w:rPr>
        <w:t xml:space="preserve"> °С</w:t>
      </w:r>
      <w:proofErr w:type="gramEnd"/>
      <w:r>
        <w:rPr>
          <w:color w:val="2D2D2D"/>
          <w:sz w:val="13"/>
          <w:szCs w:val="13"/>
        </w:rPr>
        <w:t xml:space="preserve"> (зимние шины - до 10 °С) и для экспорта.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Обязательные требования к качеству шин изложены в 4.4, 4.6, 5.1.1, 5.1.3, 5.1.4, 5.1.7-5.1.10, 5.1.12, 5.1.13, 5.1.15, 5.3, 7.1-7.3, 7.5-7.9, 7.11, 7.12.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headertext"/>
        <w:shd w:val="clear" w:color="auto" w:fill="FFFFFF"/>
        <w:spacing w:before="94" w:beforeAutospacing="0" w:after="47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  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Настоящий стандарт распространяется на пневматические шины для транспортных средств категорий M1, О1, О2 и пневматические шины с индексом несущей способности</w:t>
      </w:r>
      <w:r>
        <w:rPr>
          <w:color w:val="2D2D2D"/>
          <w:sz w:val="13"/>
          <w:szCs w:val="13"/>
        </w:rPr>
        <w:t> </w:t>
      </w:r>
      <w:r>
        <w:rPr>
          <w:color w:val="2D2D2D"/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9.8pt;height:12.15pt"/>
        </w:pict>
      </w:r>
      <w:r>
        <w:rPr>
          <w:i/>
          <w:iCs/>
          <w:color w:val="2D2D2D"/>
          <w:sz w:val="13"/>
          <w:szCs w:val="13"/>
        </w:rPr>
        <w:t>121 для транспортных средств категорий М2, N1, N2, предназначенные для эксплуатации на дорогах различных категорий во всех климатических зонах при температуре окружающей среды от минус 45 до плюс 55</w:t>
      </w:r>
      <w:proofErr w:type="gramStart"/>
      <w:r>
        <w:rPr>
          <w:i/>
          <w:iCs/>
          <w:color w:val="2D2D2D"/>
          <w:sz w:val="13"/>
          <w:szCs w:val="13"/>
        </w:rPr>
        <w:t xml:space="preserve"> °С</w:t>
      </w:r>
      <w:proofErr w:type="gramEnd"/>
      <w:r>
        <w:rPr>
          <w:i/>
          <w:iCs/>
          <w:color w:val="2D2D2D"/>
          <w:sz w:val="13"/>
          <w:szCs w:val="13"/>
        </w:rPr>
        <w:t xml:space="preserve"> (шины с зимним рисунком протектора - до 10 °С) и для экспорта.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i/>
          <w:iCs/>
          <w:color w:val="2D2D2D"/>
          <w:sz w:val="13"/>
          <w:szCs w:val="13"/>
        </w:rPr>
        <w:t>Шины 5.90-13С, 215/90-15С, 215/80R16C, 6.50-16С для Министерства обороны с рисунками протектора повышенной проходимости и универсальным, предназначенные для эксплуатации в условиях бездорожья, на мягких грунтах, а также на дорогах различных категорий во всех климатических зонах, эксплуатируются при температуре окружающей среды от минус 60 до плюс 55 °С.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Обязательные требования к качеству шин изложены в 4.4, 4.6 (первый</w:t>
      </w:r>
      <w:proofErr w:type="gramEnd"/>
      <w:r>
        <w:rPr>
          <w:i/>
          <w:iCs/>
          <w:color w:val="2D2D2D"/>
          <w:sz w:val="13"/>
          <w:szCs w:val="13"/>
        </w:rPr>
        <w:t xml:space="preserve"> абзац), 5.1.3, 5.1.4, 5.1.7, 5.1.9, 5.1.10, 5.1.12, 5.1.13, 5.1.15 (высота индикатора износа), 5.1.16, 5.3.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</w:t>
      </w:r>
      <w:proofErr w:type="gramStart"/>
      <w:r>
        <w:rPr>
          <w:color w:val="2D2D2D"/>
          <w:sz w:val="13"/>
          <w:szCs w:val="13"/>
        </w:rPr>
        <w:t>N 2*).</w:t>
      </w:r>
      <w:proofErr w:type="gramEnd"/>
      <w:r>
        <w:rPr>
          <w:color w:val="2D2D2D"/>
          <w:sz w:val="13"/>
          <w:szCs w:val="13"/>
        </w:rPr>
        <w:br/>
        <w:t>_______________</w:t>
      </w:r>
      <w:r>
        <w:rPr>
          <w:color w:val="2D2D2D"/>
          <w:sz w:val="13"/>
          <w:szCs w:val="13"/>
        </w:rPr>
        <w:br/>
        <w:t>* Здесь и далее Изменение N 2 выделено курсивом и действует только на территории Российской Федерации.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2.304-81 Единая система конструкторской документации. Шрифты чертежные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27.002-89 Надежность в технике. Основные понятия. Термины и определения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263-75 Резина. Метод определения твердости по Шору</w:t>
      </w:r>
      <w:proofErr w:type="gramStart"/>
      <w:r w:rsidRPr="007440C2">
        <w:rPr>
          <w:color w:val="2D2D2D"/>
          <w:sz w:val="13"/>
          <w:szCs w:val="13"/>
        </w:rPr>
        <w:t xml:space="preserve"> А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2405-88 Манометры, вакуумметры, мановакуумметры, напоромеры, тягомеры и тягонапоромеры. Общие технические условия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ГОСТ 7661-67 Глубиномеры индикаторные. Технические условия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7912-74 Резина. Метод определения температурного предела хрупкости</w:t>
      </w:r>
      <w:r>
        <w:rPr>
          <w:color w:val="2D2D2D"/>
          <w:sz w:val="13"/>
          <w:szCs w:val="13"/>
        </w:rPr>
        <w:t>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8107-75 Вентили для пневматических камер и шин постоянного давления. Общие технические условия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11358-89 Толщиномеры и стенкомеры индикаторные с ценой деления 0,01 и 0,1 мм. Технические условия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22374-77 Шины пневматические. Конструкция. Термины и определения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22895-77 Тормозные системы и тормозные свойства автотранспортных средств. Нормативы эффективности. Общие технические требования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24779-81 Шины пневматические. Упаковка, транспортирование, хранение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25692-83 Шины пневматические. Метод определения статического дисбаланса покрышки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26000-83 Шины пневматические. Метод определения основных размеров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 w:rsidRPr="007440C2">
        <w:rPr>
          <w:color w:val="2D2D2D"/>
          <w:sz w:val="13"/>
          <w:szCs w:val="13"/>
        </w:rPr>
        <w:t>ГОСТ 27704-88 Шины пневматические. Правила подготовки шин для проведения стендовых испытаний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br/>
        <w:t>ОСТ 37.001.429-86 Колеса для пневматических шин, ободья неразборные глубокие с формой бортовых закраин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>, J, К, L. Основные размеры и технические требования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Правила N 30 ЕЭК ООН* Единообразные предписания, касающиеся официального утверждения шин для автомобилей и их прицепов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Правила N 54 ЕЭК ООН* Единообразные предписания, касающиеся официального утверждения шин транспортных средств неиндивидуального пользования и их прицепов</w:t>
      </w:r>
      <w:r>
        <w:rPr>
          <w:color w:val="2D2D2D"/>
          <w:sz w:val="13"/>
          <w:szCs w:val="13"/>
        </w:rPr>
        <w:br/>
        <w:t>_______________</w:t>
      </w:r>
      <w:r>
        <w:rPr>
          <w:color w:val="2D2D2D"/>
          <w:sz w:val="13"/>
          <w:szCs w:val="13"/>
        </w:rPr>
        <w:br/>
        <w:t>* На территории Российской Федерации действуют соответственно </w:t>
      </w:r>
      <w:r w:rsidRPr="007440C2">
        <w:rPr>
          <w:color w:val="2D2D2D"/>
          <w:sz w:val="13"/>
          <w:szCs w:val="13"/>
        </w:rPr>
        <w:t xml:space="preserve">ГОСТ </w:t>
      </w:r>
      <w:proofErr w:type="gramStart"/>
      <w:r w:rsidRPr="007440C2">
        <w:rPr>
          <w:color w:val="2D2D2D"/>
          <w:sz w:val="13"/>
          <w:szCs w:val="13"/>
        </w:rPr>
        <w:t>Р</w:t>
      </w:r>
      <w:proofErr w:type="gramEnd"/>
      <w:r w:rsidRPr="007440C2">
        <w:rPr>
          <w:color w:val="2D2D2D"/>
          <w:sz w:val="13"/>
          <w:szCs w:val="13"/>
        </w:rPr>
        <w:t xml:space="preserve"> 41.30-99</w:t>
      </w:r>
      <w:r>
        <w:rPr>
          <w:color w:val="2D2D2D"/>
          <w:sz w:val="13"/>
          <w:szCs w:val="13"/>
        </w:rPr>
        <w:t> и </w:t>
      </w:r>
      <w:r w:rsidRPr="007440C2">
        <w:rPr>
          <w:color w:val="2D2D2D"/>
          <w:sz w:val="13"/>
          <w:szCs w:val="13"/>
        </w:rPr>
        <w:t>ГОСТ Р 41.54-99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Термины и определения - по </w:t>
      </w:r>
      <w:r w:rsidRPr="007440C2">
        <w:rPr>
          <w:color w:val="2D2D2D"/>
          <w:sz w:val="13"/>
          <w:szCs w:val="13"/>
        </w:rPr>
        <w:t>ГОСТ 22374</w:t>
      </w:r>
      <w:r>
        <w:rPr>
          <w:color w:val="2D2D2D"/>
          <w:sz w:val="13"/>
          <w:szCs w:val="13"/>
        </w:rPr>
        <w:t>, </w:t>
      </w:r>
      <w:r w:rsidRPr="007440C2">
        <w:rPr>
          <w:color w:val="2D2D2D"/>
          <w:sz w:val="13"/>
          <w:szCs w:val="13"/>
        </w:rPr>
        <w:t>ГОСТ 27.002</w:t>
      </w:r>
      <w:r>
        <w:rPr>
          <w:i/>
          <w:iCs/>
          <w:color w:val="2D2D2D"/>
          <w:sz w:val="13"/>
          <w:szCs w:val="13"/>
        </w:rPr>
        <w:t>, </w:t>
      </w:r>
      <w:r w:rsidRPr="007440C2">
        <w:rPr>
          <w:color w:val="2D2D2D"/>
          <w:sz w:val="13"/>
          <w:szCs w:val="13"/>
        </w:rPr>
        <w:t>ГОСТ 22895</w:t>
      </w:r>
      <w:r>
        <w:rPr>
          <w:color w:val="2D2D2D"/>
          <w:sz w:val="13"/>
          <w:szCs w:val="13"/>
        </w:rPr>
        <w:t>, </w:t>
      </w:r>
      <w:r w:rsidRPr="007440C2">
        <w:rPr>
          <w:color w:val="2D2D2D"/>
          <w:sz w:val="13"/>
          <w:szCs w:val="13"/>
        </w:rPr>
        <w:t>ГОСТ 16504</w:t>
      </w:r>
      <w:r>
        <w:rPr>
          <w:color w:val="2D2D2D"/>
          <w:sz w:val="13"/>
          <w:szCs w:val="13"/>
        </w:rPr>
        <w:t>, Правилам N 30 или 54 ЕЭК ООН. Кроме того, применены следующие термины с соответствующими определениями: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3.1 Новая шина - шина, которая не была в эксплуатации в течение гарантийного срока службы шины.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3.2 Всесезонная шина - шина дорожного типа с более расчлененными элементами, позволяющими эксплуатировать ее в летний и зимний периоды.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3.3 Гарантийный срок службы - календарная продолжительность хранения и эксплуатации шины.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Классификация, обозначения и основные размеры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4.1 Шины подразделяют </w:t>
      </w:r>
      <w:proofErr w:type="gramStart"/>
      <w:r>
        <w:rPr>
          <w:color w:val="2D2D2D"/>
          <w:sz w:val="13"/>
          <w:szCs w:val="13"/>
        </w:rPr>
        <w:t>на</w:t>
      </w:r>
      <w:proofErr w:type="gramEnd"/>
      <w:r>
        <w:rPr>
          <w:color w:val="2D2D2D"/>
          <w:sz w:val="13"/>
          <w:szCs w:val="13"/>
        </w:rPr>
        <w:t xml:space="preserve"> камерные и бескамерные.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4.2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 xml:space="preserve"> зависимости от конструкции шины подразделяют на радиальные и диагональные.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4.3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 xml:space="preserve"> зависимости от назначения и условий эксплуатации шины подразделяют на дорожные, универсальные, повышенной проходимости, зимние и всесезонные. При эксплуатации шин в зимних условиях разрешается применять шины противоскольжения.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Шины рекомендуется эксплуатировать: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дорожные - на дорогах с усовершенствованным капитальным покрытием (I, II и III категорий);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универсальные - на дорогах с усовершенствованным облегченным покрытием (III, IV и IV-п категорий) и переходных (IV и V категорий);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повышенной проходимости - в условиях бездорожья и на мягких грунтах;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зимние - на обледенелых и заснеженных дорогах;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всесезонные - на дорогах, аналогичных для дорожных, универсальных и зимних шин.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Типы покрытий и категорий дорог установлены в соответствии с требованиями строительных норм и правил.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4.4 Обозначения, основные размеры и нормы эксплуатационных режимов шин для легковых автомобилей и легких грузовых автомобилей и автобусов особо малой вместимости должны соответствовать таблицам 1 и 2.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1 - Шины для легковых автомобилей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4"/>
        <w:gridCol w:w="1515"/>
        <w:gridCol w:w="1191"/>
        <w:gridCol w:w="1024"/>
        <w:gridCol w:w="1361"/>
        <w:gridCol w:w="1370"/>
        <w:gridCol w:w="1180"/>
        <w:gridCol w:w="1334"/>
      </w:tblGrid>
      <w:tr w:rsidR="007440C2" w:rsidTr="007440C2">
        <w:trPr>
          <w:trHeight w:val="15"/>
        </w:trPr>
        <w:tc>
          <w:tcPr>
            <w:tcW w:w="1663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профиля обода по ОСТ 37.001429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Размеры дорожных шин,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  <w:r>
              <w:rPr>
                <w:color w:val="2D2D2D"/>
                <w:sz w:val="13"/>
                <w:szCs w:val="13"/>
              </w:rPr>
              <w:t>, на рекомендуемом ободе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Экономичная нагрузка на шину и давление в шине, соответствующее этой нагрузке</w:t>
            </w:r>
          </w:p>
        </w:tc>
      </w:tr>
      <w:tr w:rsidR="007440C2" w:rsidTr="007440C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Наружный диаметр, (пред</w:t>
            </w:r>
            <w:proofErr w:type="gramStart"/>
            <w:r>
              <w:rPr>
                <w:color w:val="2D2D2D"/>
                <w:sz w:val="13"/>
                <w:szCs w:val="13"/>
              </w:rPr>
              <w:t>.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</w:t>
            </w:r>
            <w:proofErr w:type="gramStart"/>
            <w:r>
              <w:rPr>
                <w:color w:val="2D2D2D"/>
                <w:sz w:val="13"/>
                <w:szCs w:val="13"/>
              </w:rPr>
              <w:t>о</w:t>
            </w:r>
            <w:proofErr w:type="gramEnd"/>
            <w:r>
              <w:rPr>
                <w:color w:val="2D2D2D"/>
                <w:sz w:val="13"/>
                <w:szCs w:val="13"/>
              </w:rPr>
              <w:t>ткл.</w:t>
            </w:r>
            <w:r>
              <w:rPr>
                <w:color w:val="2D2D2D"/>
                <w:sz w:val="13"/>
                <w:szCs w:val="13"/>
              </w:rPr>
              <w:br/>
              <w:t>±1%)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Ширина профиля,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Статический радиус (пред</w:t>
            </w:r>
            <w:proofErr w:type="gramStart"/>
            <w:r>
              <w:rPr>
                <w:color w:val="2D2D2D"/>
                <w:sz w:val="13"/>
                <w:szCs w:val="13"/>
              </w:rPr>
              <w:t>.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</w:t>
            </w:r>
            <w:proofErr w:type="gramStart"/>
            <w:r>
              <w:rPr>
                <w:color w:val="2D2D2D"/>
                <w:sz w:val="13"/>
                <w:szCs w:val="13"/>
              </w:rPr>
              <w:t>о</w:t>
            </w:r>
            <w:proofErr w:type="gramEnd"/>
            <w:r>
              <w:rPr>
                <w:color w:val="2D2D2D"/>
                <w:sz w:val="13"/>
                <w:szCs w:val="13"/>
              </w:rPr>
              <w:t>ткл.</w:t>
            </w:r>
            <w:r>
              <w:rPr>
                <w:color w:val="2D2D2D"/>
                <w:sz w:val="13"/>
                <w:szCs w:val="13"/>
              </w:rPr>
              <w:br/>
              <w:t>±1%)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Радиус качения (справочный)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Нагрузка, Н (кгс)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Давление, МПа (кгс/</w:t>
            </w:r>
            <w:proofErr w:type="gramStart"/>
            <w:r>
              <w:rPr>
                <w:color w:val="2D2D2D"/>
                <w:sz w:val="13"/>
                <w:szCs w:val="13"/>
              </w:rPr>
              <w:t>см</w:t>
            </w:r>
            <w:proofErr w:type="gramEnd"/>
            <w:r>
              <w:rPr>
                <w:color w:val="2D2D2D"/>
                <w:sz w:val="13"/>
                <w:szCs w:val="13"/>
              </w:rPr>
              <w:pict>
                <v:shape id="_x0000_i103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  <w:r>
              <w:rPr>
                <w:color w:val="2D2D2D"/>
                <w:sz w:val="13"/>
                <w:szCs w:val="13"/>
              </w:rPr>
              <w:t>)</w:t>
            </w:r>
          </w:p>
        </w:tc>
      </w:tr>
      <w:tr w:rsidR="007440C2" w:rsidTr="007440C2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 шины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135/80R12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445135" cy="445135"/>
                  <wp:effectExtent l="19050" t="0" r="0" b="0"/>
                  <wp:docPr id="13" name="Рисунок 13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521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239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2599(265)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lastRenderedPageBreak/>
              <w:t>155/80R13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14" name="Рисунок 1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3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4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7.6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578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3629(370)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0,19(1,9)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165/80R13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17" name="Рисунок 1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4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4.05pt"/>
              </w:pic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4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7.6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596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4021(410)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69265"/>
                  <wp:effectExtent l="19050" t="0" r="8255" b="0"/>
                  <wp:docPr id="20" name="Рисунок 2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4413(450)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165/80R14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69265"/>
                  <wp:effectExtent l="19050" t="0" r="8255" b="0"/>
                  <wp:docPr id="21" name="Рисунок 2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622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4266(435)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175/80R16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4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4925(505)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155/70R13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23" name="Рисунок 23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4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3138(320)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165/70R13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25" name="Рисунок 25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5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3530(360)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175/70R13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69265"/>
                  <wp:effectExtent l="19050" t="0" r="1270" b="0"/>
                  <wp:docPr id="27" name="Рисунок 2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5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9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580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3972(405)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185/70R13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219710" cy="421640"/>
                  <wp:effectExtent l="19050" t="0" r="8890" b="0"/>
                  <wp:docPr id="29" name="Рисунок 29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598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4070(415)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0,19(1,9)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175/70R14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69265"/>
                  <wp:effectExtent l="19050" t="0" r="1270" b="0"/>
                  <wp:docPr id="30" name="Рисунок 3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600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4168(425)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185/70R14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69265"/>
                  <wp:effectExtent l="19050" t="0" r="1270" b="0"/>
                  <wp:docPr id="31" name="Рисунок 3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624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4658(475)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0,21(2,1)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205/70R14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45135"/>
                  <wp:effectExtent l="19050" t="0" r="1270" b="0"/>
                  <wp:docPr id="32" name="Рисунок 3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5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9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652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5688(580)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0,21(2,1)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185/65R13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45135"/>
                  <wp:effectExtent l="19050" t="0" r="1270" b="0"/>
                  <wp:docPr id="34" name="Рисунок 3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568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191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3883(396)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0,19(1,9)</w:t>
            </w:r>
          </w:p>
        </w:tc>
      </w:tr>
      <w:tr w:rsidR="007440C2" w:rsidTr="007440C2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 шины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5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9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600</w:t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3629(370)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0,19(1,9)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165-13/6,45-13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36" name="Рисунок 3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610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3629(370)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0,17(1,7)</w:t>
            </w:r>
          </w:p>
        </w:tc>
      </w:tr>
      <w:tr w:rsidR="007440C2" w:rsidTr="007440C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175-13/6,95-13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69265"/>
                  <wp:effectExtent l="19050" t="0" r="8255" b="0"/>
                  <wp:docPr id="37" name="Рисунок 3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610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4070(415)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0,17(1,7)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185-14/7,35-14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6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5492(560)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0,21(2,1)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6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4168(425)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0,17(1,7)</w:t>
            </w:r>
          </w:p>
        </w:tc>
      </w:tr>
      <w:tr w:rsidR="007440C2" w:rsidTr="007440C2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Примечания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lastRenderedPageBreak/>
              <w:t>1 Габаритные размеры шин, приведенные в таблице 1, относятся к дорожным шинам. Допускается изменять наружный диаметр и статический радиус на 1,5% от номинала для шин с другими условиями эксплуатации.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2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В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числителе указаны размеры и рекомендуемые обозначения профиля обода, в знаменателе - допускаемые.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3 Максимально допустимая скорость для зимних шин с шипами противоскольжения - 130 км/ч.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 xml:space="preserve">4 Ширина профиля шин приведена при измерении на рекомендуемом ободе. </w:t>
            </w:r>
            <w:proofErr w:type="gramStart"/>
            <w:r>
              <w:rPr>
                <w:color w:val="2D2D2D"/>
                <w:sz w:val="13"/>
                <w:szCs w:val="13"/>
              </w:rPr>
              <w:t>При монтаже на другой обод ширина профиля изменяется на 40% разности ширин двух ободьев.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5 Тип вентиля - по </w:t>
            </w:r>
            <w:r w:rsidRPr="007440C2">
              <w:rPr>
                <w:color w:val="2D2D2D"/>
                <w:sz w:val="13"/>
                <w:szCs w:val="13"/>
              </w:rPr>
              <w:t>ГОСТ 8107</w:t>
            </w:r>
            <w:r>
              <w:rPr>
                <w:color w:val="2D2D2D"/>
                <w:sz w:val="13"/>
                <w:szCs w:val="13"/>
              </w:rPr>
              <w:t>, другой тип, в том числе закупленный по импорту, - по согласованию с потребителем, отвечающим за соблюдение требований автомобильной промышленности и транспорта.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6 Конкретные максимальная скорость и соответствующий ей индекс категории скорости, а также максимальная нагрузка и соответствующий ей индекс несущей способности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- по конструкторской документации на конкретную шину (в соответствии с приложениями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В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и Е).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br/>
      </w:r>
      <w:r>
        <w:rPr>
          <w:color w:val="2D2D2D"/>
          <w:sz w:val="13"/>
          <w:szCs w:val="13"/>
        </w:rPr>
        <w:br/>
        <w:t>Таблица 2 - Шины для легких грузовых автомобилей и автобусов особо малой вместимости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7"/>
        <w:gridCol w:w="1186"/>
        <w:gridCol w:w="1030"/>
        <w:gridCol w:w="892"/>
        <w:gridCol w:w="1180"/>
        <w:gridCol w:w="901"/>
        <w:gridCol w:w="1161"/>
        <w:gridCol w:w="1012"/>
        <w:gridCol w:w="1055"/>
        <w:gridCol w:w="915"/>
      </w:tblGrid>
      <w:tr w:rsidR="007440C2" w:rsidTr="007440C2">
        <w:trPr>
          <w:trHeight w:val="15"/>
        </w:trPr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</w:t>
            </w:r>
            <w:proofErr w:type="gramStart"/>
            <w:r>
              <w:rPr>
                <w:color w:val="2D2D2D"/>
                <w:sz w:val="13"/>
                <w:szCs w:val="13"/>
              </w:rPr>
              <w:t>а-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чение шины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профиля обода по ОСТ 37.001429</w:t>
            </w: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Размеры дорожных шин,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  <w:r>
              <w:rPr>
                <w:color w:val="2D2D2D"/>
                <w:sz w:val="13"/>
                <w:szCs w:val="13"/>
              </w:rPr>
              <w:t>, на рекомендуемом ободе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Максимальная нагрузка на шину и давление в шине, соответствующее этой нагрузке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Макс</w:t>
            </w:r>
            <w:proofErr w:type="gramStart"/>
            <w:r>
              <w:rPr>
                <w:color w:val="2D2D2D"/>
                <w:sz w:val="13"/>
                <w:szCs w:val="13"/>
              </w:rPr>
              <w:t>и-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мально допустимая скорость, км/ч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категории скорости</w:t>
            </w:r>
          </w:p>
        </w:tc>
      </w:tr>
      <w:tr w:rsidR="007440C2" w:rsidTr="007440C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Наружный диаметр (пред</w:t>
            </w:r>
            <w:proofErr w:type="gramStart"/>
            <w:r>
              <w:rPr>
                <w:color w:val="2D2D2D"/>
                <w:sz w:val="13"/>
                <w:szCs w:val="13"/>
              </w:rPr>
              <w:t>.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</w:t>
            </w:r>
            <w:proofErr w:type="gramStart"/>
            <w:r>
              <w:rPr>
                <w:color w:val="2D2D2D"/>
                <w:sz w:val="13"/>
                <w:szCs w:val="13"/>
              </w:rPr>
              <w:t>о</w:t>
            </w:r>
            <w:proofErr w:type="gramEnd"/>
            <w:r>
              <w:rPr>
                <w:color w:val="2D2D2D"/>
                <w:sz w:val="13"/>
                <w:szCs w:val="13"/>
              </w:rPr>
              <w:t>ткл. ±1%)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Ширина профиля, не более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Статический радиус (пред</w:t>
            </w:r>
            <w:proofErr w:type="gramStart"/>
            <w:r>
              <w:rPr>
                <w:color w:val="2D2D2D"/>
                <w:sz w:val="13"/>
                <w:szCs w:val="13"/>
              </w:rPr>
              <w:t>.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</w:t>
            </w:r>
            <w:proofErr w:type="gramStart"/>
            <w:r>
              <w:rPr>
                <w:color w:val="2D2D2D"/>
                <w:sz w:val="13"/>
                <w:szCs w:val="13"/>
              </w:rPr>
              <w:t>о</w:t>
            </w:r>
            <w:proofErr w:type="gramEnd"/>
            <w:r>
              <w:rPr>
                <w:color w:val="2D2D2D"/>
                <w:sz w:val="13"/>
                <w:szCs w:val="13"/>
              </w:rPr>
              <w:t>ткл. ±1%)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Радиус качения (справо</w:t>
            </w:r>
            <w:proofErr w:type="gramStart"/>
            <w:r>
              <w:rPr>
                <w:color w:val="2D2D2D"/>
                <w:sz w:val="13"/>
                <w:szCs w:val="13"/>
              </w:rPr>
              <w:t>ч-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ный)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Нагрузка, Н (кгс)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Давление, МПа</w:t>
            </w:r>
            <w:r>
              <w:rPr>
                <w:color w:val="2D2D2D"/>
                <w:sz w:val="13"/>
                <w:szCs w:val="13"/>
              </w:rPr>
              <w:br/>
              <w:t>(кгс/</w:t>
            </w:r>
            <w:proofErr w:type="gramStart"/>
            <w:r>
              <w:rPr>
                <w:color w:val="2D2D2D"/>
                <w:sz w:val="13"/>
                <w:szCs w:val="13"/>
              </w:rPr>
              <w:t>см</w:t>
            </w:r>
            <w:proofErr w:type="gramEnd"/>
            <w:r>
              <w:rPr>
                <w:color w:val="2D2D2D"/>
                <w:sz w:val="13"/>
                <w:szCs w:val="13"/>
              </w:rPr>
              <w:pict>
                <v:shape id="_x0000_i106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  <w:r>
              <w:rPr>
                <w:color w:val="2D2D2D"/>
                <w:sz w:val="13"/>
                <w:szCs w:val="13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</w:tr>
      <w:tr w:rsidR="007440C2" w:rsidTr="007440C2">
        <w:tc>
          <w:tcPr>
            <w:tcW w:w="13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 шины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185/80R15C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45135"/>
                  <wp:effectExtent l="19050" t="0" r="1270" b="0"/>
                  <wp:docPr id="41" name="Рисунок 4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6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674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8581(875)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0,44(4,5)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N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215/80R16C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6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10150(1035)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0,37(3,8)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225/75R16C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79730" cy="445135"/>
                  <wp:effectExtent l="19050" t="0" r="1270" b="0"/>
                  <wp:docPr id="44" name="Рисунок 4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pict>
                <v:shape id="_x0000_i106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7.6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744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14220(1450)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0,59(6,0)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N</w:t>
            </w:r>
          </w:p>
        </w:tc>
      </w:tr>
      <w:tr w:rsidR="007440C2" w:rsidTr="007440C2">
        <w:tc>
          <w:tcPr>
            <w:tcW w:w="13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 шины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5,90-13С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69265"/>
                  <wp:effectExtent l="19050" t="0" r="8255" b="0"/>
                  <wp:docPr id="46" name="Рисунок 4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620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4168(425)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0,20(2,0)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G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6,40-13С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391795" cy="445135"/>
                  <wp:effectExtent l="19050" t="0" r="8255" b="0"/>
                  <wp:docPr id="47" name="Рисунок 4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645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4903(500)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0,25(2,5)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N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215/90-15С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237490" cy="421640"/>
                  <wp:effectExtent l="19050" t="0" r="0" b="0"/>
                  <wp:docPr id="48" name="Рисунок 48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777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7600(775)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0,26(2,6)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К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noProof/>
                <w:color w:val="2D2D2D"/>
                <w:sz w:val="13"/>
                <w:szCs w:val="13"/>
              </w:rPr>
              <w:drawing>
                <wp:inline distT="0" distB="0" distL="0" distR="0">
                  <wp:extent cx="409575" cy="201930"/>
                  <wp:effectExtent l="19050" t="0" r="9525" b="0"/>
                  <wp:docPr id="49" name="Рисунок 49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6374(650)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0,27(2,7)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G</w:t>
            </w:r>
          </w:p>
        </w:tc>
      </w:tr>
      <w:tr w:rsidR="007440C2" w:rsidTr="007440C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a9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pict>
                <v:shape id="_x0000_i107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5050(515)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0,21(2,1)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Р</w:t>
            </w:r>
            <w:proofErr w:type="gramEnd"/>
          </w:p>
        </w:tc>
      </w:tr>
      <w:tr w:rsidR="007440C2" w:rsidTr="007440C2">
        <w:tc>
          <w:tcPr>
            <w:tcW w:w="131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Примечания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1 Габаритные размеры шин, приведенные в таблице 2, относятся к дорожным шинам. Допускается изменять наружный диаметр и статический радиус на 1,5% от номинала для шин с другими условиями эксплуатации.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2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В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числителе указаны размеры и рекомендуемые обозначения профиля обода, в знаменателе - допускаемые.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3 Обозначение обода для шин 6,50-16С по </w:t>
            </w:r>
            <w:r w:rsidRPr="007440C2">
              <w:rPr>
                <w:color w:val="2D2D2D"/>
                <w:sz w:val="13"/>
                <w:szCs w:val="13"/>
              </w:rPr>
              <w:t>ГОСТ 10410</w:t>
            </w:r>
            <w:r>
              <w:rPr>
                <w:color w:val="2D2D2D"/>
                <w:sz w:val="13"/>
                <w:szCs w:val="13"/>
              </w:rPr>
              <w:t>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4 Максимально допустимая скорость для зимних шин с шипами противоскольжения - 130 км/ч.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5 Ширина профиля шин приведена при измерении на рекомендуемом ободе. При монтаже на другой обод ширина профиля изменяется на 40% разности ширин двух ободьев.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6 Тип вентиля - по </w:t>
            </w:r>
            <w:r w:rsidRPr="007440C2">
              <w:rPr>
                <w:color w:val="2D2D2D"/>
                <w:sz w:val="13"/>
                <w:szCs w:val="13"/>
              </w:rPr>
              <w:t>ГОСТ 8107</w:t>
            </w:r>
            <w:r>
              <w:rPr>
                <w:color w:val="2D2D2D"/>
                <w:sz w:val="13"/>
                <w:szCs w:val="13"/>
              </w:rPr>
              <w:t>, другой тип, в том числе закупленный по импорту, - по согласованию с потребителем, отвечающим за соблюдение требований автомобильной промышленности и транспорта.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7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Д</w:t>
            </w:r>
            <w:proofErr w:type="gramEnd"/>
            <w:r>
              <w:rPr>
                <w:color w:val="2D2D2D"/>
                <w:sz w:val="13"/>
                <w:szCs w:val="13"/>
              </w:rPr>
              <w:t>опускается увеличение максимальной скорости шины за счет совершенствования конструкции с учетом дорожных условий эксплуатации.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4.5 Шины, предусмотренные настоящим стандартом, могут иметь миллиметровое, дюймовое или смешанное обозначение.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t>Обозначение радиальной и диагональной шины содержит номинальную ширину профиля в миллиметрах, индекс серии в процентах, указание конструкции: R - для шины радиальной конструкции, для шины диагональной конструкции букву D не указывают, обозначение диаметра обода, выраженного в дюймах. Эти требования не распространяются на шины, обозначение которых приведено в приложении 5 к Правилам N 30 или 54 ЕЭК ООН.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Наличие в обозначении индекса "С" означает, что шина предназначена для легких грузовых автомобилей и автобусов особо малой вместимости и подлежит сертификации в соответствии с Правилами N 54 ЕЭК ООН.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Примеры обозначения шин: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а) 185/70R14,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б) 215/90-15С,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в) 5,90-13С,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 xml:space="preserve">где 185, 215, 5,90 - обозначение номинальной ширины профиля, </w:t>
      </w:r>
      <w:proofErr w:type="gramStart"/>
      <w:r>
        <w:rPr>
          <w:color w:val="2D2D2D"/>
          <w:sz w:val="13"/>
          <w:szCs w:val="13"/>
        </w:rPr>
        <w:t>мм</w:t>
      </w:r>
      <w:proofErr w:type="gramEnd"/>
      <w:r>
        <w:rPr>
          <w:color w:val="2D2D2D"/>
          <w:sz w:val="13"/>
          <w:szCs w:val="13"/>
        </w:rPr>
        <w:t>, дюйм;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70, 90 - серия (номинальное отношение высоты профиля к его ширине), проценты;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R - обозначение радиальной шины;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14, 15, 13 - обозначение номинального посадочного диаметра обода, дюйм;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 - индекс, означающий, что покрышка предназначена для легких грузовых автомобилей и автобусов особо малой вместимости и подлежит сертификации в соответствии с Правилами N 54 ЕЭК ООН.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Обозначение камер к соответствующим шинам приведено в таблице 3.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3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0"/>
        <w:gridCol w:w="3845"/>
        <w:gridCol w:w="2530"/>
        <w:gridCol w:w="2384"/>
      </w:tblGrid>
      <w:tr w:rsidR="007440C2" w:rsidTr="007440C2">
        <w:trPr>
          <w:trHeight w:val="15"/>
        </w:trPr>
        <w:tc>
          <w:tcPr>
            <w:tcW w:w="184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камеры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Обозначение шин, в том числе бескамерных, отнесенных к </w:t>
            </w:r>
            <w:proofErr w:type="gramStart"/>
            <w:r>
              <w:rPr>
                <w:color w:val="2D2D2D"/>
                <w:sz w:val="13"/>
                <w:szCs w:val="13"/>
              </w:rPr>
              <w:t>камерным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Двойная толщина стенки камеры,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  <w:r>
              <w:rPr>
                <w:color w:val="2D2D2D"/>
                <w:sz w:val="13"/>
                <w:szCs w:val="13"/>
              </w:rPr>
              <w:t>, не менее</w:t>
            </w:r>
          </w:p>
        </w:tc>
      </w:tr>
      <w:tr w:rsidR="007440C2" w:rsidTr="007440C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из каучуков общего назначения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из бутилкаучука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УК-13-01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  <w:r>
              <w:rPr>
                <w:color w:val="2D2D2D"/>
                <w:sz w:val="13"/>
                <w:szCs w:val="13"/>
              </w:rPr>
              <w:br/>
              <w:t>155/80R13, 155/70R13</w:t>
            </w:r>
            <w:r>
              <w:rPr>
                <w:color w:val="2D2D2D"/>
                <w:sz w:val="13"/>
                <w:szCs w:val="13"/>
              </w:rPr>
              <w:br/>
              <w:t>165/70R13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УК-13-02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155-13/6,15-13; 175/70R13</w:t>
            </w:r>
            <w:r>
              <w:rPr>
                <w:color w:val="2D2D2D"/>
                <w:sz w:val="13"/>
                <w:szCs w:val="13"/>
              </w:rPr>
              <w:br/>
              <w:t>165-13/6,45-13; 185/65R13</w:t>
            </w:r>
            <w:r>
              <w:rPr>
                <w:color w:val="2D2D2D"/>
                <w:sz w:val="13"/>
                <w:szCs w:val="13"/>
              </w:rPr>
              <w:br/>
              <w:t>165/80R13, 165/70R13</w:t>
            </w:r>
            <w:r>
              <w:rPr>
                <w:color w:val="2D2D2D"/>
                <w:sz w:val="13"/>
                <w:szCs w:val="13"/>
              </w:rPr>
              <w:br/>
              <w:t>185/70R13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УК-13М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  <w:r>
              <w:rPr>
                <w:color w:val="2D2D2D"/>
                <w:sz w:val="13"/>
                <w:szCs w:val="13"/>
              </w:rPr>
              <w:br/>
              <w:t>165-13/6,45-13</w:t>
            </w:r>
            <w:r>
              <w:rPr>
                <w:color w:val="2D2D2D"/>
                <w:sz w:val="13"/>
                <w:szCs w:val="13"/>
              </w:rPr>
              <w:br/>
              <w:t>175-13/6,95-13</w:t>
            </w:r>
            <w:r>
              <w:rPr>
                <w:color w:val="2D2D2D"/>
                <w:sz w:val="13"/>
                <w:szCs w:val="13"/>
              </w:rPr>
              <w:br/>
              <w:t>6,40-13С; 5,90-13С</w:t>
            </w:r>
            <w:r>
              <w:rPr>
                <w:color w:val="2D2D2D"/>
                <w:sz w:val="13"/>
                <w:szCs w:val="13"/>
              </w:rPr>
              <w:br/>
              <w:t>165/80R13, 175/80R13</w:t>
            </w:r>
            <w:r>
              <w:rPr>
                <w:color w:val="2D2D2D"/>
                <w:sz w:val="13"/>
                <w:szCs w:val="13"/>
              </w:rPr>
              <w:br/>
              <w:t>175/70R13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УК-16-02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225/75R16C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6,15</w:t>
            </w:r>
            <w:r>
              <w:rPr>
                <w:color w:val="2D2D2D"/>
                <w:sz w:val="13"/>
                <w:szCs w:val="13"/>
              </w:rPr>
              <w:pict>
                <v:shape id="_x0000_i107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9.8pt;height:9.8pt"/>
              </w:pict>
            </w:r>
            <w:r>
              <w:rPr>
                <w:color w:val="2D2D2D"/>
                <w:sz w:val="13"/>
                <w:szCs w:val="13"/>
              </w:rPr>
              <w:t>6,45-13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  <w:r>
              <w:rPr>
                <w:color w:val="2D2D2D"/>
                <w:sz w:val="13"/>
                <w:szCs w:val="13"/>
              </w:rPr>
              <w:br/>
              <w:t>165-13/6,45-13</w:t>
            </w:r>
            <w:r>
              <w:rPr>
                <w:color w:val="2D2D2D"/>
                <w:sz w:val="13"/>
                <w:szCs w:val="13"/>
              </w:rPr>
              <w:br/>
              <w:t>165/80R13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6,15-13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6,45-13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175-13/6,95-13</w:t>
            </w:r>
            <w:r>
              <w:rPr>
                <w:color w:val="2D2D2D"/>
                <w:sz w:val="13"/>
                <w:szCs w:val="13"/>
              </w:rPr>
              <w:br/>
              <w:t>175/80R13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7,00-15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215/90-15С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7,35-14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185-14/7,35-14</w:t>
            </w:r>
            <w:r>
              <w:rPr>
                <w:color w:val="2D2D2D"/>
                <w:sz w:val="13"/>
                <w:szCs w:val="13"/>
              </w:rPr>
              <w:br/>
              <w:t>205/70R14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УК-14-02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185-14/7,35-14</w:t>
            </w:r>
            <w:r>
              <w:rPr>
                <w:color w:val="2D2D2D"/>
                <w:sz w:val="13"/>
                <w:szCs w:val="13"/>
              </w:rPr>
              <w:br/>
              <w:t>185/70R14</w:t>
            </w:r>
            <w:r>
              <w:rPr>
                <w:color w:val="2D2D2D"/>
                <w:sz w:val="13"/>
                <w:szCs w:val="13"/>
              </w:rPr>
              <w:br/>
              <w:t>205/70R14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УК-14М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165/80R14, 185/70R14</w:t>
            </w:r>
            <w:r>
              <w:rPr>
                <w:color w:val="2D2D2D"/>
                <w:sz w:val="13"/>
                <w:szCs w:val="13"/>
              </w:rPr>
              <w:br/>
              <w:t>175/70R14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5,90-13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5,90-13С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6,40-13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6,40-13С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8,40-15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215/90-15С</w:t>
            </w:r>
            <w:r>
              <w:rPr>
                <w:color w:val="2D2D2D"/>
                <w:sz w:val="13"/>
                <w:szCs w:val="13"/>
              </w:rPr>
              <w:br/>
              <w:t>225/75R16C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6,50-16С</w:t>
            </w:r>
            <w:r>
              <w:rPr>
                <w:color w:val="2D2D2D"/>
                <w:sz w:val="13"/>
                <w:szCs w:val="13"/>
              </w:rPr>
              <w:br/>
              <w:t>215/80R16C; 225/75R16C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6,95-16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175/80R16, 175/80-16С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185-15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185/80R15C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2,5</w:t>
            </w:r>
          </w:p>
        </w:tc>
      </w:tr>
      <w:tr w:rsidR="007440C2" w:rsidTr="007440C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135-12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135/80R12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Примечания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1 Длина внутренней полуокружности и ширина плоскосложенной камеры обеспечиваются пресс-формой.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lastRenderedPageBreak/>
              <w:t>2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Д</w:t>
            </w:r>
            <w:proofErr w:type="gramEnd"/>
            <w:r>
              <w:rPr>
                <w:color w:val="2D2D2D"/>
                <w:sz w:val="13"/>
                <w:szCs w:val="13"/>
              </w:rPr>
              <w:t>опускается комплектовать шины другими камерами в соответствии с конструкторской документацией.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4.6</w:t>
      </w:r>
      <w:proofErr w:type="gramStart"/>
      <w:r>
        <w:rPr>
          <w:color w:val="2D2D2D"/>
          <w:sz w:val="13"/>
          <w:szCs w:val="13"/>
        </w:rPr>
        <w:t xml:space="preserve"> Р</w:t>
      </w:r>
      <w:proofErr w:type="gramEnd"/>
      <w:r>
        <w:rPr>
          <w:color w:val="2D2D2D"/>
          <w:sz w:val="13"/>
          <w:szCs w:val="13"/>
        </w:rPr>
        <w:t>азрешается увеличение ширины профиля новых шин на 3% от указанных в таблицах 1 и 2 за счет рисок, ребер, защитных поясков и применяемых материалов.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 эксплуатации разрешается увеличение ширины профиля, указанной в таблицах 1 и 2, на 4%, наружного диаметра и статического радиуса - на 2% от номинала.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4.7 Нормы нагрузок на шины для выбора режима работы при различных внутренних давлениях приведены в приложении 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Соотношения между давлением и индексом давления "PSI" шин для легких грузовых автомобилей и автобусов особо малой вместимости приведены в приложении Б.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4.8 Скорости, применяемые при эксплуатации шин, и соответствующие им индексы категории скорости приведены в приложении В.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4.9 Изменение индекса несущей способности шины при изменении скорости шин для легких грузовых автомобилей и автобусов особо малой вместимости приведено в приложении Г.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4.10 Применение шин для автотранспортных средств допускается в соответствии с актом приемки или протоколом разрешения применения.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4.11 Шины для легковых автомобилей выбирают по экономичной нагрузке. Экономичную нагрузку выбирают из расчета полной массы автомобиля при массе пассажира (водителя) 70 кг и 10 кг груза на каждого пассажира (водителя). Шины для легких грузовых автомобилей и автобусов особо малой вместимости выбирают по максимальной нагрузке, при этом в зависимости от дорожных условий эксплуатации рекомендуется, по согласованию с потребителем, снижать в пределах 0-20% нагрузку, действующую на колесо, и максимальную скорость.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4.12 Требования к шине, обеспечивающие показатели устойчивости, управляемости, уровня шума, тормозного пути автомобиля, а также </w:t>
      </w:r>
      <w:r>
        <w:rPr>
          <w:i/>
          <w:iCs/>
          <w:color w:val="2D2D2D"/>
          <w:sz w:val="13"/>
          <w:szCs w:val="13"/>
        </w:rPr>
        <w:t>ремонтопригодность</w:t>
      </w:r>
      <w:r>
        <w:rPr>
          <w:color w:val="2D2D2D"/>
          <w:sz w:val="13"/>
          <w:szCs w:val="13"/>
        </w:rPr>
        <w:t xml:space="preserve"> шины и сцепление ее со смоченной асфальтобетонной поверхностью, устанавливаются в техническом задании на разработку шины, и уровень их определяется при приемочных испытаниях. При этом коэффициенты бокового и продольного сцепления шины со смоченной поверхностью не должны быть менее 0,4 на всех скоростях движения вплоть </w:t>
      </w:r>
      <w:proofErr w:type="gramStart"/>
      <w:r>
        <w:rPr>
          <w:color w:val="2D2D2D"/>
          <w:sz w:val="13"/>
          <w:szCs w:val="13"/>
        </w:rPr>
        <w:t>до</w:t>
      </w:r>
      <w:proofErr w:type="gramEnd"/>
      <w:r>
        <w:rPr>
          <w:color w:val="2D2D2D"/>
          <w:sz w:val="13"/>
          <w:szCs w:val="13"/>
        </w:rPr>
        <w:t xml:space="preserve"> максимально допустимой. Коэффициент бокового сцепления определяют факультативно.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5.1 Характеристики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 Шины должны быть изготовлены в соответствии с требованиями настоящего стандарта по технологическому регламенту, утвержденному в установленном порядке, и соответствовать Правилам N 30 или 54 ЕЭК ООН.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5.1.1 Шины должны соответствовать требованиям настоящего стандарта и изготовляться по технологическому регламенту, утвержденному в установленном порядке.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Технологический регламент на производство шин для Министерства обороны должен быть согласован с представителем заказчика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5.1.2 Нормы физико-механических показателей резин, масса и нормативы конструктивно-технологического анализа шин устанавливают в технологическом регламенте на их производство.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i/>
          <w:iCs/>
          <w:color w:val="2D2D2D"/>
          <w:sz w:val="13"/>
          <w:szCs w:val="13"/>
        </w:rPr>
        <w:t>Твердость резины протектора шин для Министерства обороны должна быть не менее 55 условных единиц по Шору 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Температурный предел хрупкости резин протектора покрышки и камеры шин 5.90-13С, 215/90-15С, 215/80R16C, 6.50-16С для Министерства обороны с рисунками протектора повышенной проходимости и универсальным должен быть не более минус 59 °С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5.1.1, 5.1.2 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5.1.3 Бескамерные шины, смонтированные на ободе, и камеры должны быть герметичными. </w:t>
      </w:r>
      <w:proofErr w:type="gramStart"/>
      <w:r>
        <w:rPr>
          <w:color w:val="2D2D2D"/>
          <w:sz w:val="13"/>
          <w:szCs w:val="13"/>
        </w:rPr>
        <w:t>Бескамерные шины, переведенные в камерные, комплектуются камерой в соответствии с таблицей 3.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5.1.4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 xml:space="preserve"> покрышках не допускаются следующие производственные дефекты: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расслоение в каркасе, брекере и борте;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отслоение протектора, боковины и бортовой ленты;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гребень по протектору с выпрессовкой корда;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запрессовка твердых включений на внутренней и наружной поверхности покрышки (бескамерной шины);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механические повреждения (проколы сквозные, порезы до корда);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отставание нитей корда по первому слою каркаса;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складки по основанию, пятке и носку борта от запрессовки бортовой ленты;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обнажение кромок бортовой ленты;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t>- отрыв и отслоение герметизирующего резинового слоя по внутренней поверхности каркаса и на бортах.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 камерах не допускаются: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- расхождение стыка камеры;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механические повреждения;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пористость стенок камеры;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посторонние включения.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5.1.5 Показатели внешнего вида покрышек и камер - в соответствии с технологическим регламентом на производство шин.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5.1.6 Шины должны быть озоностойкими.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5.1.7 Статический дисбаланс шин для легковых автомобилей должен быть не менее 0,35% произведения фактической массы шин на свободный радиус, шин для легких грузовых автомобилей и автобусов особо малой вместимости - не более 0,5% произведения массы шин на свободный радиус.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Статический дисбаланс шин для легковых автомобилей должен быть не более 0,35% произведения массы шин на свободный радиус, шин для легких грузовых автомобилей и автобусов особо малой вместимости - не более 0,5% произведения массы шин на свободный радиус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 вкладывании камеры в покрышку легкое место покрышки должно быть совмещено с вентилем камеры и отмечено на покрышке меткой в виде круга диаметром 5-10 мм, нанесенного прочной несмываемой краской так, чтобы она не закрывалась ободом колеса.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5.1.8 Динамический дисбаланс шин в сборе с колесом должен устраняться корректирующей массой, указанной в таблице 4, с каждой стороны обода колеса.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4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4"/>
        <w:gridCol w:w="3129"/>
        <w:gridCol w:w="2946"/>
      </w:tblGrid>
      <w:tr w:rsidR="007440C2" w:rsidTr="007440C2">
        <w:trPr>
          <w:trHeight w:val="15"/>
        </w:trPr>
        <w:tc>
          <w:tcPr>
            <w:tcW w:w="4435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Номинальный посадочный диаметр обода, дюйм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Корректирующая масса, </w:t>
            </w:r>
            <w:proofErr w:type="gramStart"/>
            <w:r>
              <w:rPr>
                <w:color w:val="2D2D2D"/>
                <w:sz w:val="13"/>
                <w:szCs w:val="13"/>
              </w:rPr>
              <w:t>г</w:t>
            </w:r>
            <w:proofErr w:type="gramEnd"/>
            <w:r>
              <w:rPr>
                <w:color w:val="2D2D2D"/>
                <w:sz w:val="13"/>
                <w:szCs w:val="13"/>
              </w:rPr>
              <w:t>, не более</w:t>
            </w:r>
          </w:p>
        </w:tc>
      </w:tr>
      <w:tr w:rsidR="007440C2" w:rsidTr="007440C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Радиальная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(всех обозначений)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14-16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215/80R16C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225/75R16C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160</w:t>
            </w:r>
          </w:p>
        </w:tc>
      </w:tr>
      <w:tr w:rsidR="007440C2" w:rsidTr="007440C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Диагональная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(всех обозначений)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120</w:t>
            </w:r>
          </w:p>
        </w:tc>
      </w:tr>
      <w:tr w:rsidR="007440C2" w:rsidTr="007440C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6,50-16С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150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5.1.9 Биение шин должно быть не более норм, указанных в таблице 5.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5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5"/>
        <w:gridCol w:w="1246"/>
        <w:gridCol w:w="1971"/>
        <w:gridCol w:w="2137"/>
      </w:tblGrid>
      <w:tr w:rsidR="007440C2" w:rsidTr="007440C2">
        <w:trPr>
          <w:trHeight w:val="15"/>
        </w:trPr>
        <w:tc>
          <w:tcPr>
            <w:tcW w:w="535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Биение шин,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</w:p>
        </w:tc>
      </w:tr>
      <w:tr w:rsidR="007440C2" w:rsidTr="007440C2"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радиальное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боковое</w:t>
            </w:r>
          </w:p>
        </w:tc>
      </w:tr>
      <w:tr w:rsidR="007440C2" w:rsidTr="007440C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Радиальная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с посадочным диаметром, дюйм: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12-14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1,5</w:t>
            </w:r>
          </w:p>
        </w:tc>
      </w:tr>
      <w:tr w:rsidR="007440C2" w:rsidTr="007440C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15-16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</w:tr>
      <w:tr w:rsidR="007440C2" w:rsidTr="007440C2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Диагональная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(всех обозначений)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3,0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5.1.10 Колебания радиальной и боковой сил за счет неоднородности радиальной шины с металлокордным брекером не должны быть более 2,5% максимально допустимой нагрузки на шину для шин, поставляемых на экспорт и на комплектацию, для остальных - 3,5%.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Допускается использование шин, не предназначенных для экспорта и комплектации, с нормой колебаний радиальной и боковой сил не более 5% максимально допустимой нагрузки на шину при</w:t>
      </w:r>
      <w:proofErr w:type="gramEnd"/>
      <w:r>
        <w:rPr>
          <w:i/>
          <w:iCs/>
          <w:color w:val="2D2D2D"/>
          <w:sz w:val="13"/>
          <w:szCs w:val="13"/>
        </w:rPr>
        <w:t xml:space="preserve"> скорости не более 100 км/ч с соответствующим изменением индекса категории скорости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5.1.11 Конусный эффект шин радиальной конструкции с металлокордным брекером, поставляемых на комплектацию и экспорт, не должен быть более 2,0% максимально допустимой нагрузки на шину.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5.1.10, 5.1.11 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5.1.12 Энергия разрушения должна быть не менее норм, указанных в приложении Д.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5.1.13 Сопротивление сдвигу борта бескамерной шины с полки обода должно быть не менее: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6,7 кН (680 кгс) - при ширине профиля менее 152 мм;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t>8,9 кН (907 кгс) - при ширине профиля от 152 до 202 мм;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11,1 кН (1134 кгс) - при ширине профиля свыше 202 мм.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5.1.14 Коэффициент сопротивления качению шин не должен быть более: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диагональных - 0,030;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радиальных - 0,015.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5.1.15 Шины должны иметь не менее шести рядов индикаторов износа, расположенных по окружности, примерно на одинаковом расстоянии друг от друга в канавках средней зоны беговой дорожки протектора. Индикаторы должны быть выполнены так, чтобы исключалась возможность спутать их с мостиками резины между ребрами или шашками беговой дорожки протектора. Высота индикатора износа должна составлять </w:t>
      </w:r>
      <w:r>
        <w:rPr>
          <w:i/>
          <w:iCs/>
          <w:color w:val="2D2D2D"/>
          <w:sz w:val="13"/>
          <w:szCs w:val="13"/>
        </w:rPr>
        <w:t>(1,6</w:t>
      </w:r>
      <w:r>
        <w:rPr>
          <w:color w:val="2D2D2D"/>
          <w:sz w:val="13"/>
          <w:szCs w:val="13"/>
        </w:rPr>
        <w:pict>
          <v:shape id="_x0000_i107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4.8pt;height:23.4pt"/>
        </w:pict>
      </w:r>
      <w:r>
        <w:rPr>
          <w:i/>
          <w:iCs/>
          <w:color w:val="2D2D2D"/>
          <w:sz w:val="13"/>
          <w:szCs w:val="13"/>
        </w:rPr>
        <w:t>) мм, (1,6</w:t>
      </w:r>
      <w:r>
        <w:rPr>
          <w:color w:val="2D2D2D"/>
          <w:sz w:val="13"/>
          <w:szCs w:val="13"/>
        </w:rPr>
        <w:pict>
          <v:shape id="_x0000_i107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0.1pt;height:21.95pt"/>
        </w:pict>
      </w:r>
      <w:r>
        <w:rPr>
          <w:i/>
          <w:iCs/>
          <w:color w:val="2D2D2D"/>
          <w:sz w:val="13"/>
          <w:szCs w:val="13"/>
        </w:rPr>
        <w:t>) мм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Допускается высота индикатора износа (1,6</w:t>
      </w:r>
      <w:r>
        <w:rPr>
          <w:color w:val="2D2D2D"/>
          <w:sz w:val="13"/>
          <w:szCs w:val="13"/>
        </w:rPr>
        <w:pict>
          <v:shape id="_x0000_i107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4.8pt;height:23.4pt"/>
        </w:pict>
      </w:r>
      <w:r>
        <w:rPr>
          <w:i/>
          <w:iCs/>
          <w:color w:val="2D2D2D"/>
          <w:sz w:val="13"/>
          <w:szCs w:val="13"/>
        </w:rPr>
        <w:t>) мм до замены действующего парка пресс-форм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Конструкция и расположение индикаторов износа должны соответствовать конструкторской документации.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5.1.16 Шины должны быть безотказными в зависимости от нагрузки и скорости в соответствии с требованиями Правил N 30 или 54 ЕЭК ООН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(Введен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5.2 Комплектность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5.2.1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 xml:space="preserve"> комплект камерной шины входит покрышка и камера с вентилем, снабженным колпачком или колпачком-ключиком, в комплект бескамерной шины - покрышка.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По согласованию с потребителем допускается поставлять отдельно покрышки и камеры.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5.3 Маркировка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5.3.1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 xml:space="preserve"> соответствии с настоящим стандартом на покрышку наносят следующие обязательные надписи: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а) товарный знак и (или) наименование изготовителя;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б) </w:t>
      </w:r>
      <w:proofErr w:type="gramStart"/>
      <w:r>
        <w:rPr>
          <w:color w:val="2D2D2D"/>
          <w:sz w:val="13"/>
          <w:szCs w:val="13"/>
        </w:rPr>
        <w:t>страну-изготовитель</w:t>
      </w:r>
      <w:proofErr w:type="gramEnd"/>
      <w:r>
        <w:rPr>
          <w:color w:val="2D2D2D"/>
          <w:sz w:val="13"/>
          <w:szCs w:val="13"/>
        </w:rPr>
        <w:t xml:space="preserve"> на английском языке "Made in . . .";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в) обозначение шины;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г) торговую марку (модель шины);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д) индекс несущей способности для максимальной нагрузки на шину в соответствии с приложением</w:t>
      </w:r>
      <w:proofErr w:type="gramStart"/>
      <w:r>
        <w:rPr>
          <w:color w:val="2D2D2D"/>
          <w:sz w:val="13"/>
          <w:szCs w:val="13"/>
        </w:rPr>
        <w:t xml:space="preserve"> Е</w:t>
      </w:r>
      <w:proofErr w:type="gramEnd"/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е) индекс категории скорости в соответствии с приложением</w:t>
      </w:r>
      <w:proofErr w:type="gramStart"/>
      <w:r>
        <w:rPr>
          <w:color w:val="2D2D2D"/>
          <w:sz w:val="13"/>
          <w:szCs w:val="13"/>
        </w:rPr>
        <w:t xml:space="preserve"> В</w:t>
      </w:r>
      <w:proofErr w:type="gramEnd"/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На шинах (п.5.1.10, последний абзац) наносят индекс категории скорости J, при этом первоначальный индекс категории скорости удаляют;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ж) обозначение "Tubeless" для бескамерных шин;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и) обозначение "Reinforced" для усиленных шин;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к) обозначение "M+S" или "M·S" для зимних шин, "All seasons" - всесезонных шин;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л) дату изготовления, состоящую из трех цифр, из которых две первые указывают неделю, последняя - год изготовления;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л) дату изготовления из четырех цифр (две первые указывают порядковый номер недели, две последние - год изготовления;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м) обозначение "PSI", индекс давления для проведения испытания на прочность в зависимости от нагрузки и скорости (только для шин с индексом "С" в обозначении) в соответствии с приложением</w:t>
      </w:r>
      <w:proofErr w:type="gramStart"/>
      <w:r>
        <w:rPr>
          <w:color w:val="2D2D2D"/>
          <w:sz w:val="13"/>
          <w:szCs w:val="13"/>
        </w:rPr>
        <w:t xml:space="preserve"> Б</w:t>
      </w:r>
      <w:proofErr w:type="gramEnd"/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н) обозначение "Regroovable" наносят на каждую из боковин только в случае возможности углубления рисунка протектора методом нарезки шин;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п) знак официального утверждения "Е" с указанием номеров официального утверждения и страны, выдавшей сертификат соответствия Правилам N 30 или 54 ЕЭК ООН </w:t>
      </w:r>
      <w:r>
        <w:rPr>
          <w:i/>
          <w:iCs/>
          <w:color w:val="2D2D2D"/>
          <w:sz w:val="13"/>
          <w:szCs w:val="13"/>
        </w:rPr>
        <w:t>для шины, предназначенной для комплектации и экспорта</w:t>
      </w:r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р) обозначение настоящего стандарта (без года утверждения);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с) национальный знак соответствия настоящему стандарту по нормативному документу (допускается наносить только на сопроводительной документации);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т) порядковый номер шины;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>у) знак направления вращения (в случае направленного рисунка протектора);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ф) обозначение "TWI", указывающее расположения индикаторов износа в плечевой зоне протектора;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х) балансировочную метку (кроме шин 6,50-16С и 215/90-15С, поставляемых в эксплуатацию);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ц) штамп технического контроля.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ч) </w:t>
      </w:r>
      <w:r>
        <w:rPr>
          <w:i/>
          <w:iCs/>
          <w:color w:val="2D2D2D"/>
          <w:sz w:val="13"/>
          <w:szCs w:val="13"/>
        </w:rPr>
        <w:t>обозначение ВД - на шинах для Министерства обороны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5.3.2 Надписи от б) по п) располагают в нижней зоне боковины покрышки, при этом б), в), д), е), ж) наносят с двух сторон. Остальные надписи располагают в любых зонах боковины.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Надпись, обозначающую место расположения индикатора износа, наносят в плечевой зоне протектора.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Обозначение ВД наносят с левой стороны от обозначения ГОСТ 4754, размер шрифта - 10 по </w:t>
      </w:r>
      <w:r w:rsidRPr="007440C2">
        <w:rPr>
          <w:color w:val="2D2D2D"/>
          <w:sz w:val="13"/>
          <w:szCs w:val="13"/>
        </w:rPr>
        <w:t>ГОСТ 2.304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5.3.3</w:t>
      </w:r>
      <w:proofErr w:type="gramStart"/>
      <w:r>
        <w:rPr>
          <w:color w:val="2D2D2D"/>
          <w:sz w:val="13"/>
          <w:szCs w:val="13"/>
        </w:rPr>
        <w:t xml:space="preserve"> Н</w:t>
      </w:r>
      <w:proofErr w:type="gramEnd"/>
      <w:r>
        <w:rPr>
          <w:color w:val="2D2D2D"/>
          <w:sz w:val="13"/>
          <w:szCs w:val="13"/>
        </w:rPr>
        <w:t>а камеру наносят следующие надписи: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камеры;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товарный знак и (или) наименование изготовителя;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настоящего стандарта (без года утверждения);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дату изготовления, состоящую из трех цифр, из которых две первые указывают неделю, последняя - год изготовления;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 </w:t>
      </w:r>
      <w:r>
        <w:rPr>
          <w:i/>
          <w:iCs/>
          <w:color w:val="2D2D2D"/>
          <w:sz w:val="13"/>
          <w:szCs w:val="13"/>
        </w:rPr>
        <w:t>дату изготовления из четырех цифр (две первые указывают порядковый номер недели, две последние - год изготовления)</w:t>
      </w:r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штамп технического контроля;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"БК" для камер из бутилкаучука.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5.3.1-5.3.3 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5.3.4</w:t>
      </w:r>
      <w:proofErr w:type="gramStart"/>
      <w:r>
        <w:rPr>
          <w:color w:val="2D2D2D"/>
          <w:sz w:val="13"/>
          <w:szCs w:val="13"/>
        </w:rPr>
        <w:t xml:space="preserve"> Н</w:t>
      </w:r>
      <w:proofErr w:type="gramEnd"/>
      <w:r>
        <w:rPr>
          <w:color w:val="2D2D2D"/>
          <w:sz w:val="13"/>
          <w:szCs w:val="13"/>
        </w:rPr>
        <w:t>а покрышке и камере допускаются дополнительные надписи и обозначения по усмотрению изготовителя или по требованию потребителя.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5.3.5 Надписи и обозначения на покрышку и камеру наносят оттиском от пресс-формы. Допускается нанесение отдельных обозначений оттиском от вкладыша. Дату изготовления и порядковый номер покрышки наносят оттиском сменного жетона. Допускается наносить порядковый номер покрышки с помощью резиновой вставки. Штамп технического контроля на покрышку наносят только прочной краской, хорошо различимой на поверхности.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Обозначение настоящего стандарта и "БК" допускается наносить прочной краской, хорошо различимой на поверхности камеры. Штамп технического контроля и дату изготовления на камерах наносят только прочной краской, хорошо различимой на поверхности.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Обозначение ВД наносят оттиском от жетона или прочной краской, хорошо различимой на поверхности покрышки и хорошо сохраняющейся в течение гарантийного срока службы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5.3.6</w:t>
      </w:r>
      <w:proofErr w:type="gramStart"/>
      <w:r>
        <w:rPr>
          <w:color w:val="2D2D2D"/>
          <w:sz w:val="13"/>
          <w:szCs w:val="13"/>
        </w:rPr>
        <w:t xml:space="preserve"> П</w:t>
      </w:r>
      <w:proofErr w:type="gramEnd"/>
      <w:r>
        <w:rPr>
          <w:color w:val="2D2D2D"/>
          <w:sz w:val="13"/>
          <w:szCs w:val="13"/>
        </w:rPr>
        <w:t>ри отнесении бескамерной шины к камерной надпись "Tubeless" удаляется.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5.3.7</w:t>
      </w:r>
      <w:proofErr w:type="gramStart"/>
      <w:r>
        <w:rPr>
          <w:color w:val="2D2D2D"/>
          <w:sz w:val="13"/>
          <w:szCs w:val="13"/>
        </w:rPr>
        <w:t xml:space="preserve"> П</w:t>
      </w:r>
      <w:proofErr w:type="gramEnd"/>
      <w:r>
        <w:rPr>
          <w:color w:val="2D2D2D"/>
          <w:sz w:val="13"/>
          <w:szCs w:val="13"/>
        </w:rPr>
        <w:t>о требованию потребителя шины, предназначенные для экспорта в США и Канаду, должны иметь дополнительные надписи и обозначения, содержащие: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"DOT" (Department of Transportation);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код размера шины;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буквенно-цифровой код изготовителя (по регистрации департамента транспорта США);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максимальное давление (в фунтах/кв. дюйм и кПа);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максимальную нагрузку (в фунтах и кгс);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применяемые материалы и число слоев в каркасе и брекере;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"Tube type" - для камерных шин.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Эти надписи и обозначения наносят на покрышку оттиском гравировки от пресс-формы. Допускается старая маркировка шин до замены парка пресс-форм.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5.4 Упаковка шин - по </w:t>
      </w:r>
      <w:r w:rsidRPr="007440C2">
        <w:rPr>
          <w:color w:val="2D2D2D"/>
          <w:sz w:val="13"/>
          <w:szCs w:val="13"/>
        </w:rPr>
        <w:t>ГОСТ 24779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Правила приемки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 xml:space="preserve">6.1 Шины принимают партиями. </w:t>
      </w:r>
      <w:proofErr w:type="gramStart"/>
      <w:r>
        <w:rPr>
          <w:color w:val="2D2D2D"/>
          <w:sz w:val="13"/>
          <w:szCs w:val="13"/>
        </w:rPr>
        <w:t>Партией считают шины одного обозначения в количестве не более 10000 шт., сопровождаемые одним документом о качестве, содержащим: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товарный знак или наименование изготовителя;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обозначение, модель и количество шин;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обозначение настоящего стандарта;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номер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дату отгрузки;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результаты проведенных испытаний или подтверждение соответствия партии шин требованиям настоящего стандарта, сведения о сертификации (номер сертификата и наименование органа).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6.2</w:t>
      </w:r>
      <w:proofErr w:type="gramStart"/>
      <w:r>
        <w:rPr>
          <w:color w:val="2D2D2D"/>
          <w:sz w:val="13"/>
          <w:szCs w:val="13"/>
        </w:rPr>
        <w:t xml:space="preserve"> Д</w:t>
      </w:r>
      <w:proofErr w:type="gramEnd"/>
      <w:r>
        <w:rPr>
          <w:color w:val="2D2D2D"/>
          <w:sz w:val="13"/>
          <w:szCs w:val="13"/>
        </w:rPr>
        <w:t>ля проверки шин на соответствие требованиям настоящего стандарта и Правил N 30 или 54 ЕЭК ООН проводят приемосдаточные, периодические и типовые испытания.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6.2.1</w:t>
      </w:r>
      <w:proofErr w:type="gramStart"/>
      <w:r>
        <w:rPr>
          <w:color w:val="2D2D2D"/>
          <w:sz w:val="13"/>
          <w:szCs w:val="13"/>
        </w:rPr>
        <w:t xml:space="preserve"> П</w:t>
      </w:r>
      <w:proofErr w:type="gramEnd"/>
      <w:r>
        <w:rPr>
          <w:color w:val="2D2D2D"/>
          <w:sz w:val="13"/>
          <w:szCs w:val="13"/>
        </w:rPr>
        <w:t>ри приемосдаточных испытаниях у изготовителя шины подвергаются: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сплошному контролю: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внешний вид покрышек, бескамерных шин, камер, колебания радиальной и боковой сил, а также конусный эффект (для радиальных шин с металлокордным брекером), статический дисбаланс (кроме шин 6,50-16С и 215/90-15С), герметичность камер;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внешний вид покрышек, бескамерных шин, камер, статический дисбаланс (кроме шин 6,50-16С и 215/90-15С), герметичность камер;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i/>
          <w:iCs/>
          <w:color w:val="2D2D2D"/>
          <w:sz w:val="13"/>
          <w:szCs w:val="13"/>
        </w:rPr>
        <w:t>колебания радиальной и боковой сил и конусный эффект для радиальных шин с металлокордным брекером, поставляемых на экспорт и комплектацию (для шин с металлокордным брекером, предназначенных для народного хозяйства и не поставляемых для комплектации автомобилей - с 01.01.2003)</w:t>
      </w:r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выборочному контролю: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статический дисбаланс шин 6,50-16С, 215/90-15С - 0,5% шин от партии, но не менее 5 шин.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 получении неудовлетворительных результатов приемосдаточных испытаний при выборочном контроле по нему проводят повторные испытания на удвоенной выборке. Результаты повторных испытаний распространяются на всю партию.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1*, 2).</w:t>
      </w:r>
      <w:r>
        <w:rPr>
          <w:color w:val="2D2D2D"/>
          <w:sz w:val="13"/>
          <w:szCs w:val="13"/>
        </w:rPr>
        <w:br/>
        <w:t>_______________</w:t>
      </w:r>
      <w:r>
        <w:rPr>
          <w:color w:val="2D2D2D"/>
          <w:sz w:val="13"/>
          <w:szCs w:val="13"/>
        </w:rPr>
        <w:br/>
        <w:t>* Здесь и далее Изменение N 1 выделено курсивом и действует только на территории Российской Федерации.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6.2.1a</w:t>
      </w:r>
      <w:proofErr w:type="gramStart"/>
      <w:r>
        <w:rPr>
          <w:i/>
          <w:iCs/>
          <w:color w:val="2D2D2D"/>
          <w:sz w:val="13"/>
          <w:szCs w:val="13"/>
        </w:rPr>
        <w:t xml:space="preserve"> П</w:t>
      </w:r>
      <w:proofErr w:type="gramEnd"/>
      <w:r>
        <w:rPr>
          <w:i/>
          <w:iCs/>
          <w:color w:val="2D2D2D"/>
          <w:sz w:val="13"/>
          <w:szCs w:val="13"/>
        </w:rPr>
        <w:t>ри приемосдаточных испытаниях для Министерства обороны представитель заказчика проверяет: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i/>
          <w:iCs/>
          <w:color w:val="2D2D2D"/>
          <w:sz w:val="13"/>
          <w:szCs w:val="13"/>
        </w:rPr>
        <w:t>твердость резины протектора - не менее пяти шин от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внешний вид покрышек, бескамерных шин и камер - не менее 10% от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герметичность бескамерных шин - одна шина от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герметичность камер - не менее 10% от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статический дисбаланс - не менее 10% от партии;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сопротивление сдвигу борта бескамерной шины с полки обода - одна шина от партии.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Допускается по требованию представителя заказчика предъявлять шины в разукомплектованном виде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(Введен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6.2.2 Периодические испытания проводит изготовитель не реже одного раза в квартал по следующим показателям: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сопротивление сдвигу борта бескамерной шины с полки обода, энергия разрушения, определение высоты индикатора износа протектора - на одной шине;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габаритные размеры (кроме радиуса качения) - на трех шинах;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герметичность бескамерных шин - на одной шине;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радиальное и боковое биение - на пяти шинах</w:t>
      </w:r>
      <w:proofErr w:type="gramStart"/>
      <w:r>
        <w:rPr>
          <w:color w:val="2D2D2D"/>
          <w:sz w:val="13"/>
          <w:szCs w:val="13"/>
        </w:rPr>
        <w:t>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i/>
          <w:iCs/>
          <w:color w:val="2D2D2D"/>
          <w:sz w:val="13"/>
          <w:szCs w:val="13"/>
        </w:rPr>
        <w:t>к</w:t>
      </w:r>
      <w:proofErr w:type="gramEnd"/>
      <w:r>
        <w:rPr>
          <w:i/>
          <w:iCs/>
          <w:color w:val="2D2D2D"/>
          <w:sz w:val="13"/>
          <w:szCs w:val="13"/>
        </w:rPr>
        <w:t>олебания радиальной и боковой сил и конусный эффект (для радиальных шин с металлокордным брекером, предназначенных для народного хозяйства и не поставляемых для комплектации автомобилей, - не менее чем на 2% шин от партии до 01.01.2003)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 получении неудовлетворительных результатов периодических испытаний хотя бы по одному из показателей по нему проводят повторные испытания на удвоенной выборке.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 случае неудовлетворительных результатов повторных периодических испытаний по какому-либо показателю данный показатель переводится в приемосдаточные испытания до получения положительных результатов на трех партиях подряд.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br/>
        <w:t>Динамический дисбаланс шины в сборе с ободом потребитель проверяет для каждого колеса в процессе его монтажа (сборки).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Испытания в отношении нагрузки и скорости на соответствие Правилам N 30 или 54 ЕЭК ООН проводят не реже одного раза в квартал на одной шине.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Если шина не выдержала испытаний в отношении нагрузки и скорости, отгрузку шин приостанавливают до выявления причин возникновения дефектов, их устранения и получения положительных результатов повторных испытаний на двух шинах подряд.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1,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i/>
          <w:iCs/>
          <w:color w:val="2D2D2D"/>
          <w:sz w:val="13"/>
          <w:szCs w:val="13"/>
        </w:rPr>
        <w:t>6.2.2</w:t>
      </w:r>
      <w:proofErr w:type="gramEnd"/>
      <w:r>
        <w:rPr>
          <w:i/>
          <w:iCs/>
          <w:color w:val="2D2D2D"/>
          <w:sz w:val="13"/>
          <w:szCs w:val="13"/>
        </w:rPr>
        <w:t>а Периодические испытания шин для Министерства обороны изготовитель проводит не реже двух раз в месяц по показателям: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наружный диаметр и ширина профиля - не менее трех шин;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температурный предел хрупкости резин протектора и камер - на одной шине и камере.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>Правила приемки шин для Министерства обороны - в соответствии с требованиями нормативной документации на испытания и приемку серийных изделий военной техники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(Введен дополнительно, Изм.</w:t>
      </w:r>
      <w:proofErr w:type="gramEnd"/>
      <w:r>
        <w:rPr>
          <w:color w:val="2D2D2D"/>
          <w:sz w:val="13"/>
          <w:szCs w:val="13"/>
        </w:rPr>
        <w:t xml:space="preserve"> N 1).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6.2.3 Типовые испытания шин по определению коэффициента сопротивления качению до 01.07.99 проводили факультативно при изменении конструкции, рецептуры или технологического процесса.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испытаний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7.1 Размеры шин определяют по </w:t>
      </w:r>
      <w:r w:rsidRPr="007440C2">
        <w:rPr>
          <w:color w:val="2D2D2D"/>
          <w:sz w:val="13"/>
          <w:szCs w:val="13"/>
        </w:rPr>
        <w:t>ГОСТ 26000</w:t>
      </w:r>
      <w:r>
        <w:rPr>
          <w:color w:val="2D2D2D"/>
          <w:sz w:val="13"/>
          <w:szCs w:val="13"/>
        </w:rPr>
        <w:t>, двойную толщину стенки камеры определяют в соответствии с приложением Ж.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7.2 Герметичность камеры или бескамерной шины определяют полным погружением наполненного воздухом изделия в воду, при этом не должно быть выделения пузырьков воздуха из изделия. Испытания бескамерной шины проводят на контрольном ободе. Разрешается применять другие методы, обеспечивающие контроль герметичности камер или бескамерных шин.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7.3 Внешний вид определяют визуально.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7.4 Озоностойкость гарантируется изготовителем.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7.5 Статический дисбаланс покрышки определяют по </w:t>
      </w:r>
      <w:r w:rsidRPr="007440C2">
        <w:rPr>
          <w:color w:val="2D2D2D"/>
          <w:sz w:val="13"/>
          <w:szCs w:val="13"/>
        </w:rPr>
        <w:t>ГОСТ 25692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На предприятии-изготовителе проверяют статический дисбаланс только покрышек.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7.6 Динамический дисбаланс шин определяют на балансировочных станках по нормативной документации.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7.7 Биение шин определяют на ободе, имеющем биение не более 0,1 мм, в соответствии с приложением Ж.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7.8 Колебания радиальной и боковой сил за счет неоднородности шины и конусный эффект определяют в соответствии с приложением Ж.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7.9 Сопротивление сдвигу борта бескамерных шин с полки обода и энергию разрушения определяют в соответствии с приложением Ж.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7.10 Коэффициент сопротивления качению шин определяют в соответствии с приложением</w:t>
      </w:r>
      <w:proofErr w:type="gramStart"/>
      <w:r>
        <w:rPr>
          <w:color w:val="2D2D2D"/>
          <w:sz w:val="13"/>
          <w:szCs w:val="13"/>
        </w:rPr>
        <w:t xml:space="preserve"> Ж</w:t>
      </w:r>
      <w:proofErr w:type="gramEnd"/>
      <w:r>
        <w:rPr>
          <w:color w:val="2D2D2D"/>
          <w:sz w:val="13"/>
          <w:szCs w:val="13"/>
        </w:rPr>
        <w:t> </w:t>
      </w:r>
      <w:r>
        <w:rPr>
          <w:i/>
          <w:iCs/>
          <w:color w:val="2D2D2D"/>
          <w:sz w:val="13"/>
          <w:szCs w:val="13"/>
        </w:rPr>
        <w:t>или по [1]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7.11 Испытания шин в отношении нагрузки и скорости проводят по Правилам N 30 или 54 ЕЭК ООН.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7.12 Высоту индикатора износа определяют как разность высоты рисунка протектора в основании индикатора износа и расстояния от поверхности протектора до верхней части поверхности индикатора износа. Измерение указанных величин осуществляют индикаторным глубиномером по ГОСТ 7661.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7.13 Твердость резин протектора покрышки определяют по </w:t>
      </w:r>
      <w:r w:rsidRPr="007440C2">
        <w:rPr>
          <w:color w:val="2D2D2D"/>
          <w:sz w:val="13"/>
          <w:szCs w:val="13"/>
        </w:rPr>
        <w:t>ГОСТ 263</w:t>
      </w:r>
      <w:r>
        <w:rPr>
          <w:i/>
          <w:iCs/>
          <w:color w:val="2D2D2D"/>
          <w:sz w:val="13"/>
          <w:szCs w:val="13"/>
        </w:rPr>
        <w:t> твердомером в шести точках. На шинах, имеющих сильно расчлененный рисунок протектора, твердость измеряют на наиболее широких выступах рисунка протектора. При измерении индентор твердомера должен находиться в середине выступа, а опорная площадка должна быть в тесном контакте с протектором покрышки. Показания твердомера фиксируют через (3</w:t>
      </w:r>
      <w:r>
        <w:rPr>
          <w:color w:val="2D2D2D"/>
          <w:sz w:val="13"/>
          <w:szCs w:val="13"/>
        </w:rPr>
        <w:pict>
          <v:shape id="_x0000_i107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6pt;height:21.05pt"/>
        </w:pict>
      </w:r>
      <w:r>
        <w:rPr>
          <w:i/>
          <w:iCs/>
          <w:color w:val="2D2D2D"/>
          <w:sz w:val="13"/>
          <w:szCs w:val="13"/>
        </w:rPr>
        <w:t xml:space="preserve">) с </w:t>
      </w:r>
      <w:proofErr w:type="gramStart"/>
      <w:r>
        <w:rPr>
          <w:i/>
          <w:iCs/>
          <w:color w:val="2D2D2D"/>
          <w:sz w:val="13"/>
          <w:szCs w:val="13"/>
        </w:rPr>
        <w:t>с</w:t>
      </w:r>
      <w:proofErr w:type="gramEnd"/>
      <w:r>
        <w:rPr>
          <w:i/>
          <w:iCs/>
          <w:color w:val="2D2D2D"/>
          <w:sz w:val="13"/>
          <w:szCs w:val="13"/>
        </w:rPr>
        <w:t xml:space="preserve"> момента приложения нагрузки. Не допускается устанавливать опорную площадку твердомера на выпрессовку протектора покрышки.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7.14 Температурный предел хрупкости резин протектора определяют по </w:t>
      </w:r>
      <w:r w:rsidRPr="007440C2">
        <w:rPr>
          <w:color w:val="2D2D2D"/>
          <w:sz w:val="13"/>
          <w:szCs w:val="13"/>
        </w:rPr>
        <w:t>ГОСТ 7912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7.13, 7.14 (Введены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>8.1 Транспортирование и хранение шин - по </w:t>
      </w:r>
      <w:r w:rsidRPr="007440C2">
        <w:rPr>
          <w:color w:val="2D2D2D"/>
          <w:sz w:val="13"/>
          <w:szCs w:val="13"/>
        </w:rPr>
        <w:t>ГОСТ 24779</w:t>
      </w:r>
      <w:r>
        <w:rPr>
          <w:color w:val="2D2D2D"/>
          <w:sz w:val="13"/>
          <w:szCs w:val="13"/>
        </w:rPr>
        <w:t>. Камеры, предназначенные для экспорта, кроме стран СНГ, не в комплекте с покрышкой, транспортируют в свернутом виде в ящиках по нормативной документации.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8.2 Бескамерные шины транспортируют и хранят в вертикальном положении не более чем в три яруса. По согласованию с потребителем допускаются другие условия транспортирования и хранения бескамерных шин, обеспечивающие сохранность шин.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Указания по эксплуатации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9.1 Эксплуатация шин должна соответствовать правилам эксплуатации автомобильных шин, утвержденным в установленном порядке, информации изготовителя о шине в соответствии с Законом о защите прав потребителей, и требованиям 4.10.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9.2</w:t>
      </w:r>
      <w:proofErr w:type="gramStart"/>
      <w:r>
        <w:rPr>
          <w:color w:val="2D2D2D"/>
          <w:sz w:val="13"/>
          <w:szCs w:val="13"/>
        </w:rPr>
        <w:t xml:space="preserve"> П</w:t>
      </w:r>
      <w:proofErr w:type="gramEnd"/>
      <w:r>
        <w:rPr>
          <w:color w:val="2D2D2D"/>
          <w:sz w:val="13"/>
          <w:szCs w:val="13"/>
        </w:rPr>
        <w:t>ри длительном движении автомобиля (более 1 ч) со скоростью свыше 120 км/ч внутреннее давление в шине рекомендуется повышать в начале движения на 0,03 МПа (0,3 кгс/см</w:t>
      </w:r>
      <w:r>
        <w:rPr>
          <w:color w:val="2D2D2D"/>
          <w:sz w:val="13"/>
          <w:szCs w:val="13"/>
        </w:rPr>
        <w:pict>
          <v:shape id="_x0000_i108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 относительно указанного в приложении А для соответствующей нагрузки.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9.3 Эксплуатация шин для Министерства обороны должна соответствовать порядку, утвержденному Министерством обороны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(Введен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10.1 Гарантийный срок службы шины - 5 лет с даты изготовления. Возможность дальнейшей эксплуатации шины определяет потребитель в соответствии с ее техническим состоянием.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 xml:space="preserve">Гарантийный срок службы шин 5.90-13С, 215/90-15С, 215/80R16C, 6.50-16С с рисунками протектора повышенной проходимости и </w:t>
      </w:r>
      <w:proofErr w:type="gramStart"/>
      <w:r>
        <w:rPr>
          <w:i/>
          <w:iCs/>
          <w:color w:val="2D2D2D"/>
          <w:sz w:val="13"/>
          <w:szCs w:val="13"/>
        </w:rPr>
        <w:t>универсальным</w:t>
      </w:r>
      <w:proofErr w:type="gramEnd"/>
      <w:r>
        <w:rPr>
          <w:i/>
          <w:iCs/>
          <w:color w:val="2D2D2D"/>
          <w:sz w:val="13"/>
          <w:szCs w:val="13"/>
        </w:rPr>
        <w:t xml:space="preserve"> для Министерства обороны - 10 лет со дня изготовления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(Измененная редакция,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10.2 Изготовитель гарантирует: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соответствие шин требованиям настоящего стандарта при соблюдении правил транспортирования, хранения по 8.1 и эксплуатации по 9.1;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отсутствие производственных дефектов и работоспособность шин до предельного износа рисунка протектора, соответствующего высоте индикатора износа, в пределах гарантийного срока службы шины.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i/>
          <w:iCs/>
          <w:color w:val="2D2D2D"/>
          <w:sz w:val="13"/>
          <w:szCs w:val="13"/>
        </w:rPr>
        <w:t>10.3 Замену шин, поставляемых по заказам Министерства обороны и вышедших из строя в пределах гарантийного срока службы, осуществляют безвозмездно при обнаружении производственных дефектов, по эксплуатационным дефектам - в соответствии с требованиями нормативной документации на порядок предъявления и удовлетворения рекламаций на военную технику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(Введен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А (рекомендуемое). Нормы нагрузок на шины для выбора режима работы при различных давлениях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А</w:t>
      </w:r>
      <w:r>
        <w:rPr>
          <w:color w:val="2D2D2D"/>
          <w:sz w:val="13"/>
          <w:szCs w:val="13"/>
        </w:rPr>
        <w:br/>
        <w:t>(рекомендуемое)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А.1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2"/>
        <w:gridCol w:w="782"/>
        <w:gridCol w:w="470"/>
        <w:gridCol w:w="530"/>
        <w:gridCol w:w="470"/>
        <w:gridCol w:w="530"/>
        <w:gridCol w:w="470"/>
        <w:gridCol w:w="530"/>
        <w:gridCol w:w="470"/>
        <w:gridCol w:w="530"/>
        <w:gridCol w:w="470"/>
        <w:gridCol w:w="530"/>
        <w:gridCol w:w="470"/>
        <w:gridCol w:w="530"/>
        <w:gridCol w:w="470"/>
        <w:gridCol w:w="530"/>
        <w:gridCol w:w="470"/>
        <w:gridCol w:w="574"/>
        <w:gridCol w:w="531"/>
      </w:tblGrid>
      <w:tr w:rsidR="007440C2" w:rsidTr="007440C2">
        <w:trPr>
          <w:trHeight w:val="15"/>
        </w:trPr>
        <w:tc>
          <w:tcPr>
            <w:tcW w:w="1663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несущей спосо</w:t>
            </w:r>
            <w:proofErr w:type="gramStart"/>
            <w:r>
              <w:rPr>
                <w:color w:val="2D2D2D"/>
                <w:sz w:val="13"/>
                <w:szCs w:val="13"/>
              </w:rPr>
              <w:t>б-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ности</w:t>
            </w:r>
          </w:p>
        </w:tc>
        <w:tc>
          <w:tcPr>
            <w:tcW w:w="11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Нагрузка на шину, Н (кгс), при давлении, МПа (кгс/см</w:t>
            </w:r>
            <w:r>
              <w:rPr>
                <w:color w:val="2D2D2D"/>
                <w:sz w:val="13"/>
                <w:szCs w:val="13"/>
              </w:rPr>
              <w:pict>
                <v:shape id="_x0000_i1081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  <w:r>
              <w:rPr>
                <w:color w:val="2D2D2D"/>
                <w:sz w:val="13"/>
                <w:szCs w:val="13"/>
              </w:rPr>
              <w:t>)</w:t>
            </w:r>
          </w:p>
        </w:tc>
      </w:tr>
      <w:tr w:rsidR="007440C2" w:rsidTr="007440C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0,12</w:t>
            </w:r>
            <w:r>
              <w:rPr>
                <w:color w:val="2D2D2D"/>
                <w:sz w:val="13"/>
                <w:szCs w:val="13"/>
              </w:rPr>
              <w:br/>
              <w:t>(1,2)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0,14</w:t>
            </w:r>
            <w:r>
              <w:rPr>
                <w:color w:val="2D2D2D"/>
                <w:sz w:val="13"/>
                <w:szCs w:val="13"/>
              </w:rPr>
              <w:br/>
              <w:t>(1,4)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0,15</w:t>
            </w:r>
            <w:r>
              <w:rPr>
                <w:color w:val="2D2D2D"/>
                <w:sz w:val="13"/>
                <w:szCs w:val="13"/>
              </w:rPr>
              <w:br/>
              <w:t>(1,5)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0,16</w:t>
            </w:r>
            <w:r>
              <w:rPr>
                <w:color w:val="2D2D2D"/>
                <w:sz w:val="13"/>
                <w:szCs w:val="13"/>
              </w:rPr>
              <w:br/>
              <w:t>(1,6)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0,17</w:t>
            </w:r>
            <w:r>
              <w:rPr>
                <w:color w:val="2D2D2D"/>
                <w:sz w:val="13"/>
                <w:szCs w:val="13"/>
              </w:rPr>
              <w:br/>
              <w:t>(1,7)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0,18</w:t>
            </w:r>
            <w:r>
              <w:rPr>
                <w:color w:val="2D2D2D"/>
                <w:sz w:val="13"/>
                <w:szCs w:val="13"/>
              </w:rPr>
              <w:br/>
              <w:t>(1,8)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0,19</w:t>
            </w:r>
            <w:r>
              <w:rPr>
                <w:color w:val="2D2D2D"/>
                <w:sz w:val="13"/>
                <w:szCs w:val="13"/>
              </w:rPr>
              <w:br/>
              <w:t>(1,9)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0,20</w:t>
            </w:r>
            <w:r>
              <w:rPr>
                <w:color w:val="2D2D2D"/>
                <w:sz w:val="13"/>
                <w:szCs w:val="13"/>
              </w:rPr>
              <w:br/>
              <w:t>(2,0)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0,21</w:t>
            </w:r>
            <w:r>
              <w:rPr>
                <w:color w:val="2D2D2D"/>
                <w:sz w:val="13"/>
                <w:szCs w:val="13"/>
              </w:rPr>
              <w:br/>
              <w:t>(2,1)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0,22</w:t>
            </w:r>
            <w:r>
              <w:rPr>
                <w:color w:val="2D2D2D"/>
                <w:sz w:val="13"/>
                <w:szCs w:val="13"/>
              </w:rPr>
              <w:br/>
              <w:t>(2,2)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0,23</w:t>
            </w:r>
            <w:r>
              <w:rPr>
                <w:color w:val="2D2D2D"/>
                <w:sz w:val="13"/>
                <w:szCs w:val="13"/>
              </w:rPr>
              <w:br/>
              <w:t>(2,3)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0,24</w:t>
            </w:r>
            <w:r>
              <w:rPr>
                <w:color w:val="2D2D2D"/>
                <w:sz w:val="13"/>
                <w:szCs w:val="13"/>
              </w:rPr>
              <w:br/>
              <w:t>(2,4)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0,25</w:t>
            </w:r>
            <w:r>
              <w:rPr>
                <w:color w:val="2D2D2D"/>
                <w:sz w:val="13"/>
                <w:szCs w:val="13"/>
              </w:rPr>
              <w:br/>
              <w:t>(2,5)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0,26</w:t>
            </w:r>
            <w:r>
              <w:rPr>
                <w:color w:val="2D2D2D"/>
                <w:sz w:val="13"/>
                <w:szCs w:val="13"/>
              </w:rPr>
              <w:br/>
              <w:t>(2,6)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0,27</w:t>
            </w:r>
            <w:r>
              <w:rPr>
                <w:color w:val="2D2D2D"/>
                <w:sz w:val="13"/>
                <w:szCs w:val="13"/>
              </w:rPr>
              <w:br/>
              <w:t>(2,7)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0,37</w:t>
            </w:r>
            <w:r>
              <w:rPr>
                <w:color w:val="2D2D2D"/>
                <w:sz w:val="13"/>
                <w:szCs w:val="13"/>
              </w:rPr>
              <w:br/>
              <w:t>(3,8)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0,45</w:t>
            </w:r>
            <w:r>
              <w:rPr>
                <w:color w:val="2D2D2D"/>
                <w:sz w:val="13"/>
                <w:szCs w:val="13"/>
              </w:rPr>
              <w:br/>
              <w:t>(4,5)</w:t>
            </w:r>
          </w:p>
        </w:tc>
      </w:tr>
      <w:tr w:rsidR="007440C2" w:rsidTr="007440C2">
        <w:tc>
          <w:tcPr>
            <w:tcW w:w="1386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 шины для легковых автомобилей</w:t>
            </w:r>
          </w:p>
        </w:tc>
      </w:tr>
      <w:tr w:rsidR="007440C2" w:rsidTr="007440C2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135/80R12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2059</w:t>
            </w:r>
            <w:r>
              <w:rPr>
                <w:color w:val="2D2D2D"/>
                <w:sz w:val="13"/>
                <w:szCs w:val="13"/>
              </w:rPr>
              <w:br/>
              <w:t>(210)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2158</w:t>
            </w:r>
            <w:r>
              <w:rPr>
                <w:color w:val="2D2D2D"/>
                <w:sz w:val="13"/>
                <w:szCs w:val="13"/>
              </w:rPr>
              <w:br/>
              <w:t>(220)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2256</w:t>
            </w:r>
            <w:r>
              <w:rPr>
                <w:color w:val="2D2D2D"/>
                <w:sz w:val="13"/>
                <w:szCs w:val="13"/>
              </w:rPr>
              <w:br/>
              <w:t>(230)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2354</w:t>
            </w:r>
            <w:r>
              <w:rPr>
                <w:color w:val="2D2D2D"/>
                <w:sz w:val="13"/>
                <w:szCs w:val="13"/>
              </w:rPr>
              <w:br/>
              <w:t>(240)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2501</w:t>
            </w:r>
            <w:r>
              <w:rPr>
                <w:color w:val="2D2D2D"/>
                <w:sz w:val="13"/>
                <w:szCs w:val="13"/>
              </w:rPr>
              <w:br/>
              <w:t>(255)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2599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(265)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2697</w:t>
            </w:r>
            <w:r>
              <w:rPr>
                <w:color w:val="2D2D2D"/>
                <w:sz w:val="13"/>
                <w:szCs w:val="13"/>
              </w:rPr>
              <w:br/>
              <w:t>(275)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2795</w:t>
            </w:r>
            <w:r>
              <w:rPr>
                <w:color w:val="2D2D2D"/>
                <w:sz w:val="13"/>
                <w:szCs w:val="13"/>
              </w:rPr>
              <w:br/>
              <w:t>(285)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2893</w:t>
            </w:r>
            <w:r>
              <w:rPr>
                <w:color w:val="2D2D2D"/>
                <w:sz w:val="13"/>
                <w:szCs w:val="13"/>
              </w:rPr>
              <w:br/>
              <w:t>(295)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3089</w:t>
            </w:r>
            <w:r>
              <w:rPr>
                <w:color w:val="2D2D2D"/>
                <w:sz w:val="13"/>
                <w:szCs w:val="13"/>
              </w:rPr>
              <w:br/>
              <w:t>(315)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155/80R13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2010</w:t>
            </w:r>
            <w:r>
              <w:rPr>
                <w:color w:val="2D2D2D"/>
                <w:sz w:val="13"/>
                <w:szCs w:val="13"/>
              </w:rPr>
              <w:br/>
              <w:t>(205)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3138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3285</w:t>
            </w:r>
            <w:r>
              <w:rPr>
                <w:color w:val="2D2D2D"/>
                <w:sz w:val="13"/>
                <w:szCs w:val="13"/>
              </w:rPr>
              <w:br/>
              <w:t>(335)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3629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3825</w:t>
            </w:r>
            <w:r>
              <w:rPr>
                <w:color w:val="2D2D2D"/>
                <w:sz w:val="13"/>
                <w:szCs w:val="13"/>
              </w:rPr>
              <w:br/>
              <w:t>(390)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3972</w:t>
            </w:r>
            <w:r>
              <w:rPr>
                <w:color w:val="2D2D2D"/>
                <w:sz w:val="13"/>
                <w:szCs w:val="13"/>
              </w:rPr>
              <w:br/>
              <w:t>(405)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lastRenderedPageBreak/>
              <w:t>165/80R13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3187</w:t>
            </w:r>
            <w:r>
              <w:rPr>
                <w:color w:val="2D2D2D"/>
                <w:sz w:val="13"/>
                <w:szCs w:val="13"/>
              </w:rPr>
              <w:br/>
              <w:t>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3334</w:t>
            </w:r>
            <w:r>
              <w:rPr>
                <w:color w:val="2D2D2D"/>
                <w:sz w:val="13"/>
                <w:szCs w:val="13"/>
              </w:rPr>
              <w:br/>
              <w:t>(340)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4021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4217</w:t>
            </w:r>
            <w:r>
              <w:rPr>
                <w:color w:val="2D2D2D"/>
                <w:sz w:val="13"/>
                <w:szCs w:val="13"/>
              </w:rPr>
              <w:br/>
              <w:t>(430)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4413</w:t>
            </w:r>
            <w:r>
              <w:rPr>
                <w:color w:val="2D2D2D"/>
                <w:sz w:val="13"/>
                <w:szCs w:val="13"/>
              </w:rPr>
              <w:br/>
              <w:t>(450)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4658</w:t>
            </w:r>
            <w:r>
              <w:rPr>
                <w:color w:val="2D2D2D"/>
                <w:sz w:val="13"/>
                <w:szCs w:val="13"/>
              </w:rPr>
              <w:br/>
              <w:t>(475)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3285</w:t>
            </w:r>
            <w:r>
              <w:rPr>
                <w:color w:val="2D2D2D"/>
                <w:sz w:val="13"/>
                <w:szCs w:val="13"/>
              </w:rPr>
              <w:br/>
              <w:t>(335)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</w:t>
            </w:r>
            <w:r>
              <w:rPr>
                <w:color w:val="2D2D2D"/>
                <w:sz w:val="13"/>
                <w:szCs w:val="13"/>
              </w:rPr>
              <w:br/>
              <w:t>(415)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4217</w:t>
            </w:r>
            <w:r>
              <w:rPr>
                <w:color w:val="2D2D2D"/>
                <w:sz w:val="13"/>
                <w:szCs w:val="13"/>
              </w:rPr>
              <w:br/>
              <w:t>(430)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4413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4658</w:t>
            </w:r>
            <w:r>
              <w:rPr>
                <w:color w:val="2D2D2D"/>
                <w:sz w:val="13"/>
                <w:szCs w:val="13"/>
              </w:rPr>
              <w:br/>
              <w:t>(475)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4854</w:t>
            </w:r>
            <w:r>
              <w:rPr>
                <w:color w:val="2D2D2D"/>
                <w:sz w:val="13"/>
                <w:szCs w:val="13"/>
              </w:rPr>
              <w:br/>
              <w:t>(495)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5100</w:t>
            </w:r>
            <w:r>
              <w:rPr>
                <w:color w:val="2D2D2D"/>
                <w:sz w:val="13"/>
                <w:szCs w:val="13"/>
              </w:rPr>
              <w:br/>
              <w:t>(520)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5198</w:t>
            </w:r>
            <w:r>
              <w:rPr>
                <w:color w:val="2D2D2D"/>
                <w:sz w:val="13"/>
                <w:szCs w:val="13"/>
              </w:rPr>
              <w:br/>
              <w:t>(530)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165/80R14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3138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3334</w:t>
            </w:r>
            <w:r>
              <w:rPr>
                <w:color w:val="2D2D2D"/>
                <w:sz w:val="13"/>
                <w:szCs w:val="13"/>
              </w:rPr>
              <w:br/>
              <w:t>(340)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3727</w:t>
            </w:r>
            <w:r>
              <w:rPr>
                <w:color w:val="2D2D2D"/>
                <w:sz w:val="13"/>
                <w:szCs w:val="13"/>
              </w:rPr>
              <w:br/>
              <w:t>(380)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3929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</w:t>
            </w:r>
            <w:r>
              <w:rPr>
                <w:color w:val="2D2D2D"/>
                <w:sz w:val="13"/>
                <w:szCs w:val="13"/>
              </w:rPr>
              <w:br/>
              <w:t>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4266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4462</w:t>
            </w:r>
            <w:r>
              <w:rPr>
                <w:color w:val="2D2D2D"/>
                <w:sz w:val="13"/>
                <w:szCs w:val="13"/>
              </w:rPr>
              <w:br/>
              <w:t>(455)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4658</w:t>
            </w:r>
            <w:r>
              <w:rPr>
                <w:color w:val="2D2D2D"/>
                <w:sz w:val="13"/>
                <w:szCs w:val="13"/>
              </w:rPr>
              <w:br/>
              <w:t>(475)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4854</w:t>
            </w:r>
            <w:r>
              <w:rPr>
                <w:color w:val="2D2D2D"/>
                <w:sz w:val="13"/>
                <w:szCs w:val="13"/>
              </w:rPr>
              <w:br/>
              <w:t>(495)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175/80R16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3217</w:t>
            </w:r>
            <w:r>
              <w:rPr>
                <w:color w:val="2D2D2D"/>
                <w:sz w:val="13"/>
                <w:szCs w:val="13"/>
              </w:rPr>
              <w:br/>
              <w:t>(328)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3658</w:t>
            </w:r>
            <w:r>
              <w:rPr>
                <w:color w:val="2D2D2D"/>
                <w:sz w:val="13"/>
                <w:szCs w:val="13"/>
              </w:rPr>
              <w:br/>
              <w:t>(373)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4099</w:t>
            </w:r>
            <w:r>
              <w:rPr>
                <w:color w:val="2D2D2D"/>
                <w:sz w:val="13"/>
                <w:szCs w:val="13"/>
              </w:rPr>
              <w:br/>
              <w:t>(418)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4315</w:t>
            </w:r>
            <w:r>
              <w:rPr>
                <w:color w:val="2D2D2D"/>
                <w:sz w:val="13"/>
                <w:szCs w:val="13"/>
              </w:rPr>
              <w:br/>
              <w:t>(440)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4541</w:t>
            </w:r>
            <w:r>
              <w:rPr>
                <w:color w:val="2D2D2D"/>
                <w:sz w:val="13"/>
                <w:szCs w:val="13"/>
              </w:rPr>
              <w:br/>
              <w:t>(463)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4805</w:t>
            </w:r>
            <w:r>
              <w:rPr>
                <w:color w:val="2D2D2D"/>
                <w:sz w:val="13"/>
                <w:szCs w:val="13"/>
              </w:rPr>
              <w:br/>
              <w:t>(490)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4952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(505)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5168</w:t>
            </w:r>
            <w:r>
              <w:rPr>
                <w:color w:val="2D2D2D"/>
                <w:sz w:val="13"/>
                <w:szCs w:val="13"/>
              </w:rPr>
              <w:br/>
              <w:t>(527)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5354</w:t>
            </w:r>
            <w:r>
              <w:rPr>
                <w:color w:val="2D2D2D"/>
                <w:sz w:val="13"/>
                <w:szCs w:val="13"/>
              </w:rPr>
              <w:br/>
              <w:t>(546)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5492</w:t>
            </w:r>
            <w:r>
              <w:rPr>
                <w:color w:val="2D2D2D"/>
                <w:sz w:val="13"/>
                <w:szCs w:val="13"/>
              </w:rPr>
              <w:br/>
              <w:t>(560)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155/70R13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2305</w:t>
            </w:r>
            <w:r>
              <w:rPr>
                <w:color w:val="2D2D2D"/>
                <w:sz w:val="13"/>
                <w:szCs w:val="13"/>
              </w:rPr>
              <w:br/>
              <w:t>(235)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2452</w:t>
            </w:r>
            <w:r>
              <w:rPr>
                <w:color w:val="2D2D2D"/>
                <w:sz w:val="13"/>
                <w:szCs w:val="13"/>
              </w:rPr>
              <w:br/>
              <w:t>(250)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2599</w:t>
            </w:r>
            <w:r>
              <w:rPr>
                <w:color w:val="2D2D2D"/>
                <w:sz w:val="13"/>
                <w:szCs w:val="13"/>
              </w:rPr>
              <w:br/>
              <w:t>(265)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2746</w:t>
            </w:r>
            <w:r>
              <w:rPr>
                <w:color w:val="2D2D2D"/>
                <w:sz w:val="13"/>
                <w:szCs w:val="13"/>
              </w:rPr>
              <w:br/>
              <w:t>(280)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2893</w:t>
            </w:r>
            <w:r>
              <w:rPr>
                <w:color w:val="2D2D2D"/>
                <w:sz w:val="13"/>
                <w:szCs w:val="13"/>
              </w:rPr>
              <w:br/>
              <w:t>(295)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3040</w:t>
            </w:r>
            <w:r>
              <w:rPr>
                <w:color w:val="2D2D2D"/>
                <w:sz w:val="13"/>
                <w:szCs w:val="13"/>
              </w:rPr>
              <w:br/>
              <w:t>(310)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3138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3285</w:t>
            </w:r>
            <w:r>
              <w:rPr>
                <w:color w:val="2D2D2D"/>
                <w:sz w:val="13"/>
                <w:szCs w:val="13"/>
              </w:rPr>
              <w:br/>
              <w:t>(335)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3795</w:t>
            </w:r>
            <w:r>
              <w:rPr>
                <w:color w:val="2D2D2D"/>
                <w:sz w:val="13"/>
                <w:szCs w:val="13"/>
              </w:rPr>
              <w:br/>
              <w:t>(387)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165/70R13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2550</w:t>
            </w:r>
            <w:r>
              <w:rPr>
                <w:color w:val="2D2D2D"/>
                <w:sz w:val="13"/>
                <w:szCs w:val="13"/>
              </w:rPr>
              <w:br/>
              <w:t>(260)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2746</w:t>
            </w:r>
            <w:r>
              <w:rPr>
                <w:color w:val="2D2D2D"/>
                <w:sz w:val="13"/>
                <w:szCs w:val="13"/>
              </w:rPr>
              <w:br/>
              <w:t>(280)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2942</w:t>
            </w:r>
            <w:r>
              <w:rPr>
                <w:color w:val="2D2D2D"/>
                <w:sz w:val="13"/>
                <w:szCs w:val="13"/>
              </w:rPr>
              <w:br/>
              <w:t>(300)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3089</w:t>
            </w:r>
            <w:r>
              <w:rPr>
                <w:color w:val="2D2D2D"/>
                <w:sz w:val="13"/>
                <w:szCs w:val="13"/>
              </w:rPr>
              <w:br/>
              <w:t>(315)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3236</w:t>
            </w:r>
            <w:r>
              <w:rPr>
                <w:color w:val="2D2D2D"/>
                <w:sz w:val="13"/>
                <w:szCs w:val="13"/>
              </w:rPr>
              <w:br/>
              <w:t>(330)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3530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4286</w:t>
            </w:r>
            <w:r>
              <w:rPr>
                <w:color w:val="2D2D2D"/>
                <w:sz w:val="13"/>
                <w:szCs w:val="13"/>
              </w:rPr>
              <w:br/>
              <w:t>(437)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175/70R13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2795</w:t>
            </w:r>
            <w:r>
              <w:rPr>
                <w:color w:val="2D2D2D"/>
                <w:sz w:val="13"/>
                <w:szCs w:val="13"/>
              </w:rPr>
              <w:br/>
              <w:t>(285)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3187</w:t>
            </w:r>
            <w:r>
              <w:rPr>
                <w:color w:val="2D2D2D"/>
                <w:sz w:val="13"/>
                <w:szCs w:val="13"/>
              </w:rPr>
              <w:br/>
              <w:t>(325)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3579</w:t>
            </w:r>
            <w:r>
              <w:rPr>
                <w:color w:val="2D2D2D"/>
                <w:sz w:val="13"/>
                <w:szCs w:val="13"/>
              </w:rPr>
              <w:br/>
              <w:t>(365)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3972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4119</w:t>
            </w:r>
            <w:r>
              <w:rPr>
                <w:color w:val="2D2D2D"/>
                <w:sz w:val="13"/>
                <w:szCs w:val="13"/>
              </w:rPr>
              <w:br/>
              <w:t>(420)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4218</w:t>
            </w:r>
            <w:r>
              <w:rPr>
                <w:color w:val="2D2D2D"/>
                <w:sz w:val="13"/>
                <w:szCs w:val="13"/>
              </w:rPr>
              <w:br/>
              <w:t>(430)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4413</w:t>
            </w:r>
            <w:r>
              <w:rPr>
                <w:color w:val="2D2D2D"/>
                <w:sz w:val="13"/>
                <w:szCs w:val="13"/>
              </w:rPr>
              <w:br/>
              <w:t>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185/70R13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3040</w:t>
            </w:r>
            <w:r>
              <w:rPr>
                <w:color w:val="2D2D2D"/>
                <w:sz w:val="13"/>
                <w:szCs w:val="13"/>
              </w:rPr>
              <w:br/>
              <w:t>(310)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3285</w:t>
            </w:r>
            <w:r>
              <w:rPr>
                <w:color w:val="2D2D2D"/>
                <w:sz w:val="13"/>
                <w:szCs w:val="13"/>
              </w:rPr>
              <w:br/>
              <w:t>(335)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</w:t>
            </w:r>
            <w:r>
              <w:rPr>
                <w:color w:val="2D2D2D"/>
                <w:sz w:val="13"/>
                <w:szCs w:val="13"/>
              </w:rPr>
              <w:br/>
              <w:t>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4266</w:t>
            </w:r>
            <w:r>
              <w:rPr>
                <w:color w:val="2D2D2D"/>
                <w:sz w:val="13"/>
                <w:szCs w:val="13"/>
              </w:rPr>
              <w:br/>
              <w:t>(435)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4413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4660</w:t>
            </w:r>
            <w:r>
              <w:rPr>
                <w:color w:val="2D2D2D"/>
                <w:sz w:val="13"/>
                <w:szCs w:val="13"/>
              </w:rPr>
              <w:br/>
              <w:t>(465)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4707</w:t>
            </w:r>
            <w:r>
              <w:rPr>
                <w:color w:val="2D2D2D"/>
                <w:sz w:val="13"/>
                <w:szCs w:val="13"/>
              </w:rPr>
              <w:br/>
              <w:t>(480)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4854</w:t>
            </w:r>
            <w:r>
              <w:rPr>
                <w:color w:val="2D2D2D"/>
                <w:sz w:val="13"/>
                <w:szCs w:val="13"/>
              </w:rPr>
              <w:br/>
              <w:t>(495)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175/70R14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3187</w:t>
            </w:r>
            <w:r>
              <w:rPr>
                <w:color w:val="2D2D2D"/>
                <w:sz w:val="13"/>
                <w:szCs w:val="13"/>
              </w:rPr>
              <w:br/>
              <w:t>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3579</w:t>
            </w:r>
            <w:r>
              <w:rPr>
                <w:color w:val="2D2D2D"/>
                <w:sz w:val="13"/>
                <w:szCs w:val="13"/>
              </w:rPr>
              <w:br/>
              <w:t>(365)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3972</w:t>
            </w:r>
            <w:r>
              <w:rPr>
                <w:color w:val="2D2D2D"/>
                <w:sz w:val="13"/>
                <w:szCs w:val="13"/>
              </w:rPr>
              <w:br/>
              <w:t>(405)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4315</w:t>
            </w:r>
            <w:r>
              <w:rPr>
                <w:color w:val="2D2D2D"/>
                <w:sz w:val="13"/>
                <w:szCs w:val="13"/>
              </w:rPr>
              <w:br/>
              <w:t>(440)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4462</w:t>
            </w:r>
            <w:r>
              <w:rPr>
                <w:color w:val="2D2D2D"/>
                <w:sz w:val="13"/>
                <w:szCs w:val="13"/>
              </w:rPr>
              <w:br/>
              <w:t>(455)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4609</w:t>
            </w:r>
            <w:r>
              <w:rPr>
                <w:color w:val="2D2D2D"/>
                <w:sz w:val="13"/>
                <w:szCs w:val="13"/>
              </w:rPr>
              <w:br/>
              <w:t>(470)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185/70R14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3187</w:t>
            </w:r>
            <w:r>
              <w:rPr>
                <w:color w:val="2D2D2D"/>
                <w:sz w:val="13"/>
                <w:szCs w:val="13"/>
              </w:rPr>
              <w:br/>
              <w:t>(325)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3438</w:t>
            </w:r>
            <w:r>
              <w:rPr>
                <w:color w:val="2D2D2D"/>
                <w:sz w:val="13"/>
                <w:szCs w:val="13"/>
              </w:rPr>
              <w:br/>
              <w:t>(350)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</w:t>
            </w:r>
            <w:r>
              <w:rPr>
                <w:color w:val="2D2D2D"/>
                <w:sz w:val="13"/>
                <w:szCs w:val="13"/>
              </w:rPr>
              <w:br/>
              <w:t>(415)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4266</w:t>
            </w:r>
            <w:r>
              <w:rPr>
                <w:color w:val="2D2D2D"/>
                <w:sz w:val="13"/>
                <w:szCs w:val="13"/>
              </w:rPr>
              <w:br/>
              <w:t>(435)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4462</w:t>
            </w:r>
            <w:r>
              <w:rPr>
                <w:color w:val="2D2D2D"/>
                <w:sz w:val="13"/>
                <w:szCs w:val="13"/>
              </w:rPr>
              <w:br/>
              <w:t>(455)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4658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4805</w:t>
            </w:r>
            <w:r>
              <w:rPr>
                <w:color w:val="2D2D2D"/>
                <w:sz w:val="13"/>
                <w:szCs w:val="13"/>
              </w:rPr>
              <w:br/>
              <w:t>(490)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5001</w:t>
            </w:r>
            <w:r>
              <w:rPr>
                <w:color w:val="2D2D2D"/>
                <w:sz w:val="13"/>
                <w:szCs w:val="13"/>
              </w:rPr>
              <w:br/>
              <w:t>(510)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5142</w:t>
            </w:r>
            <w:r>
              <w:rPr>
                <w:color w:val="2D2D2D"/>
                <w:sz w:val="13"/>
                <w:szCs w:val="13"/>
              </w:rPr>
              <w:br/>
              <w:t>(525)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5198</w:t>
            </w:r>
            <w:r>
              <w:rPr>
                <w:color w:val="2D2D2D"/>
                <w:sz w:val="13"/>
                <w:szCs w:val="13"/>
              </w:rPr>
              <w:br/>
              <w:t>(530)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205/70R14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4462</w:t>
            </w:r>
            <w:r>
              <w:rPr>
                <w:color w:val="2D2D2D"/>
                <w:sz w:val="13"/>
                <w:szCs w:val="13"/>
              </w:rPr>
              <w:br/>
              <w:t>(455)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4707</w:t>
            </w:r>
            <w:r>
              <w:rPr>
                <w:color w:val="2D2D2D"/>
                <w:sz w:val="13"/>
                <w:szCs w:val="13"/>
              </w:rPr>
              <w:br/>
              <w:t>(480)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4952</w:t>
            </w:r>
            <w:r>
              <w:rPr>
                <w:color w:val="2D2D2D"/>
                <w:sz w:val="13"/>
                <w:szCs w:val="13"/>
              </w:rPr>
              <w:br/>
              <w:t>(505)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5198</w:t>
            </w:r>
            <w:r>
              <w:rPr>
                <w:color w:val="2D2D2D"/>
                <w:sz w:val="13"/>
                <w:szCs w:val="13"/>
              </w:rPr>
              <w:br/>
              <w:t>(530)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5443</w:t>
            </w:r>
            <w:r>
              <w:rPr>
                <w:color w:val="2D2D2D"/>
                <w:sz w:val="13"/>
                <w:szCs w:val="13"/>
              </w:rPr>
              <w:br/>
              <w:t>(555)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5688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(580)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5884</w:t>
            </w:r>
            <w:r>
              <w:rPr>
                <w:color w:val="2D2D2D"/>
                <w:sz w:val="13"/>
                <w:szCs w:val="13"/>
              </w:rPr>
              <w:br/>
              <w:t>(600)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6033</w:t>
            </w:r>
            <w:r>
              <w:rPr>
                <w:color w:val="2D2D2D"/>
                <w:sz w:val="13"/>
                <w:szCs w:val="13"/>
              </w:rPr>
              <w:br/>
              <w:t>(615)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6176</w:t>
            </w:r>
            <w:r>
              <w:rPr>
                <w:color w:val="2D2D2D"/>
                <w:sz w:val="13"/>
                <w:szCs w:val="13"/>
              </w:rPr>
              <w:br/>
              <w:t>(630)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6374</w:t>
            </w:r>
            <w:r>
              <w:rPr>
                <w:color w:val="2D2D2D"/>
                <w:sz w:val="13"/>
                <w:szCs w:val="13"/>
              </w:rPr>
              <w:br/>
              <w:t>(650)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185/65R13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3168</w:t>
            </w:r>
            <w:r>
              <w:rPr>
                <w:color w:val="2D2D2D"/>
                <w:sz w:val="13"/>
                <w:szCs w:val="13"/>
              </w:rPr>
              <w:br/>
              <w:t>(323)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3344</w:t>
            </w:r>
            <w:r>
              <w:rPr>
                <w:color w:val="2D2D2D"/>
                <w:sz w:val="13"/>
                <w:szCs w:val="13"/>
              </w:rPr>
              <w:br/>
              <w:t>(341)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3707</w:t>
            </w:r>
            <w:r>
              <w:rPr>
                <w:color w:val="2D2D2D"/>
                <w:sz w:val="13"/>
                <w:szCs w:val="13"/>
              </w:rPr>
              <w:br/>
              <w:t>(378)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3883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(396)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4040</w:t>
            </w:r>
            <w:r>
              <w:rPr>
                <w:color w:val="2D2D2D"/>
                <w:sz w:val="13"/>
                <w:szCs w:val="13"/>
              </w:rPr>
              <w:br/>
              <w:t>(412)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4227</w:t>
            </w:r>
            <w:r>
              <w:rPr>
                <w:color w:val="2D2D2D"/>
                <w:sz w:val="13"/>
                <w:szCs w:val="13"/>
              </w:rPr>
              <w:br/>
              <w:t>(431)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4384</w:t>
            </w:r>
            <w:r>
              <w:rPr>
                <w:color w:val="2D2D2D"/>
                <w:sz w:val="13"/>
                <w:szCs w:val="13"/>
              </w:rPr>
              <w:br/>
              <w:t>(447)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4540</w:t>
            </w:r>
            <w:r>
              <w:rPr>
                <w:color w:val="2D2D2D"/>
                <w:sz w:val="13"/>
                <w:szCs w:val="13"/>
              </w:rPr>
              <w:br/>
              <w:t>(463)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4717</w:t>
            </w:r>
            <w:r>
              <w:rPr>
                <w:color w:val="2D2D2D"/>
                <w:sz w:val="13"/>
                <w:szCs w:val="13"/>
              </w:rPr>
              <w:br/>
              <w:t>(481)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3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 шины для легковых автомобилей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155-13/6,15-13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2745</w:t>
            </w:r>
            <w:r>
              <w:rPr>
                <w:color w:val="2D2D2D"/>
                <w:sz w:val="13"/>
                <w:szCs w:val="13"/>
              </w:rPr>
              <w:br/>
              <w:t>(280)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3138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3236</w:t>
            </w:r>
            <w:r>
              <w:rPr>
                <w:color w:val="2D2D2D"/>
                <w:sz w:val="13"/>
                <w:szCs w:val="13"/>
              </w:rPr>
              <w:br/>
              <w:t>(330)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3334</w:t>
            </w:r>
            <w:r>
              <w:rPr>
                <w:color w:val="2D2D2D"/>
                <w:sz w:val="13"/>
                <w:szCs w:val="13"/>
              </w:rPr>
              <w:br/>
              <w:t>(340)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3629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3795</w:t>
            </w:r>
            <w:r>
              <w:rPr>
                <w:color w:val="2D2D2D"/>
                <w:sz w:val="13"/>
                <w:szCs w:val="13"/>
              </w:rPr>
              <w:br/>
              <w:t>(387)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165-13/6,45-13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2991</w:t>
            </w:r>
            <w:r>
              <w:rPr>
                <w:color w:val="2D2D2D"/>
                <w:sz w:val="13"/>
                <w:szCs w:val="13"/>
              </w:rPr>
              <w:br/>
              <w:t>(305)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3136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3482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3629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3727</w:t>
            </w:r>
            <w:r>
              <w:rPr>
                <w:color w:val="2D2D2D"/>
                <w:sz w:val="13"/>
                <w:szCs w:val="13"/>
              </w:rPr>
              <w:br/>
              <w:t>(380)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4121</w:t>
            </w:r>
            <w:r>
              <w:rPr>
                <w:color w:val="2D2D2D"/>
                <w:sz w:val="13"/>
                <w:szCs w:val="13"/>
              </w:rPr>
              <w:br/>
              <w:t>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175-13/6,95-13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3138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4070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4364</w:t>
            </w:r>
            <w:r>
              <w:rPr>
                <w:color w:val="2D2D2D"/>
                <w:sz w:val="13"/>
                <w:szCs w:val="13"/>
              </w:rPr>
              <w:br/>
              <w:t>(445)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4658</w:t>
            </w:r>
            <w:r>
              <w:rPr>
                <w:color w:val="2D2D2D"/>
                <w:sz w:val="13"/>
                <w:szCs w:val="13"/>
              </w:rPr>
              <w:br/>
              <w:t>(475)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185-14/7,35-14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4413</w:t>
            </w:r>
            <w:r>
              <w:rPr>
                <w:color w:val="2D2D2D"/>
                <w:sz w:val="13"/>
                <w:szCs w:val="13"/>
              </w:rPr>
              <w:br/>
              <w:t>(450)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4609</w:t>
            </w:r>
            <w:r>
              <w:rPr>
                <w:color w:val="2D2D2D"/>
                <w:sz w:val="13"/>
                <w:szCs w:val="13"/>
              </w:rPr>
              <w:br/>
              <w:t>(470)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4756</w:t>
            </w:r>
            <w:r>
              <w:rPr>
                <w:color w:val="2D2D2D"/>
                <w:sz w:val="13"/>
                <w:szCs w:val="13"/>
              </w:rPr>
              <w:br/>
              <w:t>(485)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4952</w:t>
            </w:r>
            <w:r>
              <w:rPr>
                <w:color w:val="2D2D2D"/>
                <w:sz w:val="13"/>
                <w:szCs w:val="13"/>
              </w:rPr>
              <w:br/>
              <w:t>(505)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5149</w:t>
            </w:r>
            <w:r>
              <w:rPr>
                <w:color w:val="2D2D2D"/>
                <w:sz w:val="13"/>
                <w:szCs w:val="13"/>
              </w:rPr>
              <w:br/>
              <w:t>(525)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5345</w:t>
            </w:r>
            <w:r>
              <w:rPr>
                <w:color w:val="2D2D2D"/>
                <w:sz w:val="13"/>
                <w:szCs w:val="13"/>
              </w:rPr>
              <w:br/>
              <w:t>(545)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5492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(560)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5639</w:t>
            </w:r>
            <w:r>
              <w:rPr>
                <w:color w:val="2D2D2D"/>
                <w:sz w:val="13"/>
                <w:szCs w:val="13"/>
              </w:rPr>
              <w:br/>
              <w:t>(575)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5786</w:t>
            </w:r>
            <w:r>
              <w:rPr>
                <w:color w:val="2D2D2D"/>
                <w:sz w:val="13"/>
                <w:szCs w:val="13"/>
              </w:rPr>
              <w:br/>
              <w:t>(590)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5933</w:t>
            </w:r>
            <w:r>
              <w:rPr>
                <w:color w:val="2D2D2D"/>
                <w:sz w:val="13"/>
                <w:szCs w:val="13"/>
              </w:rPr>
              <w:br/>
              <w:t>(605)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6031</w:t>
            </w:r>
            <w:r>
              <w:rPr>
                <w:color w:val="2D2D2D"/>
                <w:sz w:val="13"/>
                <w:szCs w:val="13"/>
              </w:rPr>
              <w:br/>
              <w:t>(615)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4021</w:t>
            </w:r>
            <w:r>
              <w:rPr>
                <w:color w:val="2D2D2D"/>
                <w:sz w:val="13"/>
                <w:szCs w:val="13"/>
              </w:rPr>
              <w:br/>
              <w:t>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  <w:u w:val="single"/>
              </w:rPr>
              <w:t>4168</w:t>
            </w:r>
            <w:r>
              <w:rPr>
                <w:color w:val="2D2D2D"/>
                <w:sz w:val="13"/>
                <w:szCs w:val="13"/>
                <w:u w:val="single"/>
              </w:rPr>
              <w:br/>
              <w:t>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4315</w:t>
            </w:r>
            <w:r>
              <w:rPr>
                <w:color w:val="2D2D2D"/>
                <w:sz w:val="13"/>
                <w:szCs w:val="13"/>
              </w:rPr>
              <w:br/>
              <w:t>(440)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4560</w:t>
            </w:r>
            <w:r>
              <w:rPr>
                <w:color w:val="2D2D2D"/>
                <w:sz w:val="13"/>
                <w:szCs w:val="13"/>
              </w:rPr>
              <w:br/>
              <w:t>(465)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4805</w:t>
            </w:r>
            <w:r>
              <w:rPr>
                <w:color w:val="2D2D2D"/>
                <w:sz w:val="13"/>
                <w:szCs w:val="13"/>
              </w:rPr>
              <w:br/>
              <w:t>(490)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5050</w:t>
            </w:r>
            <w:r>
              <w:rPr>
                <w:color w:val="2D2D2D"/>
                <w:sz w:val="13"/>
                <w:szCs w:val="13"/>
              </w:rPr>
              <w:br/>
              <w:t>(515)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3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 шины для легких грузовых автомобилей и автобусов особо малой вместимости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185/80R15C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2648</w:t>
            </w:r>
            <w:r>
              <w:rPr>
                <w:color w:val="2D2D2D"/>
                <w:sz w:val="13"/>
                <w:szCs w:val="13"/>
              </w:rPr>
              <w:br/>
              <w:t>(270)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3040</w:t>
            </w:r>
            <w:r>
              <w:rPr>
                <w:color w:val="2D2D2D"/>
                <w:sz w:val="13"/>
                <w:szCs w:val="13"/>
              </w:rPr>
              <w:br/>
              <w:t>(310)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3187</w:t>
            </w:r>
            <w:r>
              <w:rPr>
                <w:color w:val="2D2D2D"/>
                <w:sz w:val="13"/>
                <w:szCs w:val="13"/>
              </w:rPr>
              <w:br/>
              <w:t>(325)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3334</w:t>
            </w:r>
            <w:r>
              <w:rPr>
                <w:color w:val="2D2D2D"/>
                <w:sz w:val="13"/>
                <w:szCs w:val="13"/>
              </w:rPr>
              <w:br/>
              <w:t>(340)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3727</w:t>
            </w:r>
            <w:r>
              <w:rPr>
                <w:color w:val="2D2D2D"/>
                <w:sz w:val="13"/>
                <w:szCs w:val="13"/>
              </w:rPr>
              <w:br/>
              <w:t>(380)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3874</w:t>
            </w:r>
            <w:r>
              <w:rPr>
                <w:color w:val="2D2D2D"/>
                <w:sz w:val="13"/>
                <w:szCs w:val="13"/>
              </w:rPr>
              <w:br/>
              <w:t>(395)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4021</w:t>
            </w:r>
            <w:r>
              <w:rPr>
                <w:color w:val="2D2D2D"/>
                <w:sz w:val="13"/>
                <w:szCs w:val="13"/>
              </w:rPr>
              <w:br/>
              <w:t>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4217</w:t>
            </w:r>
            <w:r>
              <w:rPr>
                <w:color w:val="2D2D2D"/>
                <w:sz w:val="13"/>
                <w:szCs w:val="13"/>
              </w:rPr>
              <w:br/>
              <w:t>(430)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4364</w:t>
            </w:r>
            <w:r>
              <w:rPr>
                <w:color w:val="2D2D2D"/>
                <w:sz w:val="13"/>
                <w:szCs w:val="13"/>
              </w:rPr>
              <w:br/>
              <w:t>(445)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4511</w:t>
            </w:r>
            <w:r>
              <w:rPr>
                <w:color w:val="2D2D2D"/>
                <w:sz w:val="13"/>
                <w:szCs w:val="13"/>
              </w:rPr>
              <w:br/>
              <w:t>(460)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4707</w:t>
            </w:r>
            <w:r>
              <w:rPr>
                <w:color w:val="2D2D2D"/>
                <w:sz w:val="13"/>
                <w:szCs w:val="13"/>
              </w:rPr>
              <w:br/>
              <w:t>(480)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5100</w:t>
            </w:r>
            <w:r>
              <w:rPr>
                <w:color w:val="2D2D2D"/>
                <w:sz w:val="13"/>
                <w:szCs w:val="13"/>
              </w:rPr>
              <w:br/>
              <w:t>(520)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5296</w:t>
            </w:r>
            <w:r>
              <w:rPr>
                <w:color w:val="2D2D2D"/>
                <w:sz w:val="13"/>
                <w:szCs w:val="13"/>
              </w:rPr>
              <w:br/>
              <w:t>(540)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7061</w:t>
            </w:r>
            <w:r>
              <w:rPr>
                <w:color w:val="2D2D2D"/>
                <w:sz w:val="13"/>
                <w:szCs w:val="13"/>
              </w:rPr>
              <w:br/>
              <w:t>(720)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8581</w:t>
            </w:r>
            <w:r>
              <w:rPr>
                <w:color w:val="2D2D2D"/>
                <w:sz w:val="13"/>
                <w:szCs w:val="13"/>
              </w:rPr>
              <w:br/>
              <w:t>(875)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215/80R16C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3805</w:t>
            </w:r>
            <w:r>
              <w:rPr>
                <w:color w:val="2D2D2D"/>
                <w:sz w:val="13"/>
                <w:szCs w:val="13"/>
              </w:rPr>
              <w:br/>
              <w:t>(388)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4325</w:t>
            </w:r>
            <w:r>
              <w:rPr>
                <w:color w:val="2D2D2D"/>
                <w:sz w:val="13"/>
                <w:szCs w:val="13"/>
              </w:rPr>
              <w:br/>
              <w:t>(441)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4520</w:t>
            </w:r>
            <w:r>
              <w:rPr>
                <w:color w:val="2D2D2D"/>
                <w:sz w:val="13"/>
                <w:szCs w:val="13"/>
              </w:rPr>
              <w:br/>
              <w:t>(468)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4845</w:t>
            </w:r>
            <w:r>
              <w:rPr>
                <w:color w:val="2D2D2D"/>
                <w:sz w:val="13"/>
                <w:szCs w:val="13"/>
              </w:rPr>
              <w:br/>
              <w:t>(494)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5109</w:t>
            </w:r>
            <w:r>
              <w:rPr>
                <w:color w:val="2D2D2D"/>
                <w:sz w:val="13"/>
                <w:szCs w:val="13"/>
              </w:rPr>
              <w:br/>
              <w:t>(521)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5364</w:t>
            </w:r>
            <w:r>
              <w:rPr>
                <w:color w:val="2D2D2D"/>
                <w:sz w:val="13"/>
                <w:szCs w:val="13"/>
              </w:rPr>
              <w:br/>
              <w:t>(547)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5629</w:t>
            </w:r>
            <w:r>
              <w:rPr>
                <w:color w:val="2D2D2D"/>
                <w:sz w:val="13"/>
                <w:szCs w:val="13"/>
              </w:rPr>
              <w:br/>
              <w:t>(574)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5855</w:t>
            </w:r>
            <w:r>
              <w:rPr>
                <w:color w:val="2D2D2D"/>
                <w:sz w:val="13"/>
                <w:szCs w:val="13"/>
              </w:rPr>
              <w:br/>
              <w:t>(597)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6110</w:t>
            </w:r>
            <w:r>
              <w:rPr>
                <w:color w:val="2D2D2D"/>
                <w:sz w:val="13"/>
                <w:szCs w:val="13"/>
              </w:rPr>
              <w:br/>
              <w:t>(623)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6345</w:t>
            </w:r>
            <w:r>
              <w:rPr>
                <w:color w:val="2D2D2D"/>
                <w:sz w:val="13"/>
                <w:szCs w:val="13"/>
              </w:rPr>
              <w:br/>
              <w:t>(647)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6502</w:t>
            </w:r>
            <w:r>
              <w:rPr>
                <w:color w:val="2D2D2D"/>
                <w:sz w:val="13"/>
                <w:szCs w:val="13"/>
              </w:rPr>
              <w:br/>
              <w:t>(663)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6825</w:t>
            </w:r>
            <w:r>
              <w:rPr>
                <w:color w:val="2D2D2D"/>
                <w:sz w:val="13"/>
                <w:szCs w:val="13"/>
              </w:rPr>
              <w:br/>
              <w:t>(696)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7090</w:t>
            </w:r>
            <w:r>
              <w:rPr>
                <w:color w:val="2D2D2D"/>
                <w:sz w:val="13"/>
                <w:szCs w:val="13"/>
              </w:rPr>
              <w:br/>
              <w:t>(723)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10101</w:t>
            </w:r>
            <w:r>
              <w:rPr>
                <w:color w:val="2D2D2D"/>
                <w:sz w:val="13"/>
                <w:szCs w:val="13"/>
              </w:rPr>
              <w:br/>
              <w:t>(1030)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225/75R16C*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6649</w:t>
            </w:r>
            <w:r>
              <w:rPr>
                <w:color w:val="2D2D2D"/>
                <w:sz w:val="13"/>
                <w:szCs w:val="13"/>
              </w:rPr>
              <w:br/>
              <w:t>(678)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3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 шины для легких грузовых автомобилей и автобусов особо малой вместимости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5,90-13С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2746</w:t>
            </w:r>
            <w:r>
              <w:rPr>
                <w:color w:val="2D2D2D"/>
                <w:sz w:val="13"/>
                <w:szCs w:val="13"/>
              </w:rPr>
              <w:br/>
              <w:t>(280)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3089</w:t>
            </w:r>
            <w:r>
              <w:rPr>
                <w:color w:val="2D2D2D"/>
                <w:sz w:val="13"/>
                <w:szCs w:val="13"/>
              </w:rPr>
              <w:br/>
              <w:t>(315)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3629</w:t>
            </w:r>
            <w:r>
              <w:rPr>
                <w:color w:val="2D2D2D"/>
                <w:sz w:val="13"/>
                <w:szCs w:val="13"/>
              </w:rPr>
              <w:br/>
              <w:t>(370)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3727</w:t>
            </w:r>
            <w:r>
              <w:rPr>
                <w:color w:val="2D2D2D"/>
                <w:sz w:val="13"/>
                <w:szCs w:val="13"/>
              </w:rPr>
              <w:br/>
              <w:t>(380)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6,40-13С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3128</w:t>
            </w:r>
            <w:r>
              <w:rPr>
                <w:color w:val="2D2D2D"/>
                <w:sz w:val="13"/>
                <w:szCs w:val="13"/>
              </w:rPr>
              <w:br/>
              <w:t>(320)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3383</w:t>
            </w:r>
            <w:r>
              <w:rPr>
                <w:color w:val="2D2D2D"/>
                <w:sz w:val="13"/>
                <w:szCs w:val="13"/>
              </w:rPr>
              <w:br/>
              <w:t>(345)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3530</w:t>
            </w:r>
            <w:r>
              <w:rPr>
                <w:color w:val="2D2D2D"/>
                <w:sz w:val="13"/>
                <w:szCs w:val="13"/>
              </w:rPr>
              <w:br/>
              <w:t>(360)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3678</w:t>
            </w:r>
            <w:r>
              <w:rPr>
                <w:color w:val="2D2D2D"/>
                <w:sz w:val="13"/>
                <w:szCs w:val="13"/>
              </w:rPr>
              <w:br/>
              <w:t>(375)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4070</w:t>
            </w:r>
            <w:r>
              <w:rPr>
                <w:color w:val="2D2D2D"/>
                <w:sz w:val="13"/>
                <w:szCs w:val="13"/>
              </w:rPr>
              <w:br/>
              <w:t>(415)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4217</w:t>
            </w:r>
            <w:r>
              <w:rPr>
                <w:color w:val="2D2D2D"/>
                <w:sz w:val="13"/>
                <w:szCs w:val="13"/>
              </w:rPr>
              <w:br/>
              <w:t>(430)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4364</w:t>
            </w:r>
            <w:r>
              <w:rPr>
                <w:color w:val="2D2D2D"/>
                <w:sz w:val="13"/>
                <w:szCs w:val="13"/>
              </w:rPr>
              <w:br/>
              <w:t>(445)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4413</w:t>
            </w:r>
            <w:r>
              <w:rPr>
                <w:color w:val="2D2D2D"/>
                <w:sz w:val="13"/>
                <w:szCs w:val="13"/>
              </w:rPr>
              <w:br/>
              <w:t>(450)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4609</w:t>
            </w:r>
            <w:r>
              <w:rPr>
                <w:color w:val="2D2D2D"/>
                <w:sz w:val="13"/>
                <w:szCs w:val="13"/>
              </w:rPr>
              <w:br/>
              <w:t>(470)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4756</w:t>
            </w:r>
            <w:r>
              <w:rPr>
                <w:color w:val="2D2D2D"/>
                <w:sz w:val="13"/>
                <w:szCs w:val="13"/>
              </w:rPr>
              <w:br/>
              <w:t>(485)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215/90-15С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4805</w:t>
            </w:r>
            <w:r>
              <w:rPr>
                <w:color w:val="2D2D2D"/>
                <w:sz w:val="13"/>
                <w:szCs w:val="13"/>
              </w:rPr>
              <w:br/>
              <w:t>(490)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5248</w:t>
            </w:r>
            <w:r>
              <w:rPr>
                <w:color w:val="2D2D2D"/>
                <w:sz w:val="13"/>
                <w:szCs w:val="13"/>
              </w:rPr>
              <w:br/>
              <w:t>(535)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5492</w:t>
            </w:r>
            <w:r>
              <w:rPr>
                <w:color w:val="2D2D2D"/>
                <w:sz w:val="13"/>
                <w:szCs w:val="13"/>
              </w:rPr>
              <w:br/>
              <w:t>(560)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5688</w:t>
            </w:r>
            <w:r>
              <w:rPr>
                <w:color w:val="2D2D2D"/>
                <w:sz w:val="13"/>
                <w:szCs w:val="13"/>
              </w:rPr>
              <w:br/>
              <w:t>(580)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5884</w:t>
            </w:r>
            <w:r>
              <w:rPr>
                <w:color w:val="2D2D2D"/>
                <w:sz w:val="13"/>
                <w:szCs w:val="13"/>
              </w:rPr>
              <w:br/>
              <w:t>(600)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6080</w:t>
            </w:r>
            <w:r>
              <w:rPr>
                <w:color w:val="2D2D2D"/>
                <w:sz w:val="13"/>
                <w:szCs w:val="13"/>
              </w:rPr>
              <w:br/>
              <w:t>(620)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6276</w:t>
            </w:r>
            <w:r>
              <w:rPr>
                <w:color w:val="2D2D2D"/>
                <w:sz w:val="13"/>
                <w:szCs w:val="13"/>
              </w:rPr>
              <w:br/>
              <w:t>(640)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6472</w:t>
            </w:r>
            <w:r>
              <w:rPr>
                <w:color w:val="2D2D2D"/>
                <w:sz w:val="13"/>
                <w:szCs w:val="13"/>
              </w:rPr>
              <w:br/>
              <w:t>(660)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6669</w:t>
            </w:r>
            <w:r>
              <w:rPr>
                <w:color w:val="2D2D2D"/>
                <w:sz w:val="13"/>
                <w:szCs w:val="13"/>
              </w:rPr>
              <w:br/>
              <w:t>(680)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6865</w:t>
            </w:r>
            <w:r>
              <w:rPr>
                <w:color w:val="2D2D2D"/>
                <w:sz w:val="13"/>
                <w:szCs w:val="13"/>
              </w:rPr>
              <w:br/>
              <w:t>(700)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7012</w:t>
            </w:r>
            <w:r>
              <w:rPr>
                <w:color w:val="2D2D2D"/>
                <w:sz w:val="13"/>
                <w:szCs w:val="13"/>
              </w:rPr>
              <w:br/>
              <w:t>(715)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7159</w:t>
            </w:r>
            <w:r>
              <w:rPr>
                <w:color w:val="2D2D2D"/>
                <w:sz w:val="13"/>
                <w:szCs w:val="13"/>
              </w:rPr>
              <w:br/>
              <w:t>(730)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7355</w:t>
            </w:r>
            <w:r>
              <w:rPr>
                <w:color w:val="2D2D2D"/>
                <w:sz w:val="13"/>
                <w:szCs w:val="13"/>
              </w:rPr>
              <w:br/>
              <w:t>(750)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7600</w:t>
            </w:r>
            <w:r>
              <w:rPr>
                <w:color w:val="2D2D2D"/>
                <w:sz w:val="13"/>
                <w:szCs w:val="13"/>
              </w:rPr>
              <w:br/>
              <w:t>(775)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3481</w:t>
            </w:r>
            <w:r>
              <w:rPr>
                <w:color w:val="2D2D2D"/>
                <w:sz w:val="13"/>
                <w:szCs w:val="13"/>
              </w:rPr>
              <w:br/>
              <w:t>(355)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3776</w:t>
            </w:r>
            <w:r>
              <w:rPr>
                <w:color w:val="2D2D2D"/>
                <w:sz w:val="13"/>
                <w:szCs w:val="13"/>
              </w:rPr>
              <w:br/>
              <w:t>(385)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3923</w:t>
            </w:r>
            <w:r>
              <w:rPr>
                <w:color w:val="2D2D2D"/>
                <w:sz w:val="13"/>
                <w:szCs w:val="13"/>
              </w:rPr>
              <w:br/>
              <w:t>(400)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4021</w:t>
            </w:r>
            <w:r>
              <w:rPr>
                <w:color w:val="2D2D2D"/>
                <w:sz w:val="13"/>
                <w:szCs w:val="13"/>
              </w:rPr>
              <w:br/>
              <w:t>(410)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4168</w:t>
            </w:r>
            <w:r>
              <w:rPr>
                <w:color w:val="2D2D2D"/>
                <w:sz w:val="13"/>
                <w:szCs w:val="13"/>
              </w:rPr>
              <w:br/>
              <w:t>(425)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4315</w:t>
            </w:r>
            <w:r>
              <w:rPr>
                <w:color w:val="2D2D2D"/>
                <w:sz w:val="13"/>
                <w:szCs w:val="13"/>
              </w:rPr>
              <w:br/>
              <w:t>(440)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4560</w:t>
            </w:r>
            <w:r>
              <w:rPr>
                <w:color w:val="2D2D2D"/>
                <w:sz w:val="13"/>
                <w:szCs w:val="13"/>
              </w:rPr>
              <w:br/>
              <w:t>(465)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4805</w:t>
            </w:r>
            <w:r>
              <w:rPr>
                <w:color w:val="2D2D2D"/>
                <w:sz w:val="13"/>
                <w:szCs w:val="13"/>
              </w:rPr>
              <w:br/>
              <w:t>(490)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5050</w:t>
            </w:r>
            <w:r>
              <w:rPr>
                <w:color w:val="2D2D2D"/>
                <w:sz w:val="13"/>
                <w:szCs w:val="13"/>
              </w:rPr>
              <w:br/>
              <w:t>(515)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4021</w:t>
            </w:r>
            <w:r>
              <w:rPr>
                <w:color w:val="2D2D2D"/>
                <w:sz w:val="13"/>
                <w:szCs w:val="13"/>
              </w:rPr>
              <w:br/>
              <w:t>(410)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4364</w:t>
            </w:r>
            <w:r>
              <w:rPr>
                <w:color w:val="2D2D2D"/>
                <w:sz w:val="13"/>
                <w:szCs w:val="13"/>
              </w:rPr>
              <w:br/>
              <w:t>(445)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4560</w:t>
            </w:r>
            <w:r>
              <w:rPr>
                <w:color w:val="2D2D2D"/>
                <w:sz w:val="13"/>
                <w:szCs w:val="13"/>
              </w:rPr>
              <w:br/>
              <w:t>(465)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4707</w:t>
            </w:r>
            <w:r>
              <w:rPr>
                <w:color w:val="2D2D2D"/>
                <w:sz w:val="13"/>
                <w:szCs w:val="13"/>
              </w:rPr>
              <w:br/>
              <w:t>(480)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4903</w:t>
            </w:r>
            <w:r>
              <w:rPr>
                <w:color w:val="2D2D2D"/>
                <w:sz w:val="13"/>
                <w:szCs w:val="13"/>
              </w:rPr>
              <w:br/>
              <w:t>(500)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5110</w:t>
            </w:r>
            <w:r>
              <w:rPr>
                <w:color w:val="2D2D2D"/>
                <w:sz w:val="13"/>
                <w:szCs w:val="13"/>
              </w:rPr>
              <w:br/>
              <w:t>(520)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5247</w:t>
            </w:r>
            <w:r>
              <w:rPr>
                <w:color w:val="2D2D2D"/>
                <w:sz w:val="13"/>
                <w:szCs w:val="13"/>
              </w:rPr>
              <w:br/>
              <w:t>(535)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5394</w:t>
            </w:r>
            <w:r>
              <w:rPr>
                <w:color w:val="2D2D2D"/>
                <w:sz w:val="13"/>
                <w:szCs w:val="13"/>
              </w:rPr>
              <w:br/>
              <w:t>(550)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5541</w:t>
            </w:r>
            <w:r>
              <w:rPr>
                <w:color w:val="2D2D2D"/>
                <w:sz w:val="13"/>
                <w:szCs w:val="13"/>
              </w:rPr>
              <w:br/>
              <w:t>(565)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5688</w:t>
            </w:r>
            <w:r>
              <w:rPr>
                <w:color w:val="2D2D2D"/>
                <w:sz w:val="13"/>
                <w:szCs w:val="13"/>
              </w:rPr>
              <w:br/>
              <w:t>(580)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5835</w:t>
            </w:r>
            <w:r>
              <w:rPr>
                <w:color w:val="2D2D2D"/>
                <w:sz w:val="13"/>
                <w:szCs w:val="13"/>
              </w:rPr>
              <w:br/>
              <w:t>(595)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5928</w:t>
            </w:r>
            <w:r>
              <w:rPr>
                <w:color w:val="2D2D2D"/>
                <w:sz w:val="13"/>
                <w:szCs w:val="13"/>
              </w:rPr>
              <w:br/>
              <w:t>(610)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6129</w:t>
            </w:r>
            <w:r>
              <w:rPr>
                <w:color w:val="2D2D2D"/>
                <w:sz w:val="13"/>
                <w:szCs w:val="13"/>
              </w:rPr>
              <w:br/>
              <w:t>(625)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6276</w:t>
            </w:r>
            <w:r>
              <w:rPr>
                <w:color w:val="2D2D2D"/>
                <w:sz w:val="13"/>
                <w:szCs w:val="13"/>
              </w:rPr>
              <w:br/>
              <w:t>(640)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6374</w:t>
            </w:r>
            <w:r>
              <w:rPr>
                <w:color w:val="2D2D2D"/>
                <w:sz w:val="13"/>
                <w:szCs w:val="13"/>
              </w:rPr>
              <w:br/>
              <w:t>(650)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</w:t>
            </w:r>
          </w:p>
        </w:tc>
      </w:tr>
      <w:tr w:rsidR="007440C2" w:rsidTr="007440C2">
        <w:tc>
          <w:tcPr>
            <w:tcW w:w="13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* Для шины 225/75R16C используют также нормы нагрузок, приведенные в таблице А.2.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Примечания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1 Подчеркнуты наиболее экономичные нагрузки, обеспечивающие оптимальную работоспособность шин для легковых автомобилей и комфортабельность езды.</w:t>
            </w:r>
            <w:r>
              <w:rPr>
                <w:color w:val="2D2D2D"/>
                <w:sz w:val="13"/>
                <w:szCs w:val="13"/>
              </w:rPr>
              <w:br/>
            </w:r>
            <w:r>
              <w:rPr>
                <w:color w:val="2D2D2D"/>
                <w:sz w:val="13"/>
                <w:szCs w:val="13"/>
              </w:rPr>
              <w:br/>
              <w:t>2</w:t>
            </w:r>
            <w:proofErr w:type="gramStart"/>
            <w:r>
              <w:rPr>
                <w:color w:val="2D2D2D"/>
                <w:sz w:val="13"/>
                <w:szCs w:val="13"/>
              </w:rPr>
              <w:t xml:space="preserve"> П</w:t>
            </w:r>
            <w:proofErr w:type="gramEnd"/>
            <w:r>
              <w:rPr>
                <w:color w:val="2D2D2D"/>
                <w:sz w:val="13"/>
                <w:szCs w:val="13"/>
              </w:rPr>
              <w:t>ри иной максимальной нагрузке конкретной шины в маркировке указывают соответствующий ей индекс.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А.2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3"/>
        <w:gridCol w:w="701"/>
        <w:gridCol w:w="705"/>
        <w:gridCol w:w="705"/>
        <w:gridCol w:w="705"/>
        <w:gridCol w:w="705"/>
        <w:gridCol w:w="865"/>
        <w:gridCol w:w="705"/>
        <w:gridCol w:w="705"/>
        <w:gridCol w:w="705"/>
        <w:gridCol w:w="705"/>
      </w:tblGrid>
      <w:tr w:rsidR="007440C2" w:rsidTr="007440C2">
        <w:trPr>
          <w:trHeight w:val="15"/>
        </w:trPr>
        <w:tc>
          <w:tcPr>
            <w:tcW w:w="369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Нагрузка, Н (кгс)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0,35</w:t>
            </w:r>
            <w:r>
              <w:rPr>
                <w:color w:val="2D2D2D"/>
                <w:sz w:val="13"/>
                <w:szCs w:val="13"/>
              </w:rPr>
              <w:br/>
              <w:t>(3,60)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0,375</w:t>
            </w:r>
            <w:r>
              <w:rPr>
                <w:color w:val="2D2D2D"/>
                <w:sz w:val="13"/>
                <w:szCs w:val="13"/>
              </w:rPr>
              <w:br/>
              <w:t>(3,80)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0,40</w:t>
            </w:r>
            <w:r>
              <w:rPr>
                <w:color w:val="2D2D2D"/>
                <w:sz w:val="13"/>
                <w:szCs w:val="13"/>
              </w:rPr>
              <w:br/>
              <w:t>(4,10)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0,425</w:t>
            </w:r>
            <w:r>
              <w:rPr>
                <w:color w:val="2D2D2D"/>
                <w:sz w:val="13"/>
                <w:szCs w:val="13"/>
              </w:rPr>
              <w:br/>
              <w:t>(4,35)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0,45</w:t>
            </w:r>
            <w:r>
              <w:rPr>
                <w:color w:val="2D2D2D"/>
                <w:sz w:val="13"/>
                <w:szCs w:val="13"/>
              </w:rPr>
              <w:br/>
              <w:t>(4,60)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0,475</w:t>
            </w:r>
            <w:r>
              <w:rPr>
                <w:color w:val="2D2D2D"/>
                <w:sz w:val="13"/>
                <w:szCs w:val="13"/>
              </w:rPr>
              <w:br/>
              <w:t>(4,84)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0,50</w:t>
            </w:r>
            <w:r>
              <w:rPr>
                <w:color w:val="2D2D2D"/>
                <w:sz w:val="13"/>
                <w:szCs w:val="13"/>
              </w:rPr>
              <w:br/>
              <w:t>(5,10)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0,525</w:t>
            </w:r>
            <w:r>
              <w:rPr>
                <w:color w:val="2D2D2D"/>
                <w:sz w:val="13"/>
                <w:szCs w:val="13"/>
              </w:rPr>
              <w:br/>
              <w:t>(5,35)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0,55</w:t>
            </w:r>
            <w:r>
              <w:rPr>
                <w:color w:val="2D2D2D"/>
                <w:sz w:val="13"/>
                <w:szCs w:val="13"/>
              </w:rPr>
              <w:br/>
              <w:t>(5,6)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0,575</w:t>
            </w:r>
            <w:r>
              <w:rPr>
                <w:color w:val="2D2D2D"/>
                <w:sz w:val="13"/>
                <w:szCs w:val="13"/>
              </w:rPr>
              <w:br/>
              <w:t>(5,85)</w:t>
            </w:r>
          </w:p>
        </w:tc>
      </w:tr>
      <w:tr w:rsidR="007440C2" w:rsidTr="007440C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Давление, МПа, кгс/</w:t>
            </w:r>
            <w:proofErr w:type="gramStart"/>
            <w:r>
              <w:rPr>
                <w:color w:val="2D2D2D"/>
                <w:sz w:val="13"/>
                <w:szCs w:val="13"/>
              </w:rPr>
              <w:t>см</w:t>
            </w:r>
            <w:proofErr w:type="gramEnd"/>
            <w:r>
              <w:rPr>
                <w:color w:val="2D2D2D"/>
                <w:sz w:val="13"/>
                <w:szCs w:val="13"/>
              </w:rPr>
              <w:pict>
                <v:shape id="_x0000_i108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9561</w:t>
            </w:r>
            <w:r>
              <w:rPr>
                <w:color w:val="2D2D2D"/>
                <w:sz w:val="13"/>
                <w:szCs w:val="13"/>
              </w:rPr>
              <w:br/>
              <w:t>(975)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10003</w:t>
            </w:r>
            <w:r>
              <w:rPr>
                <w:color w:val="2D2D2D"/>
                <w:sz w:val="13"/>
                <w:szCs w:val="13"/>
              </w:rPr>
              <w:br/>
              <w:t>(1020)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10640</w:t>
            </w:r>
            <w:r>
              <w:rPr>
                <w:color w:val="2D2D2D"/>
                <w:sz w:val="13"/>
                <w:szCs w:val="13"/>
              </w:rPr>
              <w:br/>
              <w:t>(1085)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11180</w:t>
            </w:r>
            <w:r>
              <w:rPr>
                <w:color w:val="2D2D2D"/>
                <w:sz w:val="13"/>
                <w:szCs w:val="13"/>
              </w:rPr>
              <w:br/>
              <w:t>(1140)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11719</w:t>
            </w:r>
            <w:r>
              <w:rPr>
                <w:color w:val="2D2D2D"/>
                <w:sz w:val="13"/>
                <w:szCs w:val="13"/>
              </w:rPr>
              <w:br/>
              <w:t>(1195)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12209</w:t>
            </w:r>
            <w:r>
              <w:rPr>
                <w:color w:val="2D2D2D"/>
                <w:sz w:val="13"/>
                <w:szCs w:val="13"/>
              </w:rPr>
              <w:br/>
              <w:t>(1245)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12748</w:t>
            </w:r>
            <w:r>
              <w:rPr>
                <w:color w:val="2D2D2D"/>
                <w:sz w:val="13"/>
                <w:szCs w:val="13"/>
              </w:rPr>
              <w:br/>
              <w:t>(1300)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13239</w:t>
            </w:r>
            <w:r>
              <w:rPr>
                <w:color w:val="2D2D2D"/>
                <w:sz w:val="13"/>
                <w:szCs w:val="13"/>
              </w:rPr>
              <w:br/>
              <w:t>(1350)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13729</w:t>
            </w:r>
            <w:r>
              <w:rPr>
                <w:color w:val="2D2D2D"/>
                <w:sz w:val="13"/>
                <w:szCs w:val="13"/>
              </w:rPr>
              <w:br/>
              <w:t>(1400)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14220</w:t>
            </w:r>
            <w:r>
              <w:rPr>
                <w:color w:val="2D2D2D"/>
                <w:sz w:val="13"/>
                <w:szCs w:val="13"/>
              </w:rPr>
              <w:br/>
              <w:t>(1450)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Б (справочное). Соотношение между индексами и значениями давления (для шин, испытываемых по правилам N 54 ЕЭК ООН)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Б</w:t>
      </w:r>
      <w:r>
        <w:rPr>
          <w:color w:val="2D2D2D"/>
          <w:sz w:val="13"/>
          <w:szCs w:val="1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7440C2" w:rsidTr="007440C2">
        <w:trPr>
          <w:trHeight w:val="15"/>
        </w:trPr>
        <w:tc>
          <w:tcPr>
            <w:tcW w:w="517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давления PSI*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Давление, кПа</w:t>
            </w:r>
          </w:p>
        </w:tc>
      </w:tr>
      <w:tr w:rsidR="007440C2" w:rsidTr="007440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240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275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345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415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485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520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550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590</w:t>
            </w:r>
          </w:p>
        </w:tc>
      </w:tr>
      <w:tr w:rsidR="007440C2" w:rsidTr="007440C2"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* 1 PSI=6,895 кПа.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Скорости, применяемые при эксплуатации шин, и соответствующие им индексы категории скорости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ПРИЛОЖЕНИЕ </w:t>
      </w:r>
      <w:proofErr w:type="gramStart"/>
      <w:r>
        <w:rPr>
          <w:color w:val="2D2D2D"/>
          <w:sz w:val="13"/>
          <w:szCs w:val="13"/>
        </w:rPr>
        <w:t>В</w:t>
      </w:r>
      <w:proofErr w:type="gramEnd"/>
      <w:r>
        <w:rPr>
          <w:color w:val="2D2D2D"/>
          <w:sz w:val="13"/>
          <w:szCs w:val="1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7440C2" w:rsidTr="007440C2">
        <w:trPr>
          <w:trHeight w:val="15"/>
        </w:trPr>
        <w:tc>
          <w:tcPr>
            <w:tcW w:w="517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категории скорости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Соответствующая скорость, </w:t>
            </w:r>
            <w:proofErr w:type="gramStart"/>
            <w:r>
              <w:rPr>
                <w:color w:val="2D2D2D"/>
                <w:sz w:val="13"/>
                <w:szCs w:val="13"/>
              </w:rPr>
              <w:t>км</w:t>
            </w:r>
            <w:proofErr w:type="gramEnd"/>
            <w:r>
              <w:rPr>
                <w:color w:val="2D2D2D"/>
                <w:sz w:val="13"/>
                <w:szCs w:val="13"/>
              </w:rPr>
              <w:t>/ч</w:t>
            </w:r>
          </w:p>
        </w:tc>
      </w:tr>
      <w:tr w:rsidR="007440C2" w:rsidTr="007440C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F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К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L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N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Р</w:t>
            </w:r>
            <w:proofErr w:type="gramEnd"/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Q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R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S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Т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190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210</w:t>
            </w:r>
          </w:p>
        </w:tc>
      </w:tr>
      <w:tr w:rsidR="007440C2" w:rsidTr="007440C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V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240</w:t>
            </w:r>
          </w:p>
        </w:tc>
      </w:tr>
      <w:tr w:rsidR="007440C2" w:rsidTr="007440C2"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Примечание - Маркировка промежуточных значений максимальной скорости производится индексом последующей скорости при значениях последней цифры 5 и выше или предыдущим индексом при значениях последней цифры менее 5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(справочное). Изменение индекса несущей способности в зависимости от скорости шины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Г</w:t>
      </w:r>
      <w:r>
        <w:rPr>
          <w:color w:val="2D2D2D"/>
          <w:sz w:val="13"/>
          <w:szCs w:val="1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1023"/>
        <w:gridCol w:w="1022"/>
        <w:gridCol w:w="837"/>
        <w:gridCol w:w="1022"/>
        <w:gridCol w:w="1022"/>
        <w:gridCol w:w="1022"/>
        <w:gridCol w:w="996"/>
        <w:gridCol w:w="1176"/>
        <w:gridCol w:w="1176"/>
      </w:tblGrid>
      <w:tr w:rsidR="007440C2" w:rsidTr="007440C2">
        <w:trPr>
          <w:trHeight w:val="15"/>
        </w:trPr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Изменение несущей способности, %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Скорость, </w:t>
            </w:r>
            <w:proofErr w:type="gramStart"/>
            <w:r>
              <w:rPr>
                <w:color w:val="2D2D2D"/>
                <w:sz w:val="13"/>
                <w:szCs w:val="13"/>
              </w:rPr>
              <w:t>км</w:t>
            </w:r>
            <w:proofErr w:type="gramEnd"/>
            <w:r>
              <w:rPr>
                <w:color w:val="2D2D2D"/>
                <w:sz w:val="13"/>
                <w:szCs w:val="13"/>
              </w:rPr>
              <w:t>/ч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Все индексы несущей способности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несущей способности &gt;122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несущей способности &lt;121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категории скорости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F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J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L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N</w:t>
            </w:r>
          </w:p>
        </w:tc>
      </w:tr>
      <w:tr w:rsidR="007440C2" w:rsidTr="007440C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J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J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J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J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J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См. колонку L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+60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+42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+35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+13,5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+10,0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+8,5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+6,5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+3,75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+1,25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-2,5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-7,5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-2,5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-5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-7,5</w:t>
            </w:r>
          </w:p>
        </w:tc>
      </w:tr>
      <w:tr w:rsidR="007440C2" w:rsidTr="007440C2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-10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(обязательное). Энергия разрушения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Д</w:t>
      </w:r>
      <w:r>
        <w:rPr>
          <w:color w:val="2D2D2D"/>
          <w:sz w:val="13"/>
          <w:szCs w:val="13"/>
        </w:rPr>
        <w:br/>
        <w:t>(обязательное)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Д.1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6"/>
        <w:gridCol w:w="5063"/>
      </w:tblGrid>
      <w:tr w:rsidR="007440C2" w:rsidTr="007440C2">
        <w:trPr>
          <w:trHeight w:val="15"/>
        </w:trPr>
        <w:tc>
          <w:tcPr>
            <w:tcW w:w="554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Энергия разрушения, </w:t>
            </w:r>
            <w:proofErr w:type="gramStart"/>
            <w:r>
              <w:rPr>
                <w:color w:val="2D2D2D"/>
                <w:sz w:val="13"/>
                <w:szCs w:val="13"/>
              </w:rPr>
              <w:t>Дж</w:t>
            </w:r>
            <w:proofErr w:type="gramEnd"/>
            <w:r>
              <w:rPr>
                <w:color w:val="2D2D2D"/>
                <w:sz w:val="13"/>
                <w:szCs w:val="13"/>
              </w:rPr>
              <w:t>, не менее</w:t>
            </w:r>
          </w:p>
        </w:tc>
      </w:tr>
      <w:tr w:rsidR="007440C2" w:rsidTr="007440C2"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Шины для легковых автомобилей</w:t>
            </w:r>
          </w:p>
        </w:tc>
      </w:tr>
      <w:tr w:rsidR="007440C2" w:rsidTr="007440C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</w:tr>
      <w:tr w:rsidR="007440C2" w:rsidTr="007440C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135/80R12</w:t>
            </w:r>
            <w:r>
              <w:rPr>
                <w:color w:val="2D2D2D"/>
                <w:sz w:val="13"/>
                <w:szCs w:val="13"/>
              </w:rPr>
              <w:br/>
              <w:t>155/80R13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220</w:t>
            </w:r>
          </w:p>
        </w:tc>
      </w:tr>
      <w:tr w:rsidR="007440C2" w:rsidTr="007440C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165/80R13</w:t>
            </w:r>
            <w:r>
              <w:rPr>
                <w:color w:val="2D2D2D"/>
                <w:sz w:val="13"/>
                <w:szCs w:val="13"/>
              </w:rPr>
              <w:br/>
              <w:t>175/80R13</w:t>
            </w:r>
            <w:r>
              <w:rPr>
                <w:color w:val="2D2D2D"/>
                <w:sz w:val="13"/>
                <w:szCs w:val="13"/>
              </w:rPr>
              <w:br/>
              <w:t>165/80R14</w:t>
            </w:r>
            <w:r>
              <w:rPr>
                <w:color w:val="2D2D2D"/>
                <w:sz w:val="13"/>
                <w:szCs w:val="13"/>
              </w:rPr>
              <w:br/>
              <w:t>175/80R16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</w:t>
            </w:r>
          </w:p>
        </w:tc>
      </w:tr>
      <w:tr w:rsidR="007440C2" w:rsidTr="007440C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155/70R13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220</w:t>
            </w:r>
          </w:p>
        </w:tc>
      </w:tr>
      <w:tr w:rsidR="007440C2" w:rsidTr="007440C2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165/70R13</w:t>
            </w:r>
            <w:r>
              <w:rPr>
                <w:color w:val="2D2D2D"/>
                <w:sz w:val="13"/>
                <w:szCs w:val="13"/>
              </w:rPr>
              <w:br/>
              <w:t>175/70R13</w:t>
            </w:r>
            <w:r>
              <w:rPr>
                <w:color w:val="2D2D2D"/>
                <w:sz w:val="13"/>
                <w:szCs w:val="13"/>
              </w:rPr>
              <w:br/>
              <w:t>185/70R13</w:t>
            </w:r>
            <w:r>
              <w:rPr>
                <w:color w:val="2D2D2D"/>
                <w:sz w:val="13"/>
                <w:szCs w:val="13"/>
              </w:rPr>
              <w:br/>
              <w:t>175/70R14</w:t>
            </w:r>
            <w:r>
              <w:rPr>
                <w:color w:val="2D2D2D"/>
                <w:sz w:val="13"/>
                <w:szCs w:val="13"/>
              </w:rPr>
              <w:br/>
              <w:t>185/70R14</w:t>
            </w:r>
            <w:r>
              <w:rPr>
                <w:color w:val="2D2D2D"/>
                <w:sz w:val="13"/>
                <w:szCs w:val="13"/>
              </w:rPr>
              <w:br/>
              <w:t>205/70R14</w:t>
            </w:r>
            <w:r>
              <w:rPr>
                <w:color w:val="2D2D2D"/>
                <w:sz w:val="13"/>
                <w:szCs w:val="13"/>
              </w:rPr>
              <w:br/>
              <w:t>185/65R13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</w:t>
            </w:r>
          </w:p>
        </w:tc>
      </w:tr>
      <w:tr w:rsidR="007440C2" w:rsidTr="007440C2">
        <w:tc>
          <w:tcPr>
            <w:tcW w:w="107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</w:t>
            </w:r>
          </w:p>
        </w:tc>
      </w:tr>
      <w:tr w:rsidR="007440C2" w:rsidTr="007440C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155-13(6,15-13)</w:t>
            </w:r>
            <w:r>
              <w:rPr>
                <w:color w:val="2D2D2D"/>
                <w:sz w:val="13"/>
                <w:szCs w:val="13"/>
              </w:rPr>
              <w:br/>
              <w:t>165-13(6,45-13)</w:t>
            </w:r>
            <w:r>
              <w:rPr>
                <w:color w:val="2D2D2D"/>
                <w:sz w:val="13"/>
                <w:szCs w:val="13"/>
              </w:rPr>
              <w:br/>
              <w:t>175-13(6,95-13)</w:t>
            </w:r>
            <w:r>
              <w:rPr>
                <w:color w:val="2D2D2D"/>
                <w:sz w:val="13"/>
                <w:szCs w:val="13"/>
              </w:rPr>
              <w:br/>
              <w:t>185-14(7,35-14)</w:t>
            </w:r>
            <w:r>
              <w:rPr>
                <w:color w:val="2D2D2D"/>
                <w:sz w:val="13"/>
                <w:szCs w:val="13"/>
              </w:rPr>
              <w:br/>
              <w:t>175/80-16: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 вискозным кордом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186</w:t>
            </w:r>
          </w:p>
        </w:tc>
      </w:tr>
      <w:tr w:rsidR="007440C2" w:rsidTr="007440C2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с кордом из синтетических волокон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br/>
      </w:r>
      <w:r>
        <w:rPr>
          <w:color w:val="2D2D2D"/>
          <w:sz w:val="13"/>
          <w:szCs w:val="13"/>
        </w:rPr>
        <w:br/>
        <w:t>Таблица Д.2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0"/>
        <w:gridCol w:w="3433"/>
        <w:gridCol w:w="3436"/>
      </w:tblGrid>
      <w:tr w:rsidR="007440C2" w:rsidTr="007440C2">
        <w:trPr>
          <w:trHeight w:val="15"/>
        </w:trPr>
        <w:tc>
          <w:tcPr>
            <w:tcW w:w="369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шины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Норма слойности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Энергия разрушения, </w:t>
            </w:r>
            <w:proofErr w:type="gramStart"/>
            <w:r>
              <w:rPr>
                <w:color w:val="2D2D2D"/>
                <w:sz w:val="13"/>
                <w:szCs w:val="13"/>
              </w:rPr>
              <w:t>Дж</w:t>
            </w:r>
            <w:proofErr w:type="gramEnd"/>
            <w:r>
              <w:rPr>
                <w:color w:val="2D2D2D"/>
                <w:sz w:val="13"/>
                <w:szCs w:val="13"/>
              </w:rPr>
              <w:t>, </w:t>
            </w:r>
            <w:r>
              <w:rPr>
                <w:color w:val="2D2D2D"/>
                <w:sz w:val="13"/>
                <w:szCs w:val="13"/>
              </w:rPr>
              <w:br/>
              <w:t>не менее</w:t>
            </w:r>
          </w:p>
        </w:tc>
      </w:tr>
      <w:tr w:rsidR="007440C2" w:rsidTr="007440C2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Шины для легких грузовых автомобилей и автобусов особо малой вместимости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Радиальные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185/80R15C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514</w:t>
            </w:r>
          </w:p>
        </w:tc>
      </w:tr>
      <w:tr w:rsidR="007440C2" w:rsidTr="007440C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215/80R16C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225/75R16C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514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576</w:t>
            </w:r>
          </w:p>
        </w:tc>
      </w:tr>
      <w:tr w:rsidR="007440C2" w:rsidTr="007440C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Диагональные*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5,90-13С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6,40-13С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215/90-15С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175/80-16С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294</w:t>
            </w:r>
          </w:p>
        </w:tc>
      </w:tr>
      <w:tr w:rsidR="007440C2" w:rsidTr="007440C2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6,50-16С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362</w:t>
            </w:r>
          </w:p>
        </w:tc>
      </w:tr>
      <w:tr w:rsidR="007440C2" w:rsidTr="007440C2">
        <w:tc>
          <w:tcPr>
            <w:tcW w:w="10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* Нормы указаны для шин с кордом из синтетических волокон, для шин с вискозным кордом нормы должны составлять 60% </w:t>
            </w:r>
            <w:proofErr w:type="gramStart"/>
            <w:r>
              <w:rPr>
                <w:color w:val="2D2D2D"/>
                <w:sz w:val="13"/>
                <w:szCs w:val="13"/>
              </w:rPr>
              <w:t>от</w:t>
            </w:r>
            <w:proofErr w:type="gramEnd"/>
            <w:r>
              <w:rPr>
                <w:color w:val="2D2D2D"/>
                <w:sz w:val="13"/>
                <w:szCs w:val="13"/>
              </w:rPr>
              <w:t xml:space="preserve"> указанных в таблице.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Е (справочное). Индексы несущей способности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Е</w:t>
      </w:r>
      <w:r>
        <w:rPr>
          <w:color w:val="2D2D2D"/>
          <w:sz w:val="13"/>
          <w:szCs w:val="13"/>
        </w:rPr>
        <w:br/>
        <w:t>(справочное)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Е.1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066"/>
      </w:tblGrid>
      <w:tr w:rsidR="007440C2" w:rsidTr="007440C2">
        <w:trPr>
          <w:trHeight w:val="15"/>
        </w:trPr>
        <w:tc>
          <w:tcPr>
            <w:tcW w:w="332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Индекс несущей способности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Максимально допустимая нагрузка на шину, кгс</w:t>
            </w:r>
          </w:p>
        </w:tc>
      </w:tr>
      <w:tr w:rsidR="007440C2" w:rsidTr="007440C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257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265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272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280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290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315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325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345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365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375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412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425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437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462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475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487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515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530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545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560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580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615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630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670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690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710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lastRenderedPageBreak/>
              <w:t>97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730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775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825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875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925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975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1030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1060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1090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1120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1180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1215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1285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1320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1360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1800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1900 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Ж (обязательное). Методики испытаний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Ж</w:t>
      </w:r>
      <w:r>
        <w:rPr>
          <w:color w:val="2D2D2D"/>
          <w:sz w:val="13"/>
          <w:szCs w:val="13"/>
        </w:rPr>
        <w:br/>
        <w:t>(обязательное)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Ж.1 Определение двойной толщины стенки камеры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Ж.1.1 Аппаратура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Ж.1.1.1 В качестве измерительного прибора применяют толщиномер индикаторный типа ТР25-250 по </w:t>
      </w:r>
      <w:r w:rsidRPr="007440C2">
        <w:rPr>
          <w:color w:val="2D2D2D"/>
          <w:sz w:val="13"/>
          <w:szCs w:val="13"/>
        </w:rPr>
        <w:t>ГОСТ 11358</w:t>
      </w:r>
      <w:r>
        <w:rPr>
          <w:color w:val="2D2D2D"/>
          <w:sz w:val="13"/>
          <w:szCs w:val="13"/>
        </w:rPr>
        <w:t> с ценой деления 0,1 мм.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Ж.1.2 Подготовка к измерению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Ж.1.2.1 Измерения проводят в помещении при температуре окружающей среды (25±10) °С. Измерению подлежат камеры, прошедшие вылежку после вулканизации не менее 4 ч.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Ж.1.3 Проведение измерения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Ж.1.3.1 Плоскосложенную камеру укладывают на ровную поверхность, подсоединяют к вакуумному насосу и устанавливают остаточное давление воздуха в ней 6-8 кПа (0,06-0,08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8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Ж.1.3.2 Измерения двойной толщины стенки камеры по беговой и бандажной частям производят в четырех, равномерно расположенных по окружности сечениях, исключая зоны стыка и вентиля.</w:t>
      </w:r>
      <w:proofErr w:type="gramEnd"/>
      <w:r>
        <w:rPr>
          <w:color w:val="2D2D2D"/>
          <w:sz w:val="13"/>
          <w:szCs w:val="13"/>
        </w:rPr>
        <w:t xml:space="preserve"> В каждом сечении измерение производят один раз.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Ж.1.3.3 Площадки толщиномера при измерении должны полностью прилегать к поверхности камеры и устанавливаться на участке, удаленном от краев камеры не менее чем на 30 мм. Погрешность измерений не должна превышать 0,3 мм.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Ж.1.4 Обработка результатов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результат измерения принимают минимальное значение измерений по Ж.1.3.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Ж.2 Определение радиального и бокового биения пневматических шин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t>Радиальное и боковое биение определяют методом измерения расстояния от неподвижной базовой точки до точек поверхности шины при ее вращении вокруг оси.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Ж.2.1 Аппаратура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Ж.2.1.1 В качестве измерительного прибора применяют индикатор часового типа или другое измерительное средство, обеспечивающее измерение биения шины от 0 до 20 мм с погрешностью не более 0,1 мм.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Устройство для измерения биения шины должно обеспечивать непрерывность контакта наконечника индикатора с наружной поверхностью шины при переходе с одного выступа протектора на другой.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Ж.2.1.2 Давление воздуха в шине измеряют манометром по </w:t>
      </w:r>
      <w:r w:rsidRPr="007440C2">
        <w:rPr>
          <w:color w:val="2D2D2D"/>
          <w:sz w:val="13"/>
          <w:szCs w:val="13"/>
        </w:rPr>
        <w:t>ГОСТ 2405</w:t>
      </w:r>
      <w:r>
        <w:rPr>
          <w:color w:val="2D2D2D"/>
          <w:sz w:val="13"/>
          <w:szCs w:val="13"/>
        </w:rPr>
        <w:t> с погрешностью не более 6 кПа (0,06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8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Ж.2.1.3 Значения радиального и осевого биений обода на участках, прилегающих к шине, не должны быть более 0,1 мм.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Ж.2.2 Подготовка к испытанию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Ж.2.2.1 Покрышка, предназначенная для испытания, должна быть чистой, сухой, без выпрессовок, деформаций, которые могут оказывать влияние на результаты испытаний и затруднить посадку покрышки на обод для измерения.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Ж.2.3 Проведение испытания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Ж.2.3.1 Шину монтируют на обод и устанавливают в ней давление воздуха, соответствующее: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экономичной нагрузке - для шин легковых автомобилей;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максимально допустимой нагрузке для сдвоенных колес - для шин легких грузовых автомобилей и автобусов особо малой вместимости.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Допускается отклонение установившегося давления воздуха в шине 0,02 МПа (0,2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8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Допускается определять радиальное и боковое биения покрышки камерной шины, смонтированной на испытательный обод без камеры.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Ж.2.3.2 Измерение радиального биения проводят в центральной плоскости вращения колеса, как разности наибольшего и наименьшего расстояний от точек беговой дорожки протектора шины до оси вращения колеса. Допускается измерять радиальное биение по ребрам или шашкам протектора в двух плоскостях, равноудаленных от центральной плоскости колеса.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Ж.2.3.3 Измерение бокового биения шины как разности наибольшего и наименьшего расстояний от точек поверхности боковины шины, расположенных в зоне наибольшей ширины, до базовой измерительной плоскости, параллельной плоскости вращения колеса, проводят на обеих боковинах. Биение, вызываемое надписями и декоративными выступами, не учитывают.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Допускается определять боковое биение шин в зонах боковины, свободных от надписей и декоративных выступов.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Ж.2.4 Обработка результатов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результаты испытания принимают: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значение радиального биения, измеренное по Ж.2.3.2 (при измерении радиального биения в двух плоскостях за результаты принимают максимальное из двух значений);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максимальное из двух значений бокового биения, измеренных по Ж.2.3.3.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b/>
          <w:bCs/>
          <w:color w:val="2D2D2D"/>
          <w:sz w:val="13"/>
          <w:szCs w:val="13"/>
        </w:rPr>
        <w:t>Ж.3 Определение колебания радиальной и боковой сил за счет неоднородности и конусного эффекта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Изменение радиальной и боковой сил определяют методом измерения сил, действующих в зоне контакта шины с опорной поверхностью барабана, при качении шины с постоянным межцентровым расстоянием между осями колеса и барабана при заданных нагрузке и давлении воздуха в шине, нулевых углах увода и развала.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Ж.3.1 Аппаратура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Ж.3.1.1 Испытательное оборудование должно соответствовать требованиям, указанным в таблице Ж.3.1.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Ж.3.1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88"/>
        <w:gridCol w:w="2501"/>
      </w:tblGrid>
      <w:tr w:rsidR="007440C2" w:rsidTr="007440C2">
        <w:trPr>
          <w:trHeight w:val="15"/>
        </w:trPr>
        <w:tc>
          <w:tcPr>
            <w:tcW w:w="831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Значение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 Нагрузка на шину, кН (кгс),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9,8 (1000)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 Относительная погрешность задания нагрузки на шину, %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±2,0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 Предел измерения изменения радиальной и боковой силы, кН (кгс),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0,49 (50)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 Погрешность измерения изменения сил, Н (кгс)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±4,9 (±0,5)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5 Диаметр барабана,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854,0±2,5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 Частота вращения шин при измерениях, мин</w:t>
            </w:r>
            <w:r>
              <w:rPr>
                <w:color w:val="2D2D2D"/>
                <w:sz w:val="13"/>
                <w:szCs w:val="13"/>
              </w:rPr>
              <w:pict>
                <v:shape id="_x0000_i108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6pt;height:17.3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20-220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7 Радиальное и боковое биения посадочных поверхностей обода,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  <w:r>
              <w:rPr>
                <w:color w:val="2D2D2D"/>
                <w:sz w:val="13"/>
                <w:szCs w:val="13"/>
              </w:rPr>
              <w:t>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0,05</w:t>
            </w:r>
          </w:p>
        </w:tc>
      </w:tr>
      <w:tr w:rsidR="007440C2" w:rsidTr="007440C2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 Погрешность измерения давления воздуха в шине манометром по </w:t>
            </w:r>
            <w:r w:rsidRPr="007440C2">
              <w:rPr>
                <w:color w:val="2D2D2D"/>
                <w:sz w:val="13"/>
                <w:szCs w:val="13"/>
              </w:rPr>
              <w:t>ГОСТ 2405</w:t>
            </w:r>
            <w:r>
              <w:rPr>
                <w:color w:val="2D2D2D"/>
                <w:sz w:val="13"/>
                <w:szCs w:val="13"/>
              </w:rPr>
              <w:t>, кПа (кгс/</w:t>
            </w:r>
            <w:proofErr w:type="gramStart"/>
            <w:r>
              <w:rPr>
                <w:color w:val="2D2D2D"/>
                <w:sz w:val="13"/>
                <w:szCs w:val="13"/>
              </w:rPr>
              <w:t>см</w:t>
            </w:r>
            <w:proofErr w:type="gramEnd"/>
            <w:r>
              <w:rPr>
                <w:color w:val="2D2D2D"/>
                <w:sz w:val="13"/>
                <w:szCs w:val="13"/>
              </w:rPr>
              <w:pict>
                <v:shape id="_x0000_i108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  <w:r>
              <w:rPr>
                <w:color w:val="2D2D2D"/>
                <w:sz w:val="13"/>
                <w:szCs w:val="13"/>
              </w:rPr>
              <w:t>),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 (0,06)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Ж.3.1.2 Измерительная система оборудования должна обеспечивать автоматическую обработку и фиксирование результатов измерений при необходимости их регистрации.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Ж.3.2 Подготовка к испытанию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Ж.3.2.1 При выборочном контроле шин подготовку к испытанию проводят в соответствии с </w:t>
      </w:r>
      <w:r w:rsidRPr="007440C2">
        <w:rPr>
          <w:color w:val="2D2D2D"/>
          <w:sz w:val="13"/>
          <w:szCs w:val="13"/>
        </w:rPr>
        <w:t>ГОСТ 27704</w:t>
      </w:r>
      <w:r>
        <w:rPr>
          <w:color w:val="2D2D2D"/>
          <w:sz w:val="13"/>
          <w:szCs w:val="13"/>
        </w:rPr>
        <w:t>, при этом шина должна храниться в вертикальном положении на стеллажах или ровном полу.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Ж.3.2.2 При сплошном контроле, выполняемом в технологическом процессе изготовления шин, подготовку шин к испытанию не проводят.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Ж.3.3 Проведение испытаний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Ж.3.3.1 Шину (покрышку камерной шины) монтируют на соответствующий обязательный обод (таблица 1 настоящего стандарта) испытательного стенда. </w:t>
      </w:r>
      <w:proofErr w:type="gramStart"/>
      <w:r>
        <w:rPr>
          <w:color w:val="2D2D2D"/>
          <w:sz w:val="13"/>
          <w:szCs w:val="13"/>
        </w:rPr>
        <w:t>Плотная посадка шины на обод (адаптер) достигается подачей в полость шины воздуха давлением, превышающим заданное не более чем в два раза или обкаткой в течение 5-10 с частотой вращения 20-80 мин</w:t>
      </w:r>
      <w:r>
        <w:rPr>
          <w:color w:val="2D2D2D"/>
          <w:sz w:val="13"/>
          <w:szCs w:val="13"/>
        </w:rPr>
        <w:pict>
          <v:shape id="_x0000_i108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6pt;height:17.3pt"/>
        </w:pic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Ж.3.3.2 В шине устанавливают давление воздуха 20 кПа (0,2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8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 и прижимают к барабану стенда усилием, составляющим 70% максимально допустимой нагрузки на шину, при этом значение нагрузки округляют до кратного 5.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 этой нагрузке фиксируют расстояние между осями барабана и колеса, производят обкатку шины и регистрируют результаты измерения изменения радиальной и боковой сил.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Ж.3.3.3 Измеряют результаты при вращении шины в обе стороны.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Ж.3.3.4 В случае необходимости уточнения результатов измерения проводят последовательно не менее 10 измерений (включая </w:t>
      </w:r>
      <w:proofErr w:type="gramStart"/>
      <w:r>
        <w:rPr>
          <w:color w:val="2D2D2D"/>
          <w:sz w:val="13"/>
          <w:szCs w:val="13"/>
        </w:rPr>
        <w:t>первоначальное</w:t>
      </w:r>
      <w:proofErr w:type="gramEnd"/>
      <w:r>
        <w:rPr>
          <w:color w:val="2D2D2D"/>
          <w:sz w:val="13"/>
          <w:szCs w:val="13"/>
        </w:rPr>
        <w:t>) при обязательном монтаже шины на обод.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b/>
          <w:bCs/>
          <w:color w:val="2D2D2D"/>
          <w:sz w:val="13"/>
          <w:szCs w:val="13"/>
        </w:rPr>
        <w:t>Ж.3.4 Обработка результатов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результат измерения принимают вычисленные измерительной системой стенда значения: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радиальной и боковой силы, как наибольшую разность между максимальным и минимальным значениями радиальной (боковой) реакции по результатам вращения шины в обе стороны;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конусного эффекта, как полусуммы средних значений боковых реакций за один оборот в прямом и обратном направлении вращения шины.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Ж.4 Определение сопротивления сдвигу борта бескамерных шин с полки обода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Метод заключается в определении усилия, при котором происходит сдвиг борта шины с полки обода при приложении сторонней силы.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Ж.4.1 Аппаратура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Ж.4.1.1 Устройство для определения сопротивления сдвигу борта шины с полки обода должно обеспечивать: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создание нагрузки не менее 9800 Н (1000 кгс);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скорость перемещения упора от 20 до 50 мм/мин;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регистрацию усилия, приложенного к шине с указанием максимального значения.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Относительная погрешность регистрации усилия ±1%.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Ж.4.1.2 Испытательный обод, размеры которого должны соответствовать </w:t>
      </w:r>
      <w:proofErr w:type="gramStart"/>
      <w:r>
        <w:rPr>
          <w:color w:val="2D2D2D"/>
          <w:sz w:val="13"/>
          <w:szCs w:val="13"/>
        </w:rPr>
        <w:t>указанным</w:t>
      </w:r>
      <w:proofErr w:type="gramEnd"/>
      <w:r>
        <w:rPr>
          <w:color w:val="2D2D2D"/>
          <w:sz w:val="13"/>
          <w:szCs w:val="13"/>
        </w:rPr>
        <w:t xml:space="preserve"> в настоящем стандарте.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Ж.4.1.3 Манометр по </w:t>
      </w:r>
      <w:r w:rsidRPr="007440C2">
        <w:rPr>
          <w:color w:val="2D2D2D"/>
          <w:sz w:val="13"/>
          <w:szCs w:val="13"/>
        </w:rPr>
        <w:t>ГОСТ 2405</w:t>
      </w:r>
      <w:r>
        <w:rPr>
          <w:color w:val="2D2D2D"/>
          <w:sz w:val="13"/>
          <w:szCs w:val="13"/>
        </w:rPr>
        <w:t>, обеспечивающий погрешность измерения не более 6 кПа (0,06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9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Ж.4.1.4 Схема устройства представлена на рисунке Ж.4.1.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Размеры специального упора представлены на рисунке Ж.4.2.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3"/>
        <w:shd w:val="clear" w:color="auto" w:fill="FFFFFF"/>
        <w:spacing w:before="234" w:after="14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Схема устройства для определения сопротивления сдвигу борта бескамерных шин</w:t>
      </w:r>
    </w:p>
    <w:p w:rsidR="007440C2" w:rsidRDefault="007440C2" w:rsidP="007440C2">
      <w:pPr>
        <w:pStyle w:val="toplevel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2523490" cy="1911985"/>
            <wp:effectExtent l="19050" t="0" r="0" b="0"/>
            <wp:docPr id="67" name="Рисунок 6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1 - подвижный рычаг; 2 - специальный упор; 3 - шина;</w:t>
      </w:r>
      <w:r>
        <w:rPr>
          <w:color w:val="2D2D2D"/>
          <w:sz w:val="13"/>
          <w:szCs w:val="13"/>
        </w:rPr>
        <w:br/>
        <w:t>4 - обод; 5 - неподвижная плита (основание)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Рисунок Ж.4.1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3"/>
        <w:shd w:val="clear" w:color="auto" w:fill="FFFFFF"/>
        <w:spacing w:before="234" w:after="140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Специальный упор</w:t>
      </w:r>
    </w:p>
    <w:p w:rsidR="007440C2" w:rsidRDefault="007440C2" w:rsidP="007440C2">
      <w:pPr>
        <w:pStyle w:val="toplevel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3907155" cy="4286885"/>
            <wp:effectExtent l="19050" t="0" r="0" b="0"/>
            <wp:docPr id="68" name="Рисунок 68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Рисунок Ж.4.2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Ж.4.2 Подготовка к испытанию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Ж.4.2.1 Подготовку шины к испытанию, включающую осмотр и выдержку перед испытанием, проводят в соответствии с </w:t>
      </w:r>
      <w:r w:rsidRPr="007440C2">
        <w:rPr>
          <w:color w:val="2D2D2D"/>
          <w:sz w:val="13"/>
          <w:szCs w:val="13"/>
        </w:rPr>
        <w:t>ГОСТ 27704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>Ж.4.2.2 Борта шины промывают и высушивают без применения источников тепла до отсутствия следов влаги. Для промывания используют воду.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Ж.4.2.3 Шину монтируют на обод без применения смазки и склеивающих веществ.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Ж.4.2.4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Ж.4.2.5 В шине устанавливают давление воздуха, соответствующее максимально допустимой нагрузке, уменьшенное на 60 кПа (0,6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09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Ж.4.2.6 На боковине шины равномерно по окружности обозначают не менее четырех сечений, в которых проводят измерения.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Ж.4.2.7 Шину выдерживают в помещении испытательной станции не менее 3 ч.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Ж.4.3 Проведение испытаний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Ж.4.3.1 Испытания проводят при температуре помещения испытательной станции (25±10) °С.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Ж.4.3.2 Шину устанавливают на стенд, схема которого представлена на рис.Ж.4.1. Упор устанавливают таким образом, чтобы точка приложения шины находилась на расстоянии </w:t>
      </w:r>
      <w:r>
        <w:rPr>
          <w:color w:val="2D2D2D"/>
          <w:sz w:val="13"/>
          <w:szCs w:val="13"/>
        </w:rPr>
        <w:pict>
          <v:shape id="_x0000_i109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2.6pt"/>
        </w:pict>
      </w:r>
      <w:r>
        <w:rPr>
          <w:color w:val="2D2D2D"/>
          <w:sz w:val="13"/>
          <w:szCs w:val="13"/>
        </w:rPr>
        <w:t> от оси вращения шины.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Расстояние </w:t>
      </w:r>
      <w:r>
        <w:rPr>
          <w:color w:val="2D2D2D"/>
          <w:sz w:val="13"/>
          <w:szCs w:val="13"/>
        </w:rPr>
        <w:pict>
          <v:shape id="_x0000_i109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2.6pt"/>
        </w:pict>
      </w:r>
      <w:r>
        <w:rPr>
          <w:color w:val="2D2D2D"/>
          <w:sz w:val="13"/>
          <w:szCs w:val="13"/>
        </w:rPr>
        <w:t> в миллиметрах вычисляют по формуле</w:t>
      </w:r>
      <w:proofErr w:type="gramStart"/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1074420" cy="225425"/>
            <wp:effectExtent l="19050" t="0" r="0" b="0"/>
            <wp:docPr id="72" name="Рисунок 7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3"/>
          <w:szCs w:val="13"/>
        </w:rPr>
        <w:t>,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где </w:t>
      </w:r>
      <w:r>
        <w:rPr>
          <w:color w:val="2D2D2D"/>
          <w:sz w:val="13"/>
          <w:szCs w:val="13"/>
        </w:rPr>
        <w:pict>
          <v:shape id="_x0000_i109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2.6pt"/>
        </w:pict>
      </w:r>
      <w:r>
        <w:rPr>
          <w:color w:val="2D2D2D"/>
          <w:sz w:val="13"/>
          <w:szCs w:val="13"/>
        </w:rPr>
        <w:t xml:space="preserve"> - высота профиля шины, </w:t>
      </w:r>
      <w:proofErr w:type="gramStart"/>
      <w:r>
        <w:rPr>
          <w:color w:val="2D2D2D"/>
          <w:sz w:val="13"/>
          <w:szCs w:val="13"/>
        </w:rPr>
        <w:t>мм</w:t>
      </w:r>
      <w:proofErr w:type="gramEnd"/>
      <w:r>
        <w:rPr>
          <w:color w:val="2D2D2D"/>
          <w:sz w:val="13"/>
          <w:szCs w:val="13"/>
        </w:rPr>
        <w:t xml:space="preserve"> (таблица Ж.4.1);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09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7.3pt;height:17.3pt"/>
        </w:pict>
      </w:r>
      <w:r>
        <w:rPr>
          <w:color w:val="2D2D2D"/>
          <w:sz w:val="13"/>
          <w:szCs w:val="13"/>
        </w:rPr>
        <w:t> - номинальный посадочный диаметр обода, мм (по таблице Ж.4.2).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Ж.4.3.3 Измеряют давление воздуха в шине и в случае необходимости корректируют до значения, указанного в Ж.4.2.5, не </w:t>
      </w:r>
      <w:proofErr w:type="gramStart"/>
      <w:r>
        <w:rPr>
          <w:color w:val="2D2D2D"/>
          <w:sz w:val="13"/>
          <w:szCs w:val="13"/>
        </w:rPr>
        <w:t>раньше</w:t>
      </w:r>
      <w:proofErr w:type="gramEnd"/>
      <w:r>
        <w:rPr>
          <w:color w:val="2D2D2D"/>
          <w:sz w:val="13"/>
          <w:szCs w:val="13"/>
        </w:rPr>
        <w:t xml:space="preserve"> чем за 15 мин до проведения испытаний.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Ж.4.3.4 Воздействие упора на боковину с возрастающей силой проводят до сдвига борта шины с полки обода или достижения нормативного значения усилия. Сдвиг борта шины с полки обода характеризуется резким падением регистрируемого усилия.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Ж.4.3.5 Измерения проводят последовательно в отмеченных сечениях. Перед каждым измерением контролируют давление воздуха в шине по Ж.4.2.5.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Ж.4.1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3"/>
        <w:gridCol w:w="2348"/>
        <w:gridCol w:w="2348"/>
        <w:gridCol w:w="2530"/>
      </w:tblGrid>
      <w:tr w:rsidR="007440C2" w:rsidTr="007440C2">
        <w:trPr>
          <w:trHeight w:val="15"/>
        </w:trPr>
        <w:tc>
          <w:tcPr>
            <w:tcW w:w="3326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 xml:space="preserve">Обозначение номинальной ширины профиля,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Высота профиля </w:t>
            </w:r>
            <w:r>
              <w:rPr>
                <w:color w:val="2D2D2D"/>
                <w:sz w:val="13"/>
                <w:szCs w:val="13"/>
              </w:rPr>
              <w:pict>
                <v:shape id="_x0000_i109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2.6pt"/>
              </w:pict>
            </w:r>
            <w:r>
              <w:rPr>
                <w:color w:val="2D2D2D"/>
                <w:sz w:val="13"/>
                <w:szCs w:val="13"/>
              </w:rPr>
              <w:t xml:space="preserve">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  <w:r>
              <w:rPr>
                <w:color w:val="2D2D2D"/>
                <w:sz w:val="13"/>
                <w:szCs w:val="13"/>
              </w:rPr>
              <w:t>, для индекса серии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70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65</w:t>
            </w:r>
          </w:p>
        </w:tc>
      </w:tr>
      <w:tr w:rsidR="007440C2" w:rsidTr="007440C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95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88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109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107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114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133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172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140</w:t>
            </w:r>
          </w:p>
        </w:tc>
      </w:tr>
      <w:tr w:rsidR="007440C2" w:rsidTr="007440C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225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180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146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Ж.4.2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5244"/>
      </w:tblGrid>
      <w:tr w:rsidR="007440C2" w:rsidTr="007440C2">
        <w:trPr>
          <w:trHeight w:val="15"/>
        </w:trPr>
        <w:tc>
          <w:tcPr>
            <w:tcW w:w="572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Обозначение номинального диаметра обода, дюйм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Номинальный посадочный диаметр обода </w:t>
            </w:r>
            <w:r>
              <w:rPr>
                <w:color w:val="2D2D2D"/>
                <w:sz w:val="13"/>
                <w:szCs w:val="13"/>
              </w:rPr>
              <w:pict>
                <v:shape id="_x0000_i110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7.3pt;height:17.3pt"/>
              </w:pict>
            </w:r>
            <w:r>
              <w:rPr>
                <w:color w:val="2D2D2D"/>
                <w:sz w:val="13"/>
                <w:szCs w:val="13"/>
              </w:rPr>
              <w:t xml:space="preserve">, </w:t>
            </w:r>
            <w:proofErr w:type="gramStart"/>
            <w:r>
              <w:rPr>
                <w:color w:val="2D2D2D"/>
                <w:sz w:val="13"/>
                <w:szCs w:val="13"/>
              </w:rPr>
              <w:t>мм</w:t>
            </w:r>
            <w:proofErr w:type="gramEnd"/>
          </w:p>
        </w:tc>
      </w:tr>
      <w:tr w:rsidR="007440C2" w:rsidTr="007440C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305</w:t>
            </w:r>
          </w:p>
        </w:tc>
      </w:tr>
      <w:tr w:rsidR="007440C2" w:rsidTr="007440C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13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330</w:t>
            </w:r>
          </w:p>
        </w:tc>
      </w:tr>
      <w:tr w:rsidR="007440C2" w:rsidTr="007440C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356</w:t>
            </w:r>
          </w:p>
        </w:tc>
      </w:tr>
      <w:tr w:rsidR="007440C2" w:rsidTr="007440C2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15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381</w:t>
            </w:r>
          </w:p>
        </w:tc>
      </w:tr>
      <w:tr w:rsidR="007440C2" w:rsidTr="007440C2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406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Ж.4.4 Обработка результатов</w:t>
      </w:r>
      <w:r>
        <w:rPr>
          <w:color w:val="2D2D2D"/>
          <w:sz w:val="13"/>
          <w:szCs w:val="13"/>
        </w:rPr>
        <w:t>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результат испытания принимают минимальное значение измерений по Ж.4.3.5.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Ж.5 Определение энергии разрушения пневматических шин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t>Энергию разрушения шин определяют методом вдавливания цилиндрического стального плунжера диаметром 20 мм с полусферической головкой в ребро рисунка протектора шины.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Ж.5.1 Аппаратура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Ж.5.1.1 Устройство для определения энергии разрушения должно обеспечивать: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создание нагрузки не менее 19,6 кН (2000 кгс);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диаметр плунжера (20±0,2) мм;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скорость перемещения плунжера (50±2,5) мм/мин;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регистрацию усилия, приложенного к шине;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регистрацию глубины проникания плунжера.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Приведенная погрешность измерения разрушающей нагрузки не должна быть более 2%. Погрешность измерения перемещения плунжера 1 мм.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Ж.5.1.2 Посадочный диаметр и ширина ободьев, применяемых при испытании шин, должны соответствовать требованиям настоящего стандарта.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Измерение давления воздуха в шине производят манометром по </w:t>
      </w:r>
      <w:r w:rsidRPr="007440C2">
        <w:rPr>
          <w:color w:val="2D2D2D"/>
          <w:sz w:val="13"/>
          <w:szCs w:val="13"/>
        </w:rPr>
        <w:t>ГОСТ 2405</w:t>
      </w:r>
      <w:r>
        <w:rPr>
          <w:color w:val="2D2D2D"/>
          <w:sz w:val="13"/>
          <w:szCs w:val="13"/>
        </w:rPr>
        <w:t> с погрешностью не более 6 кПа (0,06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101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Ж.5.2 Подготовка к испытанию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Ж.5.2.1 Подготовку шины к испытанию, включающую осмотр и выдержку перед испытанием, проводят по </w:t>
      </w:r>
      <w:r w:rsidRPr="007440C2">
        <w:rPr>
          <w:color w:val="2D2D2D"/>
          <w:sz w:val="13"/>
          <w:szCs w:val="13"/>
        </w:rPr>
        <w:t>ГОСТ 27704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Ж.5.2.2 Шину монтируют на обод.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lastRenderedPageBreak/>
        <w:t>Ж.5.2.3 В шине устанавливают давление воздуха на 60 кПа (0,6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10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 меньше, чем соответствующее максимально допустимой нагрузке.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Бескамерные шины могут испытываться с камерами.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Ж.5.3 Проведение испытаний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Ж.5.3.1 Испытания проводят при температуре в помещении испытательной станции (25±10) °С.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Ж.5.3.2 Шину устанавливают на стенд. Плунжер вдавливают в ребро (шашку) рисунка протектора перпендикулярно поверхности ребра как можно ближе к средней линии беговой дорожки протектора.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Следует избегать попадания плунжера в канавку рисунка протектора.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Ж.5.3.3 Вдавливание плунжера производят до разрушения шины или упора плунжера в обод в пяти местах, равномерно расположенных по окружности шины. Перед каждым измерением контролируют давление воздуха в шине.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Фиксируют в момент разрыва шины или упора плунжера в обод силу или глубину проникания плунжера.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Ж.5.4 Обработка результатов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Энергию разрушения </w:t>
      </w:r>
      <w:r>
        <w:rPr>
          <w:color w:val="2D2D2D"/>
          <w:sz w:val="13"/>
          <w:szCs w:val="13"/>
        </w:rPr>
        <w:pict>
          <v:shape id="_x0000_i110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4.05pt"/>
        </w:pict>
      </w:r>
      <w:r>
        <w:rPr>
          <w:color w:val="2D2D2D"/>
          <w:sz w:val="13"/>
          <w:szCs w:val="13"/>
        </w:rPr>
        <w:t> в джоулях для каждого места испытания вычислят по формуле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570230" cy="421640"/>
            <wp:effectExtent l="19050" t="0" r="1270" b="0"/>
            <wp:docPr id="80" name="Рисунок 8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3"/>
          <w:szCs w:val="13"/>
        </w:rPr>
        <w:t>,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где </w:t>
      </w:r>
      <w:r>
        <w:rPr>
          <w:color w:val="2D2D2D"/>
          <w:sz w:val="13"/>
          <w:szCs w:val="13"/>
        </w:rPr>
        <w:pict>
          <v:shape id="_x0000_i110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6pt;height:12.6pt"/>
        </w:pict>
      </w:r>
      <w:r>
        <w:rPr>
          <w:color w:val="2D2D2D"/>
          <w:sz w:val="13"/>
          <w:szCs w:val="13"/>
        </w:rPr>
        <w:t> - сила вдавливания плунжера, 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0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2.6pt"/>
        </w:pict>
      </w:r>
      <w:r>
        <w:rPr>
          <w:color w:val="2D2D2D"/>
          <w:sz w:val="13"/>
          <w:szCs w:val="13"/>
        </w:rPr>
        <w:t> - глубина проникания плунжера или деформация шины, м.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За результат испытания принимают среднее арифметическое пяти полученных значений.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Ж.6 Определение коэффициента сопротивления качению пневматических шин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Сопротивление качению шины определяют методом измерения продольной силы на оси колеса, катящегося по гладкому стальному барабану испытательного стенда.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Ж.6.1 Аппаратура</w:t>
      </w:r>
      <w:r>
        <w:rPr>
          <w:color w:val="2D2D2D"/>
          <w:sz w:val="13"/>
          <w:szCs w:val="13"/>
        </w:rPr>
        <w:t>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proofErr w:type="gramStart"/>
      <w:r>
        <w:rPr>
          <w:color w:val="2D2D2D"/>
          <w:sz w:val="13"/>
          <w:szCs w:val="13"/>
        </w:rPr>
        <w:t>Ж.6.1.1 Для испытания применяют испытательный стенд с наружной беговой поверхностью барабана диаметром 1592 мм ±1%.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Допускается применять стенды с диаметром барабана 1707 мм ±1% и 2000 мм ±1%.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Ширина барабана должна превышать ширину беговой дорожки протектора не менее чем на 10%.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Испытательный стенд должен обеспечивать создание нагрузки на шину не менее максимально допустимой для одинарного колеса и должен быть</w:t>
      </w:r>
      <w:proofErr w:type="gramEnd"/>
      <w:r>
        <w:rPr>
          <w:color w:val="2D2D2D"/>
          <w:sz w:val="13"/>
          <w:szCs w:val="13"/>
        </w:rPr>
        <w:t xml:space="preserve"> оснащен устройством для измерения продольной силы с погрешностью не более 1%.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Измерение давления воздуха в шине производят манометром по </w:t>
      </w:r>
      <w:r w:rsidRPr="007440C2">
        <w:rPr>
          <w:color w:val="2D2D2D"/>
          <w:sz w:val="13"/>
          <w:szCs w:val="13"/>
        </w:rPr>
        <w:t>ГОСТ 2405</w:t>
      </w:r>
      <w:r>
        <w:rPr>
          <w:color w:val="2D2D2D"/>
          <w:sz w:val="13"/>
          <w:szCs w:val="13"/>
        </w:rPr>
        <w:t> с погрешностью не более 6 кПа (0,06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10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Радиальное и боковое биения обода на участках прилегания к шине не должны превышать 0,8 и 1,2 мм соответственно.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Ж.6.2 Подготовка к испытанию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Ж.6.2.1 Подготовку шины к испытанию проводят по </w:t>
      </w:r>
      <w:r w:rsidRPr="007440C2">
        <w:rPr>
          <w:color w:val="2D2D2D"/>
          <w:sz w:val="13"/>
          <w:szCs w:val="13"/>
        </w:rPr>
        <w:t>ГОСТ 27704</w:t>
      </w:r>
      <w:r>
        <w:rPr>
          <w:color w:val="2D2D2D"/>
          <w:sz w:val="13"/>
          <w:szCs w:val="13"/>
        </w:rPr>
        <w:t>. Покрышки и бескамерные шины должны соответствовать требованиям настоящего стандарта по показателям статического дисбаланса и биений.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Ж.6.3 Проведение испытания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Ж.6.3.1 Температура окружающего воздуха во время испытания должна составлять (25±5) °С, ее </w:t>
      </w:r>
      <w:proofErr w:type="gramStart"/>
      <w:r>
        <w:rPr>
          <w:color w:val="2D2D2D"/>
          <w:sz w:val="13"/>
          <w:szCs w:val="13"/>
        </w:rPr>
        <w:t>измеряют на расстоянии 2 м от испытуемой шины с погрешностью 1 °С.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 шине устанавливают</w:t>
      </w:r>
      <w:proofErr w:type="gramEnd"/>
      <w:r>
        <w:rPr>
          <w:color w:val="2D2D2D"/>
          <w:sz w:val="13"/>
          <w:szCs w:val="13"/>
        </w:rPr>
        <w:t xml:space="preserve"> давление воздуха: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для шин легковых автомобилей - в соответствии с таблицей Ж.6.1.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для остальных шин - соответствующее максимально допустимой нагрузке на шину.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Таблица Ж.6.1</w:t>
      </w:r>
      <w:r>
        <w:rPr>
          <w:color w:val="2D2D2D"/>
          <w:sz w:val="13"/>
          <w:szCs w:val="1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1"/>
        <w:gridCol w:w="5608"/>
      </w:tblGrid>
      <w:tr w:rsidR="007440C2" w:rsidTr="007440C2">
        <w:trPr>
          <w:trHeight w:val="15"/>
        </w:trPr>
        <w:tc>
          <w:tcPr>
            <w:tcW w:w="4990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7440C2" w:rsidRDefault="007440C2">
            <w:pPr>
              <w:rPr>
                <w:sz w:val="2"/>
                <w:szCs w:val="24"/>
              </w:rPr>
            </w:pPr>
          </w:p>
        </w:tc>
      </w:tr>
      <w:tr w:rsidR="007440C2" w:rsidTr="007440C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lastRenderedPageBreak/>
              <w:t>Индекс категории скорости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Испытательное давление, МПа (кгс/</w:t>
            </w:r>
            <w:proofErr w:type="gramStart"/>
            <w:r>
              <w:rPr>
                <w:color w:val="2D2D2D"/>
                <w:sz w:val="13"/>
                <w:szCs w:val="13"/>
              </w:rPr>
              <w:t>см</w:t>
            </w:r>
            <w:proofErr w:type="gramEnd"/>
            <w:r>
              <w:rPr>
                <w:color w:val="2D2D2D"/>
                <w:sz w:val="13"/>
                <w:szCs w:val="13"/>
              </w:rPr>
              <w:pict>
                <v:shape id="_x0000_i110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      </w:pict>
            </w:r>
            <w:r>
              <w:rPr>
                <w:color w:val="2D2D2D"/>
                <w:sz w:val="13"/>
                <w:szCs w:val="13"/>
              </w:rPr>
              <w:t>)</w:t>
            </w:r>
          </w:p>
        </w:tc>
      </w:tr>
      <w:tr w:rsidR="007440C2" w:rsidTr="007440C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proofErr w:type="gramStart"/>
            <w:r>
              <w:rPr>
                <w:color w:val="2D2D2D"/>
                <w:sz w:val="13"/>
                <w:szCs w:val="13"/>
              </w:rPr>
              <w:t>Р</w:t>
            </w:r>
            <w:proofErr w:type="gramEnd"/>
            <w:r>
              <w:rPr>
                <w:color w:val="2D2D2D"/>
                <w:sz w:val="13"/>
                <w:szCs w:val="13"/>
              </w:rPr>
              <w:t>, Q, R, S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0,26 (2,6)</w:t>
            </w:r>
          </w:p>
        </w:tc>
      </w:tr>
      <w:tr w:rsidR="007440C2" w:rsidTr="007440C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Т, U, Н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0,28 (2,8)</w:t>
            </w:r>
          </w:p>
        </w:tc>
      </w:tr>
      <w:tr w:rsidR="007440C2" w:rsidTr="007440C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V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40C2" w:rsidRDefault="007440C2">
            <w:pPr>
              <w:pStyle w:val="formattext"/>
              <w:spacing w:before="0" w:beforeAutospacing="0" w:after="0" w:afterAutospacing="0" w:line="196" w:lineRule="atLeast"/>
              <w:jc w:val="center"/>
              <w:textAlignment w:val="baseline"/>
              <w:rPr>
                <w:color w:val="2D2D2D"/>
                <w:sz w:val="13"/>
                <w:szCs w:val="13"/>
              </w:rPr>
            </w:pPr>
            <w:r>
              <w:rPr>
                <w:color w:val="2D2D2D"/>
                <w:sz w:val="13"/>
                <w:szCs w:val="13"/>
              </w:rPr>
              <w:t>0,29 (3,0)</w:t>
            </w:r>
          </w:p>
        </w:tc>
      </w:tr>
    </w:tbl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Шину прижимают к барабану испытательного стенда нагрузкой, равной: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- 80% максимально допустимой, эквивалентной индексу несущей способности, - для легковых шин;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- 85% максимально допустимой, эквивалентной индексу несущей способности одинарного колеса - для остальных шин.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 xml:space="preserve">Перед измерением продольной силы шину обкатывают на стенде в течение 1 ч со скоростью 80 км/ч для шин легковых автомобилей и для остальных шин с индексом категории скорости К, L, M, N, </w:t>
      </w:r>
      <w:proofErr w:type="gramStart"/>
      <w:r>
        <w:rPr>
          <w:color w:val="2D2D2D"/>
          <w:sz w:val="13"/>
          <w:szCs w:val="13"/>
        </w:rPr>
        <w:t>Р</w:t>
      </w:r>
      <w:proofErr w:type="gramEnd"/>
      <w:r>
        <w:rPr>
          <w:color w:val="2D2D2D"/>
          <w:sz w:val="13"/>
          <w:szCs w:val="13"/>
        </w:rPr>
        <w:t xml:space="preserve"> и 60 км/ч - с индексом категории скорости F, G и J.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По истечении времени обкатки осуществляют регистрацию продольной силы и динамического радиуса шины, а затем - регистрацию продольной силы при вращении шины, прижатой к барабану усилием 50 Н.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Ж.6.4 Обработка результатов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Ж.6.4.1 За результат испытания принимают коэффициент сопротивления качению </w:t>
      </w:r>
      <w:r>
        <w:rPr>
          <w:color w:val="2D2D2D"/>
          <w:sz w:val="13"/>
          <w:szCs w:val="13"/>
        </w:rPr>
        <w:pict>
          <v:shape id="_x0000_i110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5.9pt"/>
        </w:pict>
      </w:r>
      <w:r>
        <w:rPr>
          <w:color w:val="2D2D2D"/>
          <w:sz w:val="13"/>
          <w:szCs w:val="13"/>
        </w:rPr>
        <w:t>, рассчитанный по формуле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1401445" cy="469265"/>
            <wp:effectExtent l="19050" t="0" r="8255" b="0"/>
            <wp:docPr id="86" name="Рисунок 8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3"/>
          <w:szCs w:val="13"/>
        </w:rPr>
        <w:t>,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где </w:t>
      </w:r>
      <w:r>
        <w:rPr>
          <w:color w:val="2D2D2D"/>
          <w:sz w:val="13"/>
          <w:szCs w:val="13"/>
        </w:rPr>
        <w:pict>
          <v:shape id="_x0000_i1111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5.9pt;height:17.75pt"/>
        </w:pict>
      </w:r>
      <w:r>
        <w:rPr>
          <w:color w:val="2D2D2D"/>
          <w:sz w:val="13"/>
          <w:szCs w:val="13"/>
        </w:rPr>
        <w:t> - продольная сила, 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0.1pt;height:17.75pt"/>
        </w:pict>
      </w:r>
      <w:r>
        <w:rPr>
          <w:color w:val="2D2D2D"/>
          <w:sz w:val="13"/>
          <w:szCs w:val="13"/>
        </w:rPr>
        <w:t> - продольная сила при нагрузке 50 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2.6pt"/>
        </w:pict>
      </w:r>
      <w:r>
        <w:rPr>
          <w:color w:val="2D2D2D"/>
          <w:sz w:val="13"/>
          <w:szCs w:val="13"/>
        </w:rPr>
        <w:t> - нагрузка на шину, Н;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05pt;height:18.7pt"/>
        </w:pict>
      </w:r>
      <w:r>
        <w:rPr>
          <w:color w:val="2D2D2D"/>
          <w:sz w:val="13"/>
          <w:szCs w:val="13"/>
        </w:rPr>
        <w:t> - динамический радиус шины, м;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15pt;height:12.6pt"/>
        </w:pict>
      </w:r>
      <w:r>
        <w:rPr>
          <w:color w:val="2D2D2D"/>
          <w:sz w:val="13"/>
          <w:szCs w:val="13"/>
        </w:rPr>
        <w:t> - радиус барабана стенда, м.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При наличии на стенде устройства для компенсации потерь в узлах стенда первоначально проводят зануление показателей измерительного устройства при качении шины без нагрузки, затем проводят измерение при качении шины под нагрузкой.</w:t>
      </w:r>
      <w:proofErr w:type="gramEnd"/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proofErr w:type="gramStart"/>
      <w:r>
        <w:rPr>
          <w:color w:val="2D2D2D"/>
          <w:sz w:val="13"/>
          <w:szCs w:val="13"/>
        </w:rPr>
        <w:t>Если температура окружающего воздуха при испытании отличалась от требуемой, значение коэффициента сопротивления качению корректируется по формуле</w:t>
      </w:r>
      <w:r>
        <w:rPr>
          <w:color w:val="2D2D2D"/>
          <w:sz w:val="13"/>
          <w:szCs w:val="13"/>
        </w:rPr>
        <w:br/>
      </w:r>
      <w:proofErr w:type="gramEnd"/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1894205" cy="237490"/>
            <wp:effectExtent l="19050" t="0" r="0" b="0"/>
            <wp:docPr id="92" name="Рисунок 9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3"/>
          <w:szCs w:val="13"/>
        </w:rPr>
        <w:t>,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где </w:t>
      </w:r>
      <w:r>
        <w:rPr>
          <w:color w:val="2D2D2D"/>
          <w:sz w:val="13"/>
          <w:szCs w:val="13"/>
        </w:rPr>
        <w:pict>
          <v:shape id="_x0000_i111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8.7pt;height:17.75pt"/>
        </w:pict>
      </w:r>
      <w:r>
        <w:rPr>
          <w:color w:val="2D2D2D"/>
          <w:sz w:val="13"/>
          <w:szCs w:val="13"/>
        </w:rPr>
        <w:t> - коэффициент сопротивления качению, скорректированный на температуру 25</w:t>
      </w:r>
      <w:proofErr w:type="gramStart"/>
      <w:r>
        <w:rPr>
          <w:color w:val="2D2D2D"/>
          <w:sz w:val="13"/>
          <w:szCs w:val="13"/>
        </w:rPr>
        <w:t xml:space="preserve"> °С</w:t>
      </w:r>
      <w:proofErr w:type="gramEnd"/>
      <w:r>
        <w:rPr>
          <w:color w:val="2D2D2D"/>
          <w:sz w:val="13"/>
          <w:szCs w:val="13"/>
        </w:rPr>
        <w:t>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8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5.9pt;height:17.3pt"/>
        </w:pict>
      </w:r>
      <w:r>
        <w:rPr>
          <w:color w:val="2D2D2D"/>
          <w:sz w:val="13"/>
          <w:szCs w:val="13"/>
        </w:rPr>
        <w:t> - коэффициент сопротивления качению при температуре, отличающейся от 25 °С;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19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23.4pt;height:18.7pt"/>
        </w:pict>
      </w:r>
      <w:r>
        <w:rPr>
          <w:color w:val="2D2D2D"/>
          <w:sz w:val="13"/>
          <w:szCs w:val="13"/>
        </w:rPr>
        <w:t> - действительная температура окружающего воздуха во время испытания, °С.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Влияние диаметра барабана </w:t>
      </w:r>
      <w:r>
        <w:rPr>
          <w:color w:val="2D2D2D"/>
          <w:sz w:val="13"/>
          <w:szCs w:val="13"/>
        </w:rPr>
        <w:pict>
          <v:shape id="_x0000_i1120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7.3pt"/>
        </w:pict>
      </w:r>
      <w:r>
        <w:rPr>
          <w:color w:val="2D2D2D"/>
          <w:sz w:val="13"/>
          <w:szCs w:val="13"/>
        </w:rPr>
        <w:t> на коэффициент сопротивления качению определяют по формуле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noProof/>
          <w:color w:val="2D2D2D"/>
          <w:sz w:val="13"/>
          <w:szCs w:val="13"/>
        </w:rPr>
        <w:drawing>
          <wp:inline distT="0" distB="0" distL="0" distR="0">
            <wp:extent cx="1674495" cy="540385"/>
            <wp:effectExtent l="19050" t="0" r="1905" b="0"/>
            <wp:docPr id="97" name="Рисунок 9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3"/>
          <w:szCs w:val="13"/>
        </w:rPr>
        <w:t>,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br/>
        <w:t>где </w:t>
      </w:r>
      <w:r>
        <w:rPr>
          <w:color w:val="2D2D2D"/>
          <w:sz w:val="13"/>
          <w:szCs w:val="13"/>
        </w:rPr>
        <w:pict>
          <v:shape id="_x0000_i1122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2.6pt;height:17.3pt"/>
        </w:pict>
      </w:r>
      <w:r>
        <w:rPr>
          <w:color w:val="2D2D2D"/>
          <w:sz w:val="13"/>
          <w:szCs w:val="13"/>
        </w:rPr>
        <w:t>, </w:t>
      </w:r>
      <w:r>
        <w:rPr>
          <w:color w:val="2D2D2D"/>
          <w:sz w:val="13"/>
          <w:szCs w:val="13"/>
        </w:rPr>
        <w:pict>
          <v:shape id="_x0000_i1123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7.3pt"/>
        </w:pict>
      </w:r>
      <w:r>
        <w:rPr>
          <w:color w:val="2D2D2D"/>
          <w:sz w:val="13"/>
          <w:szCs w:val="13"/>
        </w:rPr>
        <w:t> - значения коэффициентов сопротивления качению шины, измеренные на барабанах 1 и 2 соответственно;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pict>
          <v:shape id="_x0000_i1124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4.95pt;height:17.3pt"/>
        </w:pict>
      </w:r>
      <w:r>
        <w:rPr>
          <w:color w:val="2D2D2D"/>
          <w:sz w:val="13"/>
          <w:szCs w:val="13"/>
        </w:rPr>
        <w:t>, </w:t>
      </w:r>
      <w:r>
        <w:rPr>
          <w:color w:val="2D2D2D"/>
          <w:sz w:val="13"/>
          <w:szCs w:val="13"/>
        </w:rPr>
        <w:pict>
          <v:shape id="_x0000_i1125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5.9pt;height:17.3pt"/>
        </w:pict>
      </w:r>
      <w:r>
        <w:rPr>
          <w:color w:val="2D2D2D"/>
          <w:sz w:val="13"/>
          <w:szCs w:val="13"/>
        </w:rPr>
        <w:t> - радиусы барабанов 1 и 2 соответственно;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lastRenderedPageBreak/>
        <w:pict>
          <v:shape id="_x0000_i1126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15.9pt;height:17.75pt"/>
        </w:pict>
      </w:r>
      <w:r>
        <w:rPr>
          <w:color w:val="2D2D2D"/>
          <w:sz w:val="13"/>
          <w:szCs w:val="13"/>
        </w:rPr>
        <w:t xml:space="preserve"> - свободный радиус шины, </w:t>
      </w:r>
      <w:proofErr w:type="gramStart"/>
      <w:r>
        <w:rPr>
          <w:color w:val="2D2D2D"/>
          <w:sz w:val="13"/>
          <w:szCs w:val="13"/>
        </w:rPr>
        <w:t>м</w:t>
      </w:r>
      <w:proofErr w:type="gramEnd"/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 испытания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Ж.7 Определение коэффициентов бокового и продольного сцепления шины со смоченной асфальтобетонной поверхностью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Ж.7.1 Аппаратура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Ж.7.1.1 Коэффициенты бокового и продольного сцепления шины со смоченной асфальтобетонной поверхностью определяют на барабанном стенде модели 3327 с внутренней опорной поверхностью асфальтобетонного покрытия.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Диаметр внутренней беговой дорожки - 3979 мм, ширина - 500 мм. Беговая поверхность барабана покрыта специальным полимербетоном с наполнителем - гранитным гравием размером 3-5 мм. Стенд снабжен устройством автоматической подачи заданного количества воды в полость барабана.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Давление воздуха в шине измеряют манометром по </w:t>
      </w:r>
      <w:r w:rsidRPr="007440C2">
        <w:rPr>
          <w:color w:val="2D2D2D"/>
          <w:sz w:val="13"/>
          <w:szCs w:val="13"/>
        </w:rPr>
        <w:t>ГОСТ 2405</w:t>
      </w:r>
      <w:r>
        <w:rPr>
          <w:color w:val="2D2D2D"/>
          <w:sz w:val="13"/>
          <w:szCs w:val="13"/>
        </w:rPr>
        <w:t> с погрешностью не более 10 кПа (0,1 кгс/</w:t>
      </w:r>
      <w:proofErr w:type="gramStart"/>
      <w:r>
        <w:rPr>
          <w:color w:val="2D2D2D"/>
          <w:sz w:val="13"/>
          <w:szCs w:val="13"/>
        </w:rPr>
        <w:t>см</w:t>
      </w:r>
      <w:proofErr w:type="gramEnd"/>
      <w:r>
        <w:rPr>
          <w:color w:val="2D2D2D"/>
          <w:sz w:val="13"/>
          <w:szCs w:val="13"/>
        </w:rPr>
        <w:pict>
          <v:shape id="_x0000_i1127" type="#_x0000_t75" alt="ГОСТ 4754-97 Шины пневматические для легковых автомобилей, прицепов к ним, легких грузовых автомобилей и автобусов особо малой вместимости. Технические условия (с Изменениями N 1, 2)" style="width:8.4pt;height:17.3pt"/>
        </w:pict>
      </w:r>
      <w:r>
        <w:rPr>
          <w:color w:val="2D2D2D"/>
          <w:sz w:val="13"/>
          <w:szCs w:val="13"/>
        </w:rPr>
        <w:t>).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Ж.7.2 Подготовка к испытанию 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Подготовка шины к испытанию - по </w:t>
      </w:r>
      <w:r w:rsidRPr="007440C2">
        <w:rPr>
          <w:color w:val="2D2D2D"/>
          <w:sz w:val="13"/>
          <w:szCs w:val="13"/>
        </w:rPr>
        <w:t>ГОСТ 27704</w:t>
      </w:r>
      <w:r>
        <w:rPr>
          <w:color w:val="2D2D2D"/>
          <w:sz w:val="13"/>
          <w:szCs w:val="13"/>
        </w:rPr>
        <w:t>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Ж.7.3 Проведение испытаний 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Ж.7.3.1 Предварительно обкатанную шину монтируют на испытательный обод, устанавливают в ней давление воздуха, соответствующее максимально допустимой нагрузке на шину, и прогревают обкаткой по барабану при указанной нагрузке со скоростью качения 40 км/ч в течение 2 ч.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Ж.7.3.2 На прогретой до термостабильного состояния шине определяют предельную по сцеплению боковую или касательную силу (при боковом уводе или торможении) при постоянных других параметрах испытаний (нагрузке на шину, давлении воздуха в ней, угле наклона и увода при торможении, скорости качения).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С помощью двухкоординатного самописца записывают зависимость боковой силы от угла увода или касательной силы при торможении.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Ж.7.3.3 Испытания повторяют при различных скоростях качения для построения зависимости коэффициентов сцепления от скорости качения.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b/>
          <w:bCs/>
          <w:color w:val="2D2D2D"/>
          <w:sz w:val="13"/>
          <w:szCs w:val="13"/>
        </w:rPr>
        <w:t>Ж.7.4 Обработка результатов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 xml:space="preserve">Ж.7.4.1 Для вычисления коэффициентов сцепления усредняют значения предельной боковой силы при уводе, </w:t>
      </w:r>
      <w:proofErr w:type="gramStart"/>
      <w:r>
        <w:rPr>
          <w:color w:val="2D2D2D"/>
          <w:sz w:val="13"/>
          <w:szCs w:val="13"/>
        </w:rPr>
        <w:t>полученное</w:t>
      </w:r>
      <w:proofErr w:type="gramEnd"/>
      <w:r>
        <w:rPr>
          <w:color w:val="2D2D2D"/>
          <w:sz w:val="13"/>
          <w:szCs w:val="13"/>
        </w:rPr>
        <w:t xml:space="preserve"> при повороте шины в ту или другую сторону, или значения предельной касательной силы при торможении. За результат испытания принимают частное от деления полученного среднего значения на нагрузку на шину при испытании.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Результаты испытаний оформляют протоколом.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Ж.7.4.2 Для оценки бокового и продольного сцепления шины на мокром покрытии допускается применять альтернативные методы, принятые в автомобильной и шинной промышленности при лабораторно-дорожных испытаниях.</w:t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Ж.8 Допускается применять другие средства измерения, удовлетворяющие по точности требованиям методик испытаний.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7440C2" w:rsidRDefault="007440C2" w:rsidP="007440C2">
      <w:pPr>
        <w:pStyle w:val="2"/>
        <w:shd w:val="clear" w:color="auto" w:fill="FFFFFF"/>
        <w:spacing w:before="234" w:beforeAutospacing="0" w:after="14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И (справочное). Библиография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jc w:val="center"/>
        <w:textAlignment w:val="baseline"/>
        <w:rPr>
          <w:color w:val="2D2D2D"/>
          <w:sz w:val="13"/>
          <w:szCs w:val="13"/>
        </w:rPr>
      </w:pPr>
      <w:r>
        <w:rPr>
          <w:color w:val="2D2D2D"/>
          <w:sz w:val="13"/>
          <w:szCs w:val="13"/>
        </w:rPr>
        <w:t>ПРИЛОЖЕНИЕ И</w:t>
      </w:r>
      <w:r>
        <w:rPr>
          <w:color w:val="2D2D2D"/>
          <w:sz w:val="13"/>
          <w:szCs w:val="13"/>
        </w:rPr>
        <w:br/>
        <w:t>(справочное)</w:t>
      </w:r>
    </w:p>
    <w:p w:rsidR="007440C2" w:rsidRDefault="007440C2" w:rsidP="007440C2">
      <w:pPr>
        <w:pStyle w:val="formattext"/>
        <w:shd w:val="clear" w:color="auto" w:fill="FFFFFF"/>
        <w:spacing w:before="0" w:beforeAutospacing="0" w:after="0" w:afterAutospacing="0" w:line="196" w:lineRule="atLeast"/>
        <w:textAlignment w:val="baseline"/>
        <w:rPr>
          <w:rFonts w:ascii="Arial" w:hAnsi="Arial" w:cs="Arial"/>
          <w:color w:val="777777"/>
          <w:spacing w:val="1"/>
          <w:sz w:val="11"/>
          <w:szCs w:val="11"/>
        </w:rPr>
      </w:pPr>
      <w:r>
        <w:rPr>
          <w:color w:val="2D2D2D"/>
          <w:sz w:val="13"/>
          <w:szCs w:val="13"/>
        </w:rPr>
        <w:br/>
      </w:r>
      <w:r>
        <w:rPr>
          <w:i/>
          <w:iCs/>
          <w:color w:val="2D2D2D"/>
          <w:sz w:val="13"/>
          <w:szCs w:val="13"/>
        </w:rPr>
        <w:t xml:space="preserve">[1] ОСТ 37.001.522-99 Шины пневматические. Сопротивление качению. </w:t>
      </w:r>
      <w:proofErr w:type="gramStart"/>
      <w:r>
        <w:rPr>
          <w:i/>
          <w:iCs/>
          <w:color w:val="2D2D2D"/>
          <w:sz w:val="13"/>
          <w:szCs w:val="13"/>
        </w:rPr>
        <w:t>Определение на барабанных стендах методом выбега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  <w:t>(Введено дополнительно, Изм.</w:t>
      </w:r>
      <w:proofErr w:type="gramEnd"/>
      <w:r>
        <w:rPr>
          <w:color w:val="2D2D2D"/>
          <w:sz w:val="13"/>
          <w:szCs w:val="13"/>
        </w:rPr>
        <w:t xml:space="preserve"> N 2).</w:t>
      </w:r>
      <w:r>
        <w:rPr>
          <w:color w:val="2D2D2D"/>
          <w:sz w:val="13"/>
          <w:szCs w:val="13"/>
        </w:rPr>
        <w:br/>
      </w:r>
      <w:r>
        <w:rPr>
          <w:color w:val="2D2D2D"/>
          <w:sz w:val="13"/>
          <w:szCs w:val="13"/>
        </w:rPr>
        <w:br/>
      </w:r>
    </w:p>
    <w:p w:rsidR="00FC651B" w:rsidRPr="007440C2" w:rsidRDefault="00FC651B" w:rsidP="007440C2">
      <w:pPr>
        <w:rPr>
          <w:szCs w:val="15"/>
        </w:rPr>
      </w:pPr>
    </w:p>
    <w:sectPr w:rsidR="00FC651B" w:rsidRPr="007440C2" w:rsidSect="0095551E">
      <w:footerReference w:type="default" r:id="rId2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7106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61BE4"/>
    <w:multiLevelType w:val="multilevel"/>
    <w:tmpl w:val="3AC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F243C4"/>
    <w:multiLevelType w:val="multilevel"/>
    <w:tmpl w:val="D09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E72B0"/>
    <w:multiLevelType w:val="multilevel"/>
    <w:tmpl w:val="36D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936D1"/>
    <w:multiLevelType w:val="multilevel"/>
    <w:tmpl w:val="3B8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07FB3"/>
    <w:multiLevelType w:val="multilevel"/>
    <w:tmpl w:val="B6D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E2513"/>
    <w:multiLevelType w:val="multilevel"/>
    <w:tmpl w:val="283E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367B9"/>
    <w:multiLevelType w:val="multilevel"/>
    <w:tmpl w:val="D5A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53E66"/>
    <w:multiLevelType w:val="multilevel"/>
    <w:tmpl w:val="391C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230ACD"/>
    <w:multiLevelType w:val="multilevel"/>
    <w:tmpl w:val="1A3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5"/>
  </w:num>
  <w:num w:numId="5">
    <w:abstractNumId w:val="27"/>
  </w:num>
  <w:num w:numId="6">
    <w:abstractNumId w:val="21"/>
  </w:num>
  <w:num w:numId="7">
    <w:abstractNumId w:val="20"/>
  </w:num>
  <w:num w:numId="8">
    <w:abstractNumId w:val="6"/>
  </w:num>
  <w:num w:numId="9">
    <w:abstractNumId w:val="32"/>
  </w:num>
  <w:num w:numId="10">
    <w:abstractNumId w:val="15"/>
  </w:num>
  <w:num w:numId="11">
    <w:abstractNumId w:val="16"/>
  </w:num>
  <w:num w:numId="12">
    <w:abstractNumId w:val="18"/>
  </w:num>
  <w:num w:numId="13">
    <w:abstractNumId w:val="31"/>
  </w:num>
  <w:num w:numId="14">
    <w:abstractNumId w:val="17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9"/>
  </w:num>
  <w:num w:numId="23">
    <w:abstractNumId w:val="11"/>
  </w:num>
  <w:num w:numId="24">
    <w:abstractNumId w:val="12"/>
  </w:num>
  <w:num w:numId="25">
    <w:abstractNumId w:val="35"/>
  </w:num>
  <w:num w:numId="26">
    <w:abstractNumId w:val="25"/>
  </w:num>
  <w:num w:numId="27">
    <w:abstractNumId w:val="29"/>
  </w:num>
  <w:num w:numId="28">
    <w:abstractNumId w:val="7"/>
  </w:num>
  <w:num w:numId="29">
    <w:abstractNumId w:val="23"/>
  </w:num>
  <w:num w:numId="30">
    <w:abstractNumId w:val="37"/>
  </w:num>
  <w:num w:numId="31">
    <w:abstractNumId w:val="10"/>
  </w:num>
  <w:num w:numId="32">
    <w:abstractNumId w:val="8"/>
  </w:num>
  <w:num w:numId="33">
    <w:abstractNumId w:val="13"/>
  </w:num>
  <w:num w:numId="34">
    <w:abstractNumId w:val="30"/>
  </w:num>
  <w:num w:numId="35">
    <w:abstractNumId w:val="26"/>
  </w:num>
  <w:num w:numId="36">
    <w:abstractNumId w:val="24"/>
  </w:num>
  <w:num w:numId="37">
    <w:abstractNumId w:val="22"/>
  </w:num>
  <w:num w:numId="38">
    <w:abstractNumId w:val="39"/>
  </w:num>
  <w:num w:numId="39">
    <w:abstractNumId w:val="33"/>
  </w:num>
  <w:num w:numId="40">
    <w:abstractNumId w:val="28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440C2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71065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0D50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EE0D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103">
          <w:marLeft w:val="0"/>
          <w:marRight w:val="0"/>
          <w:marTop w:val="9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3523">
              <w:marLeft w:val="9"/>
              <w:marRight w:val="9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824">
                          <w:marLeft w:val="49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724">
                      <w:marLeft w:val="-11093"/>
                      <w:marRight w:val="281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051701">
              <w:marLeft w:val="9"/>
              <w:marRight w:val="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30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90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287">
                  <w:marLeft w:val="0"/>
                  <w:marRight w:val="0"/>
                  <w:marTop w:val="598"/>
                  <w:marBottom w:val="281"/>
                  <w:divBdr>
                    <w:top w:val="single" w:sz="4" w:space="5" w:color="CDCDCD"/>
                    <w:left w:val="single" w:sz="4" w:space="0" w:color="CDCDCD"/>
                    <w:bottom w:val="single" w:sz="4" w:space="19" w:color="CDCDCD"/>
                    <w:right w:val="single" w:sz="4" w:space="0" w:color="CDCDCD"/>
                  </w:divBdr>
                  <w:divsChild>
                    <w:div w:id="374745402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214434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33044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33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9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6953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592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9874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2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51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795194">
          <w:marLeft w:val="0"/>
          <w:marRight w:val="0"/>
          <w:marTop w:val="0"/>
          <w:marBottom w:val="14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44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480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2017-10-21T11:29:00Z</dcterms:created>
  <dcterms:modified xsi:type="dcterms:W3CDTF">2017-10-21T11:29:00Z</dcterms:modified>
</cp:coreProperties>
</file>