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F1" w:rsidRDefault="006B6EF1" w:rsidP="006B6EF1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>ГОСТ ISO 21573-2-2013 Машины и оборудование строительные. Бетононасосы. Часть 2. Методы испытаний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ГОСТ ISO 21573-2-2013</w:t>
      </w:r>
    </w:p>
    <w:p w:rsidR="006B6EF1" w:rsidRDefault="006B6EF1" w:rsidP="006B6E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</w:t>
      </w:r>
      <w:r>
        <w:rPr>
          <w:color w:val="3C3C3C"/>
          <w:sz w:val="41"/>
          <w:szCs w:val="41"/>
        </w:rPr>
        <w:br/>
        <w:t>     </w:t>
      </w:r>
      <w:r>
        <w:rPr>
          <w:color w:val="3C3C3C"/>
          <w:sz w:val="41"/>
          <w:szCs w:val="41"/>
        </w:rPr>
        <w:br/>
        <w:t>МЕЖГОСУДАРСТВЕННЫЙ СТАНДАРТ</w:t>
      </w:r>
    </w:p>
    <w:p w:rsidR="006B6EF1" w:rsidRDefault="006B6EF1" w:rsidP="006B6E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Машины и оборудование строительные</w:t>
      </w:r>
    </w:p>
    <w:p w:rsidR="006B6EF1" w:rsidRPr="006B6EF1" w:rsidRDefault="006B6EF1" w:rsidP="006B6E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БЕТОНОНАСОСЫ</w:t>
      </w:r>
    </w:p>
    <w:p w:rsidR="006B6EF1" w:rsidRPr="006B6EF1" w:rsidRDefault="006B6EF1" w:rsidP="006B6E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Часть</w:t>
      </w:r>
      <w:r w:rsidRPr="006B6EF1">
        <w:rPr>
          <w:color w:val="3C3C3C"/>
          <w:sz w:val="41"/>
          <w:szCs w:val="41"/>
          <w:lang w:val="en-US"/>
        </w:rPr>
        <w:t xml:space="preserve"> 2</w:t>
      </w:r>
    </w:p>
    <w:p w:rsidR="006B6EF1" w:rsidRPr="006B6EF1" w:rsidRDefault="006B6EF1" w:rsidP="006B6E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>
        <w:rPr>
          <w:color w:val="3C3C3C"/>
          <w:sz w:val="41"/>
          <w:szCs w:val="41"/>
        </w:rPr>
        <w:t>Методы</w:t>
      </w:r>
      <w:r w:rsidRPr="006B6EF1">
        <w:rPr>
          <w:color w:val="3C3C3C"/>
          <w:sz w:val="41"/>
          <w:szCs w:val="41"/>
          <w:lang w:val="en-US"/>
        </w:rPr>
        <w:t xml:space="preserve"> </w:t>
      </w:r>
      <w:r>
        <w:rPr>
          <w:color w:val="3C3C3C"/>
          <w:sz w:val="41"/>
          <w:szCs w:val="41"/>
        </w:rPr>
        <w:t>испытаний</w:t>
      </w:r>
    </w:p>
    <w:p w:rsidR="006B6EF1" w:rsidRPr="006B6EF1" w:rsidRDefault="006B6EF1" w:rsidP="006B6EF1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proofErr w:type="gramStart"/>
      <w:r w:rsidRPr="006B6EF1">
        <w:rPr>
          <w:color w:val="3C3C3C"/>
          <w:sz w:val="41"/>
          <w:szCs w:val="41"/>
          <w:lang w:val="en-US"/>
        </w:rPr>
        <w:t>Building construction machinery and equipment.</w:t>
      </w:r>
      <w:proofErr w:type="gramEnd"/>
      <w:r w:rsidRPr="006B6EF1">
        <w:rPr>
          <w:color w:val="3C3C3C"/>
          <w:sz w:val="41"/>
          <w:szCs w:val="41"/>
          <w:lang w:val="en-US"/>
        </w:rPr>
        <w:t xml:space="preserve"> Concrete pumps. </w:t>
      </w:r>
      <w:proofErr w:type="gramStart"/>
      <w:r w:rsidRPr="006B6EF1">
        <w:rPr>
          <w:color w:val="3C3C3C"/>
          <w:sz w:val="41"/>
          <w:szCs w:val="41"/>
          <w:lang w:val="en-US"/>
        </w:rPr>
        <w:t>Part 2.</w:t>
      </w:r>
      <w:proofErr w:type="gramEnd"/>
      <w:r w:rsidRPr="006B6EF1">
        <w:rPr>
          <w:color w:val="3C3C3C"/>
          <w:sz w:val="41"/>
          <w:szCs w:val="41"/>
          <w:lang w:val="en-US"/>
        </w:rPr>
        <w:t xml:space="preserve"> Procedure for examination of technical parameters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6B6EF1">
        <w:rPr>
          <w:color w:val="2D2D2D"/>
          <w:sz w:val="15"/>
          <w:szCs w:val="15"/>
        </w:rPr>
        <w:br/>
      </w:r>
      <w:r w:rsidRPr="006B6EF1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МКС 91.220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2015-01-01</w:t>
      </w:r>
    </w:p>
    <w:p w:rsidR="006B6EF1" w:rsidRDefault="006B6EF1" w:rsidP="006B6EF1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Цели, основные принципы и основной порядок проведения работ по межгосударственной стандартизации установлены </w:t>
      </w:r>
      <w:r w:rsidRPr="006B6EF1">
        <w:rPr>
          <w:color w:val="2D2D2D"/>
          <w:sz w:val="15"/>
          <w:szCs w:val="15"/>
        </w:rPr>
        <w:t>ГОСТ 1.0-92</w:t>
      </w:r>
      <w:r>
        <w:rPr>
          <w:color w:val="2D2D2D"/>
          <w:sz w:val="15"/>
          <w:szCs w:val="15"/>
        </w:rPr>
        <w:t> "Межгосударственная система стандартизации. Основные положения" и </w:t>
      </w:r>
      <w:r w:rsidRPr="006B6EF1">
        <w:rPr>
          <w:color w:val="2D2D2D"/>
          <w:sz w:val="15"/>
          <w:szCs w:val="15"/>
        </w:rPr>
        <w:t>ГОСТ 1.2-2009</w:t>
      </w:r>
      <w:r>
        <w:rPr>
          <w:color w:val="2D2D2D"/>
          <w:sz w:val="15"/>
          <w:szCs w:val="15"/>
        </w:rPr>
        <w:t> "Межгосударственная система стандартизации. Стандарты межгосударственные, правила и рекомендации по межгосударственной стандартизации. Правила разработки, принятия, применения, обновления и отмены"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ПОДГОТОВЛЕН Обществом с ограниченной ответственностью "ИЦ "ЦНИП СДМ" (ООО "ИЦ "ЦНИП СДМ") на основе собственного аутентичного перевода на русский язык международного стандарта, указанного в пункте 4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2 </w:t>
      </w:r>
      <w:proofErr w:type="gramStart"/>
      <w:r>
        <w:rPr>
          <w:color w:val="2D2D2D"/>
          <w:sz w:val="15"/>
          <w:szCs w:val="15"/>
        </w:rPr>
        <w:t>ВНЕСЕН</w:t>
      </w:r>
      <w:proofErr w:type="gramEnd"/>
      <w:r>
        <w:rPr>
          <w:color w:val="2D2D2D"/>
          <w:sz w:val="15"/>
          <w:szCs w:val="15"/>
        </w:rPr>
        <w:t xml:space="preserve"> Техническим комитетом по стандартизации ТК 267 "Строительно-дорожные машины и оборудование"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ПРИНЯТ Межгосударственным советом по стандартизации, метрологии и сертификации по переписке (протокол N 63-П от 27 декабря 2013 г.)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За принятие проголосовали: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49"/>
        <w:gridCol w:w="2610"/>
        <w:gridCol w:w="4730"/>
      </w:tblGrid>
      <w:tr w:rsidR="006B6EF1" w:rsidTr="006B6EF1">
        <w:trPr>
          <w:trHeight w:val="15"/>
        </w:trPr>
        <w:tc>
          <w:tcPr>
            <w:tcW w:w="3511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Краткое наименование страны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6B6EF1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Код страны</w:t>
            </w:r>
            <w:r>
              <w:rPr>
                <w:color w:val="2D2D2D"/>
                <w:sz w:val="15"/>
                <w:szCs w:val="15"/>
              </w:rPr>
              <w:br/>
              <w:t>по </w:t>
            </w:r>
            <w:r w:rsidRPr="006B6EF1">
              <w:rPr>
                <w:color w:val="2D2D2D"/>
                <w:sz w:val="15"/>
                <w:szCs w:val="15"/>
              </w:rPr>
              <w:t>МК (ИСО 3166) 004-97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Сокращенное наименование национального органа по стандартизации</w:t>
            </w:r>
          </w:p>
        </w:tc>
      </w:tr>
      <w:tr w:rsidR="006B6EF1" w:rsidTr="006B6EF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Азербайджан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AZ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Азстандарт</w:t>
            </w:r>
            <w:proofErr w:type="spellEnd"/>
          </w:p>
        </w:tc>
      </w:tr>
      <w:tr w:rsidR="006B6EF1" w:rsidTr="006B6EF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Армения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AM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Минэкономики Республики Армения</w:t>
            </w:r>
          </w:p>
        </w:tc>
      </w:tr>
      <w:tr w:rsidR="006B6EF1" w:rsidTr="006B6EF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Беларусь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BY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Госстандарт Республики Беларусь</w:t>
            </w:r>
          </w:p>
        </w:tc>
      </w:tr>
      <w:tr w:rsidR="006B6EF1" w:rsidTr="006B6EF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Киргизия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KG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Кыргызстандарт</w:t>
            </w:r>
            <w:proofErr w:type="spellEnd"/>
          </w:p>
        </w:tc>
      </w:tr>
      <w:tr w:rsidR="006B6EF1" w:rsidTr="006B6EF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Молдова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MD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Молдово-Стандарт</w:t>
            </w:r>
            <w:proofErr w:type="spellEnd"/>
          </w:p>
        </w:tc>
      </w:tr>
      <w:tr w:rsidR="006B6EF1" w:rsidTr="006B6EF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Россия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RU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Росстандарт</w:t>
            </w:r>
            <w:proofErr w:type="spellEnd"/>
          </w:p>
        </w:tc>
      </w:tr>
      <w:tr w:rsidR="006B6EF1" w:rsidTr="006B6EF1"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Узбекистан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UZ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Узстандарт</w:t>
            </w:r>
            <w:proofErr w:type="spellEnd"/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6B6EF1">
        <w:rPr>
          <w:color w:val="2D2D2D"/>
          <w:sz w:val="15"/>
          <w:szCs w:val="15"/>
          <w:lang w:val="en-US"/>
        </w:rPr>
        <w:t xml:space="preserve">4 </w:t>
      </w:r>
      <w:r>
        <w:rPr>
          <w:color w:val="2D2D2D"/>
          <w:sz w:val="15"/>
          <w:szCs w:val="15"/>
        </w:rPr>
        <w:t>Настоящий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стандарт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идентичен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международному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стандарту</w:t>
      </w:r>
      <w:r w:rsidRPr="006B6EF1">
        <w:rPr>
          <w:color w:val="2D2D2D"/>
          <w:sz w:val="15"/>
          <w:szCs w:val="15"/>
          <w:lang w:val="en-US"/>
        </w:rPr>
        <w:t xml:space="preserve"> ISO 21573-2:2008* Building construction machinery and equipment - Concrete pumps - Part 2: Procedure for examination of technical parameters (</w:t>
      </w:r>
      <w:r>
        <w:rPr>
          <w:color w:val="2D2D2D"/>
          <w:sz w:val="15"/>
          <w:szCs w:val="15"/>
        </w:rPr>
        <w:t>Машины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оборудование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строительные</w:t>
      </w:r>
      <w:r w:rsidRPr="006B6EF1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 xml:space="preserve">Бетононасосы. Часть 2. </w:t>
      </w:r>
      <w:proofErr w:type="gramStart"/>
      <w:r>
        <w:rPr>
          <w:color w:val="2D2D2D"/>
          <w:sz w:val="15"/>
          <w:szCs w:val="15"/>
        </w:rPr>
        <w:t>Методы испытаний).</w:t>
      </w:r>
      <w:proofErr w:type="gramEnd"/>
      <w:r>
        <w:rPr>
          <w:color w:val="2D2D2D"/>
          <w:sz w:val="15"/>
          <w:szCs w:val="15"/>
        </w:rPr>
        <w:br/>
        <w:t>________________</w:t>
      </w:r>
      <w:r>
        <w:rPr>
          <w:color w:val="2D2D2D"/>
          <w:sz w:val="15"/>
          <w:szCs w:val="15"/>
        </w:rPr>
        <w:br/>
        <w:t>* Доступ к международным и зарубежным документам, упомянутым здесь и далее по тексту, можно получить, перейдя по ссылке на сайт </w:t>
      </w:r>
      <w:r w:rsidRPr="006B6EF1">
        <w:rPr>
          <w:color w:val="2D2D2D"/>
          <w:sz w:val="15"/>
          <w:szCs w:val="15"/>
        </w:rPr>
        <w:t>http://shop.cntd.ru</w:t>
      </w:r>
      <w:r>
        <w:rPr>
          <w:color w:val="2D2D2D"/>
          <w:sz w:val="15"/>
          <w:szCs w:val="15"/>
        </w:rPr>
        <w:t>. - Примечание изготовителя базы данных. 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Международный стандарт разработан Техническим комитетом по стандартизации ISO/TC 127 "Машины землеройные" Международной организации по стандартизации (ISO) и утвержден Европейским комитетом по стандартизации CEN в качестве европейского стандарта без внесения изменений.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Официальные экземпляры международного стандарта, на основе которого подготовлен настоящий межгосударственный стандарт, и международных стандартов, на которые даны ссылки, имеются в национальных органах по стандартизации.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Перевод с английского языка (</w:t>
      </w:r>
      <w:proofErr w:type="spellStart"/>
      <w:r>
        <w:rPr>
          <w:color w:val="2D2D2D"/>
          <w:sz w:val="15"/>
          <w:szCs w:val="15"/>
        </w:rPr>
        <w:t>en</w:t>
      </w:r>
      <w:proofErr w:type="spellEnd"/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Сведения о соответствии межгосударственных стандартов ссылочным международным стандартам приведены в дополнительном приложении ДА.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Степень соответствия - идентичная (IDT).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Разработанный стандарт может быть использован при ежегодной актуализации перечня стандартов, содержащих правила и методы исследований (испытаний), а также стандартов, в результате применения которых на добровольной основе обеспечивается соблюдение требований </w:t>
      </w:r>
      <w:r w:rsidRPr="006B6EF1">
        <w:rPr>
          <w:color w:val="2D2D2D"/>
          <w:sz w:val="15"/>
          <w:szCs w:val="15"/>
        </w:rPr>
        <w:t>технического регламента Таможенного союза "О безопасности машин и оборудования"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5 </w:t>
      </w:r>
      <w:r w:rsidRPr="006B6EF1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19 марта 2014 г. N 182-ст</w:t>
      </w:r>
      <w:r>
        <w:rPr>
          <w:color w:val="2D2D2D"/>
          <w:sz w:val="15"/>
          <w:szCs w:val="15"/>
        </w:rPr>
        <w:t> межгосударственный стандарт ГОСТ ISO 21573-2-2013 введен в действие в качестве национального стандарта Российской Федерации с 1 января 2015 г.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>Информация об изменениях к настоящему стандарту публикуется в ежегодном информационном указателе "Национальные стандарты", а текст изменений и поправок</w:t>
      </w:r>
      <w:r>
        <w:rPr>
          <w:color w:val="2D2D2D"/>
          <w:sz w:val="15"/>
          <w:szCs w:val="15"/>
        </w:rPr>
        <w:t> - в </w:t>
      </w:r>
      <w:r>
        <w:rPr>
          <w:i/>
          <w:iCs/>
          <w:color w:val="2D2D2D"/>
          <w:sz w:val="15"/>
          <w:szCs w:val="15"/>
        </w:rPr>
        <w:t>ежемесячном информационном указателе "Национальные стандарты". В случае пересмотра (замены) или отмены настоящего стандарта соответствующее уведомление будет опубликовано в ежемесячном информационном указателе "Национальные стандарты". Соответствующая информация, уведомление и тексты размещаются также в информационной системе общего пользования</w:t>
      </w:r>
      <w:r>
        <w:rPr>
          <w:color w:val="2D2D2D"/>
          <w:sz w:val="15"/>
          <w:szCs w:val="15"/>
        </w:rPr>
        <w:t> - </w:t>
      </w:r>
      <w:r>
        <w:rPr>
          <w:i/>
          <w:iCs/>
          <w:color w:val="2D2D2D"/>
          <w:sz w:val="15"/>
          <w:szCs w:val="15"/>
        </w:rPr>
        <w:t>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определяет порядок и методы испытаний технико-экономических характеристик бетононасосов в соответствии с ISO 21573-1.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Настоящий стандарт распространяется на мобильные (со стрелой или без нее) и стационарные бетононасосы.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использована нормативная ссылка на следующий стандарт*, для недатированной ссылки применяют последнее издание ссылочного документа.</w:t>
      </w:r>
      <w:r>
        <w:rPr>
          <w:color w:val="2D2D2D"/>
          <w:sz w:val="15"/>
          <w:szCs w:val="15"/>
        </w:rPr>
        <w:br/>
        <w:t>_______________</w:t>
      </w:r>
      <w:r>
        <w:rPr>
          <w:color w:val="2D2D2D"/>
          <w:sz w:val="15"/>
          <w:szCs w:val="15"/>
        </w:rPr>
        <w:br/>
        <w:t xml:space="preserve">* Таблицу соответствия национальных стандартов международным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по ссылке.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6B6EF1">
        <w:rPr>
          <w:color w:val="2D2D2D"/>
          <w:sz w:val="15"/>
          <w:szCs w:val="15"/>
          <w:lang w:val="en-US"/>
        </w:rPr>
        <w:t>ISO 21573-1 Building construction machinery and equipment - Mobile crushers - Part 1: Terminology and commercial specification (</w:t>
      </w:r>
      <w:r>
        <w:rPr>
          <w:color w:val="2D2D2D"/>
          <w:sz w:val="15"/>
          <w:szCs w:val="15"/>
        </w:rPr>
        <w:t>Машины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и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оборудование</w:t>
      </w:r>
      <w:r w:rsidRPr="006B6EF1">
        <w:rPr>
          <w:color w:val="2D2D2D"/>
          <w:sz w:val="15"/>
          <w:szCs w:val="15"/>
          <w:lang w:val="en-US"/>
        </w:rPr>
        <w:t xml:space="preserve"> </w:t>
      </w:r>
      <w:r>
        <w:rPr>
          <w:color w:val="2D2D2D"/>
          <w:sz w:val="15"/>
          <w:szCs w:val="15"/>
        </w:rPr>
        <w:t>строительные</w:t>
      </w:r>
      <w:r w:rsidRPr="006B6EF1">
        <w:rPr>
          <w:color w:val="2D2D2D"/>
          <w:sz w:val="15"/>
          <w:szCs w:val="15"/>
          <w:lang w:val="en-US"/>
        </w:rPr>
        <w:t xml:space="preserve">. </w:t>
      </w:r>
      <w:r>
        <w:rPr>
          <w:color w:val="2D2D2D"/>
          <w:sz w:val="15"/>
          <w:szCs w:val="15"/>
        </w:rPr>
        <w:t xml:space="preserve">Бетононасосы. Часть 1. </w:t>
      </w:r>
      <w:proofErr w:type="gramStart"/>
      <w:r>
        <w:rPr>
          <w:color w:val="2D2D2D"/>
          <w:sz w:val="15"/>
          <w:szCs w:val="15"/>
        </w:rPr>
        <w:t>Терминология и технические условия)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Термины и определения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  <w:t>В настоящем стандарте применены следующие термины с соответствующими определениями: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3.1 </w:t>
      </w:r>
      <w:r>
        <w:rPr>
          <w:b/>
          <w:bCs/>
          <w:color w:val="2D2D2D"/>
          <w:sz w:val="15"/>
          <w:szCs w:val="15"/>
        </w:rPr>
        <w:t>бетононасос роторного типа с одним роликом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single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rotary-type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pump</w:t>
      </w:r>
      <w:proofErr w:type="spellEnd"/>
      <w:r>
        <w:rPr>
          <w:color w:val="2D2D2D"/>
          <w:sz w:val="15"/>
          <w:szCs w:val="15"/>
        </w:rPr>
        <w:t xml:space="preserve">): Бетононасос постоянного действия, подающий бетонную смесь в </w:t>
      </w:r>
      <w:proofErr w:type="spellStart"/>
      <w:r>
        <w:rPr>
          <w:color w:val="2D2D2D"/>
          <w:sz w:val="15"/>
          <w:szCs w:val="15"/>
        </w:rPr>
        <w:t>бетоновод</w:t>
      </w:r>
      <w:proofErr w:type="spellEnd"/>
      <w:r>
        <w:rPr>
          <w:color w:val="2D2D2D"/>
          <w:sz w:val="15"/>
          <w:szCs w:val="15"/>
        </w:rPr>
        <w:t xml:space="preserve"> с помощью сжатия эластичного рукава одним вращающимся роликом.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3.2 </w:t>
      </w:r>
      <w:r>
        <w:rPr>
          <w:b/>
          <w:bCs/>
          <w:color w:val="2D2D2D"/>
          <w:sz w:val="15"/>
          <w:szCs w:val="15"/>
        </w:rPr>
        <w:t>бетононасос роторного типа с двумя роликами</w:t>
      </w:r>
      <w:r>
        <w:rPr>
          <w:color w:val="2D2D2D"/>
          <w:sz w:val="15"/>
          <w:szCs w:val="15"/>
        </w:rPr>
        <w:t> (</w:t>
      </w:r>
      <w:proofErr w:type="spellStart"/>
      <w:r>
        <w:rPr>
          <w:color w:val="2D2D2D"/>
          <w:sz w:val="15"/>
          <w:szCs w:val="15"/>
        </w:rPr>
        <w:t>double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rotary-type</w:t>
      </w:r>
      <w:proofErr w:type="spellEnd"/>
      <w:r>
        <w:rPr>
          <w:color w:val="2D2D2D"/>
          <w:sz w:val="15"/>
          <w:szCs w:val="15"/>
        </w:rPr>
        <w:t xml:space="preserve"> </w:t>
      </w:r>
      <w:proofErr w:type="spellStart"/>
      <w:r>
        <w:rPr>
          <w:color w:val="2D2D2D"/>
          <w:sz w:val="15"/>
          <w:szCs w:val="15"/>
        </w:rPr>
        <w:t>pump</w:t>
      </w:r>
      <w:proofErr w:type="spellEnd"/>
      <w:r>
        <w:rPr>
          <w:color w:val="2D2D2D"/>
          <w:sz w:val="15"/>
          <w:szCs w:val="15"/>
        </w:rPr>
        <w:t xml:space="preserve">): Бетононасос постоянного действия, подающий бетонную смесь в </w:t>
      </w:r>
      <w:proofErr w:type="spellStart"/>
      <w:r>
        <w:rPr>
          <w:color w:val="2D2D2D"/>
          <w:sz w:val="15"/>
          <w:szCs w:val="15"/>
        </w:rPr>
        <w:t>бетоновод</w:t>
      </w:r>
      <w:proofErr w:type="spellEnd"/>
      <w:r>
        <w:rPr>
          <w:color w:val="2D2D2D"/>
          <w:sz w:val="15"/>
          <w:szCs w:val="15"/>
        </w:rPr>
        <w:t xml:space="preserve"> с помощью сжатия эластичного рукава двумя вращающимися роликами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Объем испытаний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При испытаниях проверяют следующие характеристики бетононасосов: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>) производительность бетононасоса;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>) высота загрузки приемного бункера и работа активатора;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>) работа водяного насоса;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d</w:t>
      </w:r>
      <w:proofErr w:type="spellEnd"/>
      <w:r>
        <w:rPr>
          <w:color w:val="2D2D2D"/>
          <w:sz w:val="15"/>
          <w:szCs w:val="15"/>
        </w:rPr>
        <w:t xml:space="preserve">) работа </w:t>
      </w:r>
      <w:proofErr w:type="spellStart"/>
      <w:r>
        <w:rPr>
          <w:color w:val="2D2D2D"/>
          <w:sz w:val="15"/>
          <w:szCs w:val="15"/>
        </w:rPr>
        <w:t>бетонораспределительной</w:t>
      </w:r>
      <w:proofErr w:type="spellEnd"/>
      <w:r>
        <w:rPr>
          <w:color w:val="2D2D2D"/>
          <w:sz w:val="15"/>
          <w:szCs w:val="15"/>
        </w:rPr>
        <w:t xml:space="preserve"> стрелы;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e</w:t>
      </w:r>
      <w:proofErr w:type="spellEnd"/>
      <w:r>
        <w:rPr>
          <w:color w:val="2D2D2D"/>
          <w:sz w:val="15"/>
          <w:szCs w:val="15"/>
        </w:rPr>
        <w:t>) работа выносных опор (аутригеров).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Проверка производительности бетононасоса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 Поршневой бетононасос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5.1.1 Производительность бетононасоса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Производительность бетононасоса определяют расчетной производительностью.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Расчетную производительность рассчитывают по следующей формуле: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2142490" cy="429895"/>
            <wp:effectExtent l="19050" t="0" r="0" b="0"/>
            <wp:docPr id="3" name="Рисунок 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где </w:t>
      </w:r>
      <w:r>
        <w:rPr>
          <w:color w:val="2D2D2D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alt="ГОСТ ISO 21573-2-2013 Машины и оборудование строительные. Бетононасосы. Часть 2. Методы испытаний" style="width:18.8pt;height:17.75pt"/>
        </w:pict>
      </w:r>
      <w:r>
        <w:rPr>
          <w:color w:val="2D2D2D"/>
          <w:sz w:val="15"/>
          <w:szCs w:val="15"/>
        </w:rPr>
        <w:t> - расчетная производительность (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pict>
          <v:shape id="_x0000_i1029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/ч);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0" type="#_x0000_t75" alt="ГОСТ ISO 21573-2-2013 Машины и оборудование строительные. Бетононасосы. Часть 2. Методы испытаний" style="width:12.9pt;height:12.9pt"/>
        </w:pict>
      </w:r>
      <w:r>
        <w:rPr>
          <w:color w:val="2D2D2D"/>
          <w:sz w:val="15"/>
          <w:szCs w:val="15"/>
        </w:rPr>
        <w:t xml:space="preserve"> - диаметр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поршня бетононасоса 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1" type="#_x0000_t75" alt="ГОСТ ISO 21573-2-2013 Машины и оборудование строительные. Бетононасосы. Часть 2. Методы испытаний" style="width:14.5pt;height:17.75pt"/>
        </w:pict>
      </w:r>
      <w:r>
        <w:rPr>
          <w:color w:val="2D2D2D"/>
          <w:sz w:val="15"/>
          <w:szCs w:val="15"/>
        </w:rPr>
        <w:t xml:space="preserve"> - длина хода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поршня рабочего цилиндра бетононасоса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2" type="#_x0000_t75" alt="ГОСТ ISO 21573-2-2013 Машины и оборудование строительные. Бетононасосы. Часть 2. Методы испытаний" style="width:14.5pt;height:14.5pt"/>
        </w:pict>
      </w:r>
      <w:r>
        <w:rPr>
          <w:color w:val="2D2D2D"/>
          <w:sz w:val="15"/>
          <w:szCs w:val="15"/>
        </w:rPr>
        <w:t xml:space="preserve"> - частота работы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поршня бетононасоса (мин</w:t>
      </w:r>
      <w:r>
        <w:rPr>
          <w:color w:val="2D2D2D"/>
          <w:sz w:val="15"/>
          <w:szCs w:val="15"/>
        </w:rPr>
        <w:pict>
          <v:shape id="_x0000_i1033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).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5.1.2 Давление на бетонную смесь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Давление на бетонную смесь определяют максимальным расчетным давлением нагнетания, которое рассчитывают по одной из следующих формул: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344295" cy="504825"/>
            <wp:effectExtent l="19050" t="0" r="8255" b="0"/>
            <wp:docPr id="10" name="Рисунок 10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2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: в поршневой полости,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753870" cy="504825"/>
            <wp:effectExtent l="19050" t="0" r="0" b="0"/>
            <wp:docPr id="11" name="Рисунок 11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 xml:space="preserve"> : в </w:t>
      </w:r>
      <w:proofErr w:type="spellStart"/>
      <w:r>
        <w:rPr>
          <w:color w:val="2D2D2D"/>
          <w:sz w:val="15"/>
          <w:szCs w:val="15"/>
        </w:rPr>
        <w:t>штоковой</w:t>
      </w:r>
      <w:proofErr w:type="spellEnd"/>
      <w:r>
        <w:rPr>
          <w:color w:val="2D2D2D"/>
          <w:sz w:val="15"/>
          <w:szCs w:val="15"/>
        </w:rPr>
        <w:t xml:space="preserve"> полости,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84505" cy="259080"/>
            <wp:effectExtent l="19050" t="0" r="0" b="0"/>
            <wp:docPr id="12" name="Рисунок 12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максимальное расчетное давление;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7" type="#_x0000_t75" alt="ГОСТ ISO 21573-2-2013 Машины и оборудование строительные. Бетононасосы. Часть 2. Методы испытаний" style="width:17.2pt;height:17.2pt"/>
        </w:pict>
      </w:r>
      <w:r>
        <w:rPr>
          <w:color w:val="2D2D2D"/>
          <w:sz w:val="15"/>
          <w:szCs w:val="15"/>
        </w:rPr>
        <w:t> - настройка нижнего предела давления;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8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- диаметр основного гидроцилиндра;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39" type="#_x0000_t75" alt="ГОСТ ISO 21573-2-2013 Машины и оборудование строительные. Бетононасосы. Часть 2. Методы испытаний" style="width:12.9pt;height:12.9pt"/>
        </w:pict>
      </w:r>
      <w:r>
        <w:rPr>
          <w:color w:val="2D2D2D"/>
          <w:sz w:val="15"/>
          <w:szCs w:val="15"/>
        </w:rPr>
        <w:t xml:space="preserve"> - диаметр </w:t>
      </w:r>
      <w:proofErr w:type="spellStart"/>
      <w:r>
        <w:rPr>
          <w:color w:val="2D2D2D"/>
          <w:sz w:val="15"/>
          <w:szCs w:val="15"/>
        </w:rPr>
        <w:t>бетонотранспортного</w:t>
      </w:r>
      <w:proofErr w:type="spellEnd"/>
      <w:r>
        <w:rPr>
          <w:color w:val="2D2D2D"/>
          <w:sz w:val="15"/>
          <w:szCs w:val="15"/>
        </w:rPr>
        <w:t xml:space="preserve"> цилиндра;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40" type="#_x0000_t75" alt="ГОСТ ISO 21573-2-2013 Машины и оборудование строительные. Бетононасосы. Часть 2. Методы испытаний" style="width:11.3pt;height:14.5pt"/>
        </w:pict>
      </w:r>
      <w:r>
        <w:rPr>
          <w:color w:val="2D2D2D"/>
          <w:sz w:val="15"/>
          <w:szCs w:val="15"/>
        </w:rPr>
        <w:t> - диаметр штока.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 Бетононасос роторного типа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5.2.1 Бетононасос роторного типа с одним роликом (</w:t>
      </w:r>
      <w:proofErr w:type="gramStart"/>
      <w:r>
        <w:rPr>
          <w:b/>
          <w:bCs/>
          <w:color w:val="2D2D2D"/>
          <w:sz w:val="15"/>
          <w:szCs w:val="15"/>
        </w:rPr>
        <w:t>см</w:t>
      </w:r>
      <w:proofErr w:type="gramEnd"/>
      <w:r>
        <w:rPr>
          <w:b/>
          <w:bCs/>
          <w:color w:val="2D2D2D"/>
          <w:sz w:val="15"/>
          <w:szCs w:val="15"/>
        </w:rPr>
        <w:t>. рисунок А.1)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5.2.1.1 Производительность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39545" cy="429895"/>
            <wp:effectExtent l="19050" t="0" r="8255" b="0"/>
            <wp:docPr id="17" name="Рисунок 17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1042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16280" cy="389255"/>
            <wp:effectExtent l="19050" t="0" r="7620" b="0"/>
            <wp:docPr id="19" name="Рисунок 19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(мм)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19935" cy="504825"/>
            <wp:effectExtent l="19050" t="0" r="0" b="0"/>
            <wp:docPr id="20" name="Рисунок 20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(рад)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67560" cy="429895"/>
            <wp:effectExtent l="19050" t="0" r="8890" b="0"/>
            <wp:docPr id="21" name="Рисунок 21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(мм</w:t>
      </w:r>
      <w:r>
        <w:rPr>
          <w:color w:val="2D2D2D"/>
          <w:sz w:val="15"/>
          <w:szCs w:val="15"/>
        </w:rPr>
        <w:pict>
          <v:shape id="_x0000_i1046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473835" cy="293370"/>
            <wp:effectExtent l="19050" t="0" r="0" b="0"/>
            <wp:docPr id="23" name="Рисунок 2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pict>
          <v:shape id="_x0000_i1048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/ч)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5.2.1.2 Давление на бетонную смесь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39470" cy="389255"/>
            <wp:effectExtent l="19050" t="0" r="0" b="0"/>
            <wp:docPr id="25" name="Рисунок 25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(МПа)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607060"/>
            <wp:effectExtent l="19050" t="0" r="0" b="0"/>
            <wp:docPr id="26" name="Рисунок 26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(Н)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429895"/>
            <wp:effectExtent l="19050" t="0" r="1270" b="0"/>
            <wp:docPr id="27" name="Рисунок 27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(рад)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28" name="Рисунок 28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90040" cy="266065"/>
            <wp:effectExtent l="19050" t="0" r="0" b="0"/>
            <wp:docPr id="29" name="Рисунок 29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53160" cy="225425"/>
            <wp:effectExtent l="19050" t="0" r="8890" b="0"/>
            <wp:docPr id="30" name="Рисунок 30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258695" cy="504825"/>
            <wp:effectExtent l="19050" t="0" r="8255" b="0"/>
            <wp:docPr id="31" name="Рисунок 31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(рад)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87095" cy="238760"/>
            <wp:effectExtent l="19050" t="0" r="8255" b="0"/>
            <wp:docPr id="32" name="Рисунок 32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33" name="Рисунок 3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429895"/>
            <wp:effectExtent l="19050" t="0" r="8255" b="0"/>
            <wp:docPr id="34" name="Рисунок 34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1059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90040" cy="266065"/>
            <wp:effectExtent l="19050" t="0" r="0" b="0"/>
            <wp:docPr id="36" name="Рисунок 36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21385" cy="389255"/>
            <wp:effectExtent l="19050" t="0" r="0" b="0"/>
            <wp:docPr id="37" name="Рисунок 37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062" type="#_x0000_t75" alt="ГОСТ ISO 21573-2-2013 Машины и оборудование строительные. Бетононасосы. Часть 2. Методы испытаний" style="width:9.65pt;height:11.3pt"/>
        </w:pict>
      </w:r>
      <w:r>
        <w:rPr>
          <w:color w:val="2D2D2D"/>
          <w:sz w:val="15"/>
          <w:szCs w:val="15"/>
        </w:rPr>
        <w:t> - большой радиус полуэллиптической контактной зоны 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);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3" type="#_x0000_t75" alt="ГОСТ ISO 21573-2-2013 Машины и оборудование строительные. Бетононасосы. Часть 2. Методы испытаний" style="width:9.65pt;height:14.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- малый радиус полуэллиптической контактной зоны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4" type="#_x0000_t75" alt="ГОСТ ISO 21573-2-2013 Машины и оборудование строительные. Бетононасосы. Часть 2. Методы испытаний" style="width:14.5pt;height:14.5pt"/>
        </w:pict>
      </w:r>
      <w:r>
        <w:rPr>
          <w:color w:val="2D2D2D"/>
          <w:sz w:val="15"/>
          <w:szCs w:val="15"/>
        </w:rPr>
        <w:t> - скорость вращения ротора (мин</w:t>
      </w:r>
      <w:r>
        <w:rPr>
          <w:color w:val="2D2D2D"/>
          <w:sz w:val="15"/>
          <w:szCs w:val="15"/>
        </w:rPr>
        <w:pict>
          <v:shape id="_x0000_i1065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66" type="#_x0000_t75" alt="ГОСТ ISO 21573-2-2013 Машины и оборудование строительные. Бетононасосы. Часть 2. Методы испытаний" style="width:14.5pt;height:17.2pt"/>
        </w:pict>
      </w:r>
      <w:r>
        <w:rPr>
          <w:color w:val="2D2D2D"/>
          <w:sz w:val="15"/>
          <w:szCs w:val="15"/>
        </w:rPr>
        <w:t> - нагрузка от внутреннего давления (Н);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59080"/>
            <wp:effectExtent l="19050" t="0" r="0" b="0"/>
            <wp:docPr id="43" name="Рисунок 4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расчетное давление на выходе (МПа);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59080"/>
            <wp:effectExtent l="19050" t="0" r="0" b="0"/>
            <wp:docPr id="44" name="Рисунок 44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расчетная производительность (м</w:t>
      </w:r>
      <w:r>
        <w:rPr>
          <w:color w:val="2D2D2D"/>
          <w:sz w:val="15"/>
          <w:szCs w:val="15"/>
        </w:rPr>
        <w:pict>
          <v:shape id="_x0000_i1069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/ч);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0" type="#_x0000_t75" alt="ГОСТ ISO 21573-2-2013 Машины и оборудование строительные. Бетононасосы. Часть 2. Методы испытаний" style="width:9.65pt;height:12.9pt"/>
        </w:pict>
      </w:r>
      <w:r>
        <w:rPr>
          <w:color w:val="2D2D2D"/>
          <w:sz w:val="15"/>
          <w:szCs w:val="15"/>
        </w:rPr>
        <w:t> - объем на выходе за один оборот ротора (мм</w:t>
      </w:r>
      <w:r>
        <w:rPr>
          <w:color w:val="2D2D2D"/>
          <w:sz w:val="15"/>
          <w:szCs w:val="15"/>
        </w:rPr>
        <w:pict>
          <v:shape id="_x0000_i1071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/об);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2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радиус ролика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3" type="#_x0000_t75" alt="ГОСТ ISO 21573-2-2013 Машины и оборудование строительные. Бетононасосы. Часть 2. Методы испытаний" style="width:9.65pt;height:17.2pt"/>
        </w:pict>
      </w:r>
      <w:r>
        <w:rPr>
          <w:color w:val="2D2D2D"/>
          <w:sz w:val="15"/>
          <w:szCs w:val="15"/>
        </w:rPr>
        <w:t> - расстояние между центром бетононасоса и центром ролика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4" type="#_x0000_t75" alt="ГОСТ ISO 21573-2-2013 Машины и оборудование строительные. Бетононасосы. Часть 2. Методы испытаний" style="width:12.35pt;height:17.2pt"/>
        </w:pict>
      </w:r>
      <w:r>
        <w:rPr>
          <w:color w:val="2D2D2D"/>
          <w:sz w:val="15"/>
          <w:szCs w:val="15"/>
        </w:rPr>
        <w:t> - расстояние между центром бетононасоса и точкой контакта между ротором и эластичным рукавом (мм);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5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расстояние между точкой контакта ролика с эластичным рукавом и центром ролика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6" type="#_x0000_t75" alt="ГОСТ ISO 21573-2-2013 Машины и оборудование строительные. Бетононасосы. Часть 2. Методы испытаний" style="width:12.35pt;height:17.2pt"/>
        </w:pict>
      </w:r>
      <w:r>
        <w:rPr>
          <w:color w:val="2D2D2D"/>
          <w:sz w:val="15"/>
          <w:szCs w:val="15"/>
        </w:rPr>
        <w:t> - перпендикуляр от внутренней точки контакта ролика и эластичного рукава до центра бетононасоса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7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расстояние между центром бетононасоса и осью симметрии эластичного рукава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8" type="#_x0000_t75" alt="ГОСТ ISO 21573-2-2013 Машины и оборудование строительные. Бетононасосы. Часть 2. Методы испытаний" style="width:14.5pt;height:18.8pt"/>
        </w:pict>
      </w:r>
      <w:r>
        <w:rPr>
          <w:color w:val="2D2D2D"/>
          <w:sz w:val="15"/>
          <w:szCs w:val="15"/>
        </w:rPr>
        <w:t> - радиус от центра бетононасоса к поверхности резиновой подушки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79" type="#_x0000_t75" alt="ГОСТ ISO 21573-2-2013 Машины и оборудование строительные. Бетононасосы. Часть 2. Методы испытаний" style="width:11.3pt;height:14.5pt"/>
        </w:pict>
      </w:r>
      <w:r>
        <w:rPr>
          <w:color w:val="2D2D2D"/>
          <w:sz w:val="15"/>
          <w:szCs w:val="15"/>
        </w:rPr>
        <w:t> - площадь проекции контактной зоны эластичного рукава и ролика (мм</w:t>
      </w:r>
      <w:r>
        <w:rPr>
          <w:color w:val="2D2D2D"/>
          <w:sz w:val="15"/>
          <w:szCs w:val="15"/>
        </w:rPr>
        <w:pict>
          <v:shape id="_x0000_i1080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pict>
          <v:shape id="_x0000_i1081" type="#_x0000_t75" alt="ГОСТ ISO 21573-2-2013 Машины и оборудование строительные. Бетононасосы. Часть 2. Методы испытаний" style="width:11.3pt;height:12.9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крутящий момент ротора (Нм);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2" type="#_x0000_t75" alt="ГОСТ ISO 21573-2-2013 Машины и оборудование строительные. Бетононасосы. Часть 2. Методы испытаний" style="width:6.45pt;height:12.35pt"/>
        </w:pict>
      </w:r>
      <w:r>
        <w:rPr>
          <w:color w:val="2D2D2D"/>
          <w:sz w:val="15"/>
          <w:szCs w:val="15"/>
        </w:rPr>
        <w:t> - толщина эластичного рукава бетононасоса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3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- внутренний объем эластичного рукава не сжатого роликом (мм</w:t>
      </w:r>
      <w:r>
        <w:rPr>
          <w:color w:val="2D2D2D"/>
          <w:sz w:val="15"/>
          <w:szCs w:val="15"/>
        </w:rPr>
        <w:pict>
          <v:shape id="_x0000_i1084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5" type="#_x0000_t75" alt="ГОСТ ISO 21573-2-2013 Машины и оборудование строительные. Бетононасосы. Часть 2. Методы испытаний" style="width:20.4pt;height:17.75pt"/>
        </w:pict>
      </w:r>
      <w:r>
        <w:rPr>
          <w:color w:val="2D2D2D"/>
          <w:sz w:val="15"/>
          <w:szCs w:val="15"/>
        </w:rPr>
        <w:t> - центр тяжести полуэллиптической контактной зоны эластичного рукава и ролика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6" type="#_x0000_t75" alt="ГОСТ ISO 21573-2-2013 Машины и оборудование строительные. Бетононасосы. Часть 2. Методы испытаний" style="width:11.3pt;height:11.3pt"/>
        </w:pict>
      </w:r>
      <w:r>
        <w:rPr>
          <w:color w:val="2D2D2D"/>
          <w:sz w:val="15"/>
          <w:szCs w:val="15"/>
        </w:rPr>
        <w:t> - центр угла, занимаемого роликом для расчета </w:t>
      </w:r>
      <w:r>
        <w:rPr>
          <w:color w:val="2D2D2D"/>
          <w:sz w:val="15"/>
          <w:szCs w:val="15"/>
        </w:rPr>
        <w:pict>
          <v:shape id="_x0000_i1087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(рад);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88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- угол между </w:t>
      </w:r>
      <w:r>
        <w:rPr>
          <w:color w:val="2D2D2D"/>
          <w:sz w:val="15"/>
          <w:szCs w:val="15"/>
        </w:rPr>
        <w:pict>
          <v:shape id="_x0000_i1089" type="#_x0000_t75" alt="ГОСТ ISO 21573-2-2013 Машины и оборудование строительные. Бетононасосы. Часть 2. Методы испытаний" style="width:14.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90" type="#_x0000_t75" alt="ГОСТ ISO 21573-2-2013 Машины и оборудование строительные. Бетононасосы. Часть 2. Методы испытаний" style="width:15.6pt;height:17.75pt"/>
        </w:pict>
      </w:r>
      <w:r>
        <w:rPr>
          <w:color w:val="2D2D2D"/>
          <w:sz w:val="15"/>
          <w:szCs w:val="15"/>
        </w:rPr>
        <w:t> (рад);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1" type="#_x0000_t75" alt="ГОСТ ISO 21573-2-2013 Машины и оборудование строительные. Бетононасосы. Часть 2. Методы испытаний" style="width:12.9pt;height:14.5pt"/>
        </w:pict>
      </w:r>
      <w:r>
        <w:rPr>
          <w:color w:val="2D2D2D"/>
          <w:sz w:val="15"/>
          <w:szCs w:val="15"/>
        </w:rPr>
        <w:t> - внутренний диаметр эластичного рукава бетононасоса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092" type="#_x0000_t75" alt="ГОСТ ISO 21573-2-2013 Машины и оборудование строительные. Бетононасосы. Часть 2. Методы испытаний" style="width:9.65pt;height:14.5pt"/>
        </w:pict>
      </w:r>
      <w:r>
        <w:rPr>
          <w:color w:val="2D2D2D"/>
          <w:sz w:val="15"/>
          <w:szCs w:val="15"/>
        </w:rPr>
        <w:t> - угол между </w:t>
      </w:r>
      <w:r>
        <w:rPr>
          <w:color w:val="2D2D2D"/>
          <w:sz w:val="15"/>
          <w:szCs w:val="15"/>
        </w:rPr>
        <w:pict>
          <v:shape id="_x0000_i1093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094" type="#_x0000_t75" alt="ГОСТ ISO 21573-2-2013 Машины и оборудование строительные. Бетононасосы. Часть 2. Методы испытаний" style="width:12.35pt;height:17.2pt"/>
        </w:pict>
      </w:r>
      <w:r>
        <w:rPr>
          <w:color w:val="2D2D2D"/>
          <w:sz w:val="15"/>
          <w:szCs w:val="15"/>
        </w:rPr>
        <w:t> (рад).</w:t>
      </w:r>
      <w:r>
        <w:rPr>
          <w:color w:val="2D2D2D"/>
          <w:sz w:val="15"/>
          <w:szCs w:val="15"/>
        </w:rPr>
        <w:br/>
      </w:r>
      <w:proofErr w:type="gramEnd"/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А.1.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5.2.2 Бетононасос роторного типа с двумя роликами (</w:t>
      </w:r>
      <w:proofErr w:type="gramStart"/>
      <w:r>
        <w:rPr>
          <w:b/>
          <w:bCs/>
          <w:color w:val="2D2D2D"/>
          <w:sz w:val="15"/>
          <w:szCs w:val="15"/>
        </w:rPr>
        <w:t>см</w:t>
      </w:r>
      <w:proofErr w:type="gramEnd"/>
      <w:r>
        <w:rPr>
          <w:b/>
          <w:bCs/>
          <w:color w:val="2D2D2D"/>
          <w:sz w:val="15"/>
          <w:szCs w:val="15"/>
        </w:rPr>
        <w:t>. рисунок А.2)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5.2.2.1 Производительность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1412240" cy="429895"/>
            <wp:effectExtent l="19050" t="0" r="0" b="0"/>
            <wp:docPr id="71" name="Рисунок 71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1096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73" name="Рисунок 7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97025" cy="484505"/>
            <wp:effectExtent l="19050" t="0" r="3175" b="0"/>
            <wp:docPr id="74" name="Рисунок 74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(рад)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67560" cy="429895"/>
            <wp:effectExtent l="19050" t="0" r="8890" b="0"/>
            <wp:docPr id="75" name="Рисунок 75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756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(мм</w:t>
      </w:r>
      <w:r>
        <w:rPr>
          <w:color w:val="2D2D2D"/>
          <w:sz w:val="15"/>
          <w:szCs w:val="15"/>
        </w:rPr>
        <w:pict>
          <v:shape id="_x0000_i1100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об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685290" cy="293370"/>
            <wp:effectExtent l="19050" t="0" r="0" b="0"/>
            <wp:docPr id="77" name="Рисунок 77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</w:t>
      </w:r>
      <w:proofErr w:type="gramEnd"/>
      <w:r>
        <w:rPr>
          <w:color w:val="2D2D2D"/>
          <w:sz w:val="15"/>
          <w:szCs w:val="15"/>
        </w:rPr>
        <w:pict>
          <v:shape id="_x0000_i1102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/ч)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5.2.2.2 Давление на бетонную смесь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839470" cy="389255"/>
            <wp:effectExtent l="19050" t="0" r="0" b="0"/>
            <wp:docPr id="79" name="Рисунок 79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(МПа)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303655" cy="607060"/>
            <wp:effectExtent l="19050" t="0" r="0" b="0"/>
            <wp:docPr id="80" name="Рисунок 80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(Н)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429895"/>
            <wp:effectExtent l="19050" t="0" r="1270" b="0"/>
            <wp:docPr id="81" name="Рисунок 81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(рад)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82" name="Рисунок 82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637665" cy="266065"/>
            <wp:effectExtent l="19050" t="0" r="635" b="0"/>
            <wp:docPr id="83" name="Рисунок 8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97025" cy="484505"/>
            <wp:effectExtent l="19050" t="0" r="3175" b="0"/>
            <wp:docPr id="84" name="Рисунок 84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(рад)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85" name="Рисунок 85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429895"/>
            <wp:effectExtent l="19050" t="0" r="8255" b="0"/>
            <wp:docPr id="86" name="Рисунок 86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1111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21385" cy="389255"/>
            <wp:effectExtent l="19050" t="0" r="0" b="0"/>
            <wp:docPr id="88" name="Рисунок 88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где </w:t>
      </w:r>
      <w:r>
        <w:rPr>
          <w:color w:val="2D2D2D"/>
          <w:sz w:val="15"/>
          <w:szCs w:val="15"/>
        </w:rPr>
        <w:pict>
          <v:shape id="_x0000_i1113" type="#_x0000_t75" alt="ГОСТ ISO 21573-2-2013 Машины и оборудование строительные. Бетононасосы. Часть 2. Методы испытаний" style="width:9.65pt;height:11.3pt"/>
        </w:pict>
      </w:r>
      <w:r>
        <w:rPr>
          <w:color w:val="2D2D2D"/>
          <w:sz w:val="15"/>
          <w:szCs w:val="15"/>
        </w:rPr>
        <w:t> - большой радиус полуэллиптической контактной зоны 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);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4" type="#_x0000_t75" alt="ГОСТ ISO 21573-2-2013 Машины и оборудование строительные. Бетононасосы. Часть 2. Методы испытаний" style="width:9.65pt;height:14.5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- малый радиус полуэллиптической контактной зоны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5" type="#_x0000_t75" alt="ГОСТ ISO 21573-2-2013 Машины и оборудование строительные. Бетононасосы. Часть 2. Методы испытаний" style="width:14.5pt;height:14.5pt"/>
        </w:pict>
      </w:r>
      <w:r>
        <w:rPr>
          <w:color w:val="2D2D2D"/>
          <w:sz w:val="15"/>
          <w:szCs w:val="15"/>
        </w:rPr>
        <w:t> - скорость вращения ротора (мин</w:t>
      </w:r>
      <w:r>
        <w:rPr>
          <w:color w:val="2D2D2D"/>
          <w:sz w:val="15"/>
          <w:szCs w:val="15"/>
        </w:rPr>
        <w:pict>
          <v:shape id="_x0000_i1116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17" type="#_x0000_t75" alt="ГОСТ ISO 21573-2-2013 Машины и оборудование строительные. Бетононасосы. Часть 2. Методы испытаний" style="width:14.5pt;height:17.2pt"/>
        </w:pict>
      </w:r>
      <w:r>
        <w:rPr>
          <w:color w:val="2D2D2D"/>
          <w:sz w:val="15"/>
          <w:szCs w:val="15"/>
        </w:rPr>
        <w:t> - нагрузка от внутреннего давления (Н);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59080"/>
            <wp:effectExtent l="19050" t="0" r="0" b="0"/>
            <wp:docPr id="94" name="Рисунок 94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расчетное давление на выходе (МПа);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497840" cy="259080"/>
            <wp:effectExtent l="19050" t="0" r="0" b="0"/>
            <wp:docPr id="95" name="Рисунок 95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- расчетная производительность (м</w:t>
      </w:r>
      <w:r>
        <w:rPr>
          <w:color w:val="2D2D2D"/>
          <w:sz w:val="15"/>
          <w:szCs w:val="15"/>
        </w:rPr>
        <w:pict>
          <v:shape id="_x0000_i1120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/ч);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1" type="#_x0000_t75" alt="ГОСТ ISO 21573-2-2013 Машины и оборудование строительные. Бетононасосы. Часть 2. Методы испытаний" style="width:9.65pt;height:12.9pt"/>
        </w:pict>
      </w:r>
      <w:r>
        <w:rPr>
          <w:color w:val="2D2D2D"/>
          <w:sz w:val="15"/>
          <w:szCs w:val="15"/>
        </w:rPr>
        <w:t> - объем на выходе за один оборот ротора (мм</w:t>
      </w:r>
      <w:r>
        <w:rPr>
          <w:color w:val="2D2D2D"/>
          <w:sz w:val="15"/>
          <w:szCs w:val="15"/>
        </w:rPr>
        <w:pict>
          <v:shape id="_x0000_i1122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/об);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3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радиус ролика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4" type="#_x0000_t75" alt="ГОСТ ISO 21573-2-2013 Машины и оборудование строительные. Бетононасосы. Часть 2. Методы испытаний" style="width:9.65pt;height:17.2pt"/>
        </w:pict>
      </w:r>
      <w:r>
        <w:rPr>
          <w:color w:val="2D2D2D"/>
          <w:sz w:val="15"/>
          <w:szCs w:val="15"/>
        </w:rPr>
        <w:t> - расстояние между центром бетононасоса и центром ролика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5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расстояние между точкой контакта ролика с эластичным рукавом и центром ролика (мм);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6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расстояние между центром бетононасоса и осью симметрии эластичного рукава 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7" type="#_x0000_t75" alt="ГОСТ ISO 21573-2-2013 Машины и оборудование строительные. Бетононасосы. Часть 2. Методы испытаний" style="width:11.3pt;height:14.5pt"/>
        </w:pict>
      </w:r>
      <w:r>
        <w:rPr>
          <w:color w:val="2D2D2D"/>
          <w:sz w:val="15"/>
          <w:szCs w:val="15"/>
        </w:rPr>
        <w:t> - площадь проекции контактной зоны эластичного рукава и ролика (мм</w:t>
      </w:r>
      <w:r>
        <w:rPr>
          <w:color w:val="2D2D2D"/>
          <w:sz w:val="15"/>
          <w:szCs w:val="15"/>
        </w:rPr>
        <w:pict>
          <v:shape id="_x0000_i1128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29" type="#_x0000_t75" alt="ГОСТ ISO 21573-2-2013 Машины и оборудование строительные. Бетононасосы. Часть 2. Методы испытаний" style="width:11.3pt;height:12.9pt"/>
        </w:pict>
      </w:r>
      <w:r>
        <w:rPr>
          <w:color w:val="2D2D2D"/>
          <w:sz w:val="15"/>
          <w:szCs w:val="15"/>
        </w:rPr>
        <w:t> - крутящий момент ротора (Нм);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0" type="#_x0000_t75" alt="ГОСТ ISO 21573-2-2013 Машины и оборудование строительные. Бетононасосы. Часть 2. Методы испытаний" style="width:6.45pt;height:12.35pt"/>
        </w:pict>
      </w:r>
      <w:r>
        <w:rPr>
          <w:color w:val="2D2D2D"/>
          <w:sz w:val="15"/>
          <w:szCs w:val="15"/>
        </w:rPr>
        <w:t> - толщина эластичного рукава бетононасоса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1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- внутренний объем эластичного рукава не сжатого роликом (мм</w:t>
      </w:r>
      <w:r>
        <w:rPr>
          <w:color w:val="2D2D2D"/>
          <w:sz w:val="15"/>
          <w:szCs w:val="15"/>
        </w:rPr>
        <w:pict>
          <v:shape id="_x0000_i1132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3" type="#_x0000_t75" alt="ГОСТ ISO 21573-2-2013 Машины и оборудование строительные. Бетононасосы. Часть 2. Методы испытаний" style="width:20.4pt;height:17.75pt"/>
        </w:pict>
      </w:r>
      <w:r>
        <w:rPr>
          <w:color w:val="2D2D2D"/>
          <w:sz w:val="15"/>
          <w:szCs w:val="15"/>
        </w:rPr>
        <w:t> - центр тяжести полуэллиптической контактной зоны эластичного рукава и ролика (мм);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4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- угол между </w:t>
      </w:r>
      <w:r>
        <w:rPr>
          <w:color w:val="2D2D2D"/>
          <w:sz w:val="15"/>
          <w:szCs w:val="15"/>
        </w:rPr>
        <w:pict>
          <v:shape id="_x0000_i1135" type="#_x0000_t75" alt="ГОСТ ISO 21573-2-2013 Машины и оборудование строительные. Бетононасосы. Часть 2. Методы испытаний" style="width:14.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36" type="#_x0000_t75" alt="ГОСТ ISO 21573-2-2013 Машины и оборудование строительные. Бетононасосы. Часть 2. Методы испытаний" style="width:15.6pt;height:17.75pt"/>
        </w:pict>
      </w:r>
      <w:r>
        <w:rPr>
          <w:color w:val="2D2D2D"/>
          <w:sz w:val="15"/>
          <w:szCs w:val="15"/>
        </w:rPr>
        <w:t> (рад);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137" type="#_x0000_t75" alt="ГОСТ ISO 21573-2-2013 Машины и оборудование строительные. Бетононасосы. Часть 2. Методы испытаний" style="width:12.9pt;height:14.5pt"/>
        </w:pict>
      </w:r>
      <w:r>
        <w:rPr>
          <w:color w:val="2D2D2D"/>
          <w:sz w:val="15"/>
          <w:szCs w:val="15"/>
        </w:rPr>
        <w:t> - внутренний диаметр эластичного рукава бетононасоса 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t>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pict>
          <v:shape id="_x0000_i1138" type="#_x0000_t75" alt="ГОСТ ISO 21573-2-2013 Машины и оборудование строительные. Бетононасосы. Часть 2. Методы испытаний" style="width:9.65pt;height:14.5pt"/>
        </w:pict>
      </w:r>
      <w:r>
        <w:rPr>
          <w:color w:val="2D2D2D"/>
          <w:sz w:val="15"/>
          <w:szCs w:val="15"/>
        </w:rPr>
        <w:t> - угол между </w:t>
      </w:r>
      <w:r>
        <w:rPr>
          <w:color w:val="2D2D2D"/>
          <w:sz w:val="15"/>
          <w:szCs w:val="15"/>
        </w:rPr>
        <w:pict>
          <v:shape id="_x0000_i1139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140" type="#_x0000_t75" alt="ГОСТ ISO 21573-2-2013 Машины и оборудование строительные. Бетононасосы. Часть 2. Методы испытаний" style="width:12.35pt;height:17.2pt"/>
        </w:pict>
      </w:r>
      <w:r>
        <w:rPr>
          <w:color w:val="2D2D2D"/>
          <w:sz w:val="15"/>
          <w:szCs w:val="15"/>
        </w:rPr>
        <w:t> (рад).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См. рисунок А.2.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Проверка высоты загрузки приемного бункера и работы активатора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6.1 Проверка высоты загрузки приемного бункера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</w:t>
      </w:r>
      <w:proofErr w:type="gramEnd"/>
      <w:r>
        <w:rPr>
          <w:color w:val="2D2D2D"/>
          <w:sz w:val="15"/>
          <w:szCs w:val="15"/>
        </w:rPr>
        <w:t>становите бетононасос в рабочее положение на ровной площадке с полностью выдвинутыми выносными опорами. Измерьте высоту загрузочного края бункера над уровнем площадки.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6.2 Проверка работы активатора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Проверка данных о работе активатора без бетона: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>) скорость вращения активатора: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скорость вращения активатора измеряют с использованием секундомера или тахометра;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>) давление в системе привода активатора: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рабочее давление гидропривода активатора измеряют при следующих условиях: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на холостом ходу без бетонной смеси в бункере;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давление на предохранительном клапане.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7 Проверка работы водяного насоса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7.1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Водяной насос устанавливают для очистки бетононасоса после работы и проверяют в соответствии с 7.2 и 7.3.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7.2 Проверка системы сброса давления воды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>ри помощи дроссельной заслонки, перекрывают рабочую магистраль водяного насоса очистки бетононасоса. Измеряют давление воды и давление гидравлической жидкости.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7.3 Расход воды на холостом ходу</w:t>
      </w:r>
      <w:proofErr w:type="gramStart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</w:t>
      </w:r>
      <w:proofErr w:type="gramEnd"/>
      <w:r>
        <w:rPr>
          <w:color w:val="2D2D2D"/>
          <w:sz w:val="15"/>
          <w:szCs w:val="15"/>
        </w:rPr>
        <w:t xml:space="preserve">олностью открывают дроссельную заслонку водяного насоса, затем измеряют давление воды в системе очистки и давление гидравлической жидкости в </w:t>
      </w:r>
      <w:proofErr w:type="spellStart"/>
      <w:r>
        <w:rPr>
          <w:color w:val="2D2D2D"/>
          <w:sz w:val="15"/>
          <w:szCs w:val="15"/>
        </w:rPr>
        <w:t>гидросистеме</w:t>
      </w:r>
      <w:proofErr w:type="spellEnd"/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8 Проверка работы </w:t>
      </w:r>
      <w:proofErr w:type="spell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бетонораспределительной</w:t>
      </w:r>
      <w:proofErr w:type="spell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стрелы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Данную проверку производят на </w:t>
      </w:r>
      <w:proofErr w:type="spellStart"/>
      <w:r>
        <w:rPr>
          <w:color w:val="2D2D2D"/>
          <w:sz w:val="15"/>
          <w:szCs w:val="15"/>
        </w:rPr>
        <w:t>бетонораспределительной</w:t>
      </w:r>
      <w:proofErr w:type="spellEnd"/>
      <w:r>
        <w:rPr>
          <w:color w:val="2D2D2D"/>
          <w:sz w:val="15"/>
          <w:szCs w:val="15"/>
        </w:rPr>
        <w:t xml:space="preserve"> стреле автобетононасоса.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Измеряют следующие показатели: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>) максимальная длина стрелы: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на разложенной по горизонтали стреле бетононасоса измеряют расстояние между центром поворота и центром наконечника бетонораздаточного рукава, который вертикально подвешен в рабочем положении при максимальной длине стрелы, либо прикреплен в рабочем положении к одной из секций бетонораздаточной стрелы;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>) максимальная высота стрелы: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стрелу устанавливают полностью разложенной и поднятой в вертикальное положение, измеряют высоту стрелы над уровнем земли.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Максимальная высота стрелы, также может быть рассчитана с помощью данных об измерении максимальной длины стрелы, угла наклона поднятой стрелы и высоты опорной точки нижней части стрелы;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c</w:t>
      </w:r>
      <w:proofErr w:type="spellEnd"/>
      <w:r>
        <w:rPr>
          <w:color w:val="2D2D2D"/>
          <w:sz w:val="15"/>
          <w:szCs w:val="15"/>
        </w:rPr>
        <w:t>) рабочая зона стрелы: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составляют схему рабочей зоны стрелы с учетом длины каждой секции, угла складывания и т.д.;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d</w:t>
      </w:r>
      <w:proofErr w:type="spellEnd"/>
      <w:r>
        <w:rPr>
          <w:color w:val="2D2D2D"/>
          <w:sz w:val="15"/>
          <w:szCs w:val="15"/>
        </w:rPr>
        <w:t>) скорость работы стрелы по каждой секции;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e</w:t>
      </w:r>
      <w:proofErr w:type="spellEnd"/>
      <w:r>
        <w:rPr>
          <w:color w:val="2D2D2D"/>
          <w:sz w:val="15"/>
          <w:szCs w:val="15"/>
        </w:rPr>
        <w:t>) угол поворота;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f</w:t>
      </w:r>
      <w:proofErr w:type="spellEnd"/>
      <w:r>
        <w:rPr>
          <w:color w:val="2D2D2D"/>
          <w:sz w:val="15"/>
          <w:szCs w:val="15"/>
        </w:rPr>
        <w:t>) зона поворота;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g</w:t>
      </w:r>
      <w:proofErr w:type="spellEnd"/>
      <w:r>
        <w:rPr>
          <w:color w:val="2D2D2D"/>
          <w:sz w:val="15"/>
          <w:szCs w:val="15"/>
        </w:rPr>
        <w:t>) скорость поворота.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9 Проверка работы выносных опор (аутригеров)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Измеряют следующие показатели: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a</w:t>
      </w:r>
      <w:proofErr w:type="spellEnd"/>
      <w:r>
        <w:rPr>
          <w:color w:val="2D2D2D"/>
          <w:sz w:val="15"/>
          <w:szCs w:val="15"/>
        </w:rPr>
        <w:t>) расстояние между центрами опор аутригеров в рабочем положении (автобетононасос вывешен на аутригерах);</w:t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b</w:t>
      </w:r>
      <w:proofErr w:type="spellEnd"/>
      <w:r>
        <w:rPr>
          <w:color w:val="2D2D2D"/>
          <w:sz w:val="15"/>
          <w:szCs w:val="15"/>
        </w:rPr>
        <w:t>) максимальная нагрузка на каждую опору.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Таблица 1 - Протокол испытаний - Бетононасос (поршневого типа)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9"/>
        <w:gridCol w:w="637"/>
        <w:gridCol w:w="2285"/>
        <w:gridCol w:w="831"/>
        <w:gridCol w:w="734"/>
        <w:gridCol w:w="1315"/>
        <w:gridCol w:w="1854"/>
        <w:gridCol w:w="1784"/>
      </w:tblGrid>
      <w:tr w:rsidR="006B6EF1" w:rsidTr="006B6EF1">
        <w:trPr>
          <w:trHeight w:val="15"/>
        </w:trPr>
        <w:tc>
          <w:tcPr>
            <w:tcW w:w="110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3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Место</w:t>
            </w:r>
          </w:p>
        </w:tc>
        <w:tc>
          <w:tcPr>
            <w:tcW w:w="5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бетононасоса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Серийный номер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измерения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 измерения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6B6EF1" w:rsidTr="006B6EF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Бетон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насос</w:t>
            </w: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вращения гидравлического насоса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41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в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без нагрузки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2" type="#_x0000_t75" alt="ГОСТ ISO 21573-2-2013 Машины и оборудование строительные. Бетононасосы. Часть 2. Методы испытаний" style="width:17.2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Максимальное давление в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(предохранительный клапан)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3" type="#_x0000_t75" alt="ГОСТ ISO 21573-2-2013 Машины и оборудование строительные. Бетононасосы. Часть 2. Методы испытаний" style="width:15.05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Скорость работы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бетонотранспортного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поршня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44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5" type="#_x0000_t75" alt="ГОСТ ISO 21573-2-2013 Машины и оборудование строительные. Бетононасосы. Часть 2. Методы испытаний" style="width:14.5pt;height:14.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Диаметр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бетонотранспортного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цилиндра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6" type="#_x0000_t75" alt="ГОСТ ISO 21573-2-2013 Машины и оборудование строительные. Бетононасосы. Часть 2. Методы испытаний" style="width:12.9pt;height:12.9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гидроцилиндра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7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Диаметр стержня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8" type="#_x0000_t75" alt="ГОСТ ISO 21573-2-2013 Машины и оборудование строительные. Бетононасосы. Часть 2. Методы испытаний" style="width:15.05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Ход поршня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49" type="#_x0000_t75" alt="ГОСТ ISO 21573-2-2013 Машины и оборудование строительные. Бетононасосы. Часть 2. Методы испытаний" style="width:14.5pt;height:17.7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хода поршня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50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303655" cy="266065"/>
                  <wp:effectExtent l="19050" t="0" r="0" b="0"/>
                  <wp:docPr id="127" name="Рисунок 127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655" cy="2660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Отношение сечения гидроцилиндра и </w:t>
            </w:r>
            <w:proofErr w:type="spellStart"/>
            <w:r>
              <w:rPr>
                <w:color w:val="2D2D2D"/>
                <w:sz w:val="15"/>
                <w:szCs w:val="15"/>
              </w:rPr>
              <w:t>бетонотранспортного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цилиндра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887095" cy="259080"/>
                  <wp:effectExtent l="19050" t="0" r="8255" b="0"/>
                  <wp:docPr id="128" name="Рисунок 128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09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: нагнетание в поршневой полости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28090" cy="259080"/>
                  <wp:effectExtent l="19050" t="0" r="0" b="0"/>
                  <wp:docPr id="129" name="Рисунок 129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09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 xml:space="preserve">: нагнетание в </w:t>
            </w:r>
            <w:proofErr w:type="spellStart"/>
            <w:r>
              <w:rPr>
                <w:color w:val="2D2D2D"/>
                <w:sz w:val="15"/>
                <w:szCs w:val="15"/>
              </w:rPr>
              <w:t>штоковой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полости</w: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расчетное давление на выходе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528445" cy="259080"/>
                  <wp:effectExtent l="19050" t="0" r="0" b="0"/>
                  <wp:docPr id="130" name="Рисунок 130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8445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t>или </w:t>
            </w:r>
            <w:r>
              <w:rPr>
                <w:color w:val="2D2D2D"/>
                <w:sz w:val="15"/>
                <w:szCs w:val="15"/>
              </w:rPr>
              <w:pict>
                <v:shape id="_x0000_i1155" type="#_x0000_t75" alt="ГОСТ ISO 21573-2-2013 Машины и оборудование строительные. Бетононасосы. Часть 2. Методы испытаний" style="width:15.6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расчетная производительность бетононасоса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56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296670" cy="259080"/>
                  <wp:effectExtent l="19050" t="0" r="0" b="0"/>
                  <wp:docPr id="133" name="Рисунок 133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Настройки питания гидравлической системы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кВ</w:t>
            </w:r>
          </w:p>
        </w:tc>
        <w:tc>
          <w:tcPr>
            <w:tcW w:w="40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2 - Протокол испытаний - Бетононасос роторного типа с одним роликом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8"/>
        <w:gridCol w:w="510"/>
        <w:gridCol w:w="1770"/>
        <w:gridCol w:w="425"/>
        <w:gridCol w:w="202"/>
        <w:gridCol w:w="1129"/>
        <w:gridCol w:w="1254"/>
        <w:gridCol w:w="1663"/>
        <w:gridCol w:w="2548"/>
      </w:tblGrid>
      <w:tr w:rsidR="006B6EF1" w:rsidTr="006B6EF1">
        <w:trPr>
          <w:trHeight w:val="15"/>
        </w:trPr>
        <w:tc>
          <w:tcPr>
            <w:tcW w:w="110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Место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бетононасоса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Серийный номер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</w:t>
            </w:r>
            <w:r>
              <w:rPr>
                <w:color w:val="2D2D2D"/>
                <w:sz w:val="15"/>
                <w:szCs w:val="15"/>
              </w:rPr>
              <w:br/>
              <w:t>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</w:t>
            </w:r>
            <w:r>
              <w:rPr>
                <w:color w:val="2D2D2D"/>
                <w:sz w:val="15"/>
                <w:szCs w:val="15"/>
              </w:rPr>
              <w:br/>
              <w:t>измерения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6B6EF1" w:rsidTr="006B6EF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Бетон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насос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вращения гидронасоса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58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в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без нагрузки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59" type="#_x0000_t75" alt="ГОСТ ISO 21573-2-2013 Машины и оборудование строительные. Бетононасосы. Часть 2. Методы испытаний" style="width:17.2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Максимальное давление в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(предохранительный клапан)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0" type="#_x0000_t75" alt="ГОСТ ISO 21573-2-2013 Машины и оборудование строительные. Бетононасосы. Часть 2. Методы испытаний" style="width:15.05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вращения ротора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61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2" type="#_x0000_t75" alt="ГОСТ ISO 21573-2-2013 Машины и оборудование строительные. Бетононасосы. Часть 2. Методы испытаний" style="width:14.5pt;height:14.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центром бетононасоса и осью симметрии эластичного рукава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3" type="#_x0000_t75" alt="ГОСТ ISO 21573-2-2013 Машины и оборудование строительные. Бетононасосы. Часть 2. Методы испытаний" style="width:12.35pt;height:17.7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диаметр эластичного рукава бетононасоса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4" type="#_x0000_t75" alt="ГОСТ ISO 21573-2-2013 Машины и оборудование строительные. Бетононасосы. Часть 2. Методы испытаний" style="width:12.9pt;height:14.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объем эластичного рукава под давлением ролика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65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6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на выходе за оборот ротора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67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286000" cy="225425"/>
                  <wp:effectExtent l="19050" t="0" r="0" b="0"/>
                  <wp:docPr id="144" name="Рисунок 144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Нагрузка от внутреннего давления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69" type="#_x0000_t75" alt="ГОСТ ISO 21573-2-2013 Машины и оборудование строительные. Бетононасосы. Часть 2. Методы испытаний" style="width:14.5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Площадь проекции контактной зоны эластичного рукава и ролика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70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1" type="#_x0000_t75" alt="ГОСТ ISO 21573-2-2013 Машины и оборудование строительные. Бетононасосы. Часть 2. Методы испытаний" style="width:11.3pt;height:14.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Максимальное расчетное давление на выходе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03300" cy="259080"/>
                  <wp:effectExtent l="19050" t="0" r="6350" b="0"/>
                  <wp:docPr id="148" name="Рисунок 148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расчетная производительность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73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85290" cy="293370"/>
                  <wp:effectExtent l="19050" t="0" r="0" b="0"/>
                  <wp:docPr id="150" name="Рисунок 150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3 - Протокол испытаний - Бетононасос роторного типа с двумя роликами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88"/>
        <w:gridCol w:w="510"/>
        <w:gridCol w:w="1770"/>
        <w:gridCol w:w="425"/>
        <w:gridCol w:w="202"/>
        <w:gridCol w:w="1129"/>
        <w:gridCol w:w="1254"/>
        <w:gridCol w:w="1663"/>
        <w:gridCol w:w="2548"/>
      </w:tblGrid>
      <w:tr w:rsidR="006B6EF1" w:rsidTr="006B6EF1">
        <w:trPr>
          <w:trHeight w:val="15"/>
        </w:trPr>
        <w:tc>
          <w:tcPr>
            <w:tcW w:w="110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Место</w:t>
            </w:r>
          </w:p>
        </w:tc>
        <w:tc>
          <w:tcPr>
            <w:tcW w:w="6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4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бетононасоса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Серийный номер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535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</w:t>
            </w:r>
            <w:r>
              <w:rPr>
                <w:color w:val="2D2D2D"/>
                <w:sz w:val="15"/>
                <w:szCs w:val="15"/>
              </w:rPr>
              <w:br/>
              <w:t>измерения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6B6EF1" w:rsidTr="006B6EF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Бетон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насос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вращения гидронасоса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75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в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без нагрузки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6" type="#_x0000_t75" alt="ГОСТ ISO 21573-2-2013 Машины и оборудование строительные. Бетононасосы. Часть 2. Методы испытаний" style="width:17.2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Максимальное давление в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(предохранительный клапан)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7" type="#_x0000_t75" alt="ГОСТ ISO 21573-2-2013 Машины и оборудование строительные. Бетононасосы. Часть 2. Методы испытаний" style="width:15.05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вращения ротора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78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79" type="#_x0000_t75" alt="ГОСТ ISO 21573-2-2013 Машины и оборудование строительные. Бетононасосы. Часть 2. Методы испытаний" style="width:14.5pt;height:14.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центром бетононасоса и центром ролика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0" type="#_x0000_t75" alt="ГОСТ ISO 21573-2-2013 Машины и оборудование строительные. Бетононасосы. Часть 2. Методы испытаний" style="width:9.65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диаметр эластичного рукава бетононасоса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1" type="#_x0000_t75" alt="ГОСТ ISO 21573-2-2013 Машины и оборудование строительные. Бетононасосы. Часть 2. Методы испытаний" style="width:12.9pt;height:14.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Внутренний объем эластичного рукава не сжатого роликом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82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3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Объем на выходе за один оборот ротора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84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2286000" cy="225425"/>
                  <wp:effectExtent l="19050" t="0" r="0" b="0"/>
                  <wp:docPr id="161" name="Рисунок 161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Нагрузка от внутреннего давления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6" type="#_x0000_t75" alt="ГОСТ ISO 21573-2-2013 Машины и оборудование строительные. Бетононасосы. Часть 2. Методы испытаний" style="width:14.5pt;height:17.2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Площадь проекции контактной зоны эластичного рукава и ролика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87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188" type="#_x0000_t75" alt="ГОСТ ISO 21573-2-2013 Машины и оборудование строительные. Бетононасосы. Часть 2. Методы испытаний" style="width:11.3pt;height:14.5pt"/>
              </w:pic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Расчетное давление на выходе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003300" cy="259080"/>
                  <wp:effectExtent l="19050" t="0" r="6350" b="0"/>
                  <wp:docPr id="165" name="Рисунок 165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3300" cy="259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Расчетная производительность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proofErr w:type="gramStart"/>
            <w:r>
              <w:rPr>
                <w:color w:val="2D2D2D"/>
                <w:sz w:val="15"/>
                <w:szCs w:val="15"/>
              </w:rPr>
              <w:t>м</w:t>
            </w:r>
            <w:proofErr w:type="gramEnd"/>
            <w:r>
              <w:rPr>
                <w:color w:val="2D2D2D"/>
                <w:sz w:val="15"/>
                <w:szCs w:val="15"/>
              </w:rPr>
              <w:pict>
                <v:shape id="_x0000_i1190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/ч</w:t>
            </w:r>
          </w:p>
        </w:tc>
        <w:tc>
          <w:tcPr>
            <w:tcW w:w="4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a9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noProof/>
                <w:color w:val="2D2D2D"/>
                <w:sz w:val="15"/>
                <w:szCs w:val="15"/>
              </w:rPr>
              <w:drawing>
                <wp:inline distT="0" distB="0" distL="0" distR="0">
                  <wp:extent cx="1685290" cy="293370"/>
                  <wp:effectExtent l="19050" t="0" r="0" b="0"/>
                  <wp:docPr id="167" name="Рисунок 167" descr="ГОСТ ISO 21573-2-2013 Машины и оборудование строительные. Бетононасосы. Часть 2. Методы испытан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 descr="ГОСТ ISO 21573-2-2013 Машины и оборудование строительные. Бетононасосы. Часть 2. Методы испытан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290" cy="2933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4 - Протокол испытаний - Бункер и активатор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339"/>
        <w:gridCol w:w="357"/>
        <w:gridCol w:w="1323"/>
        <w:gridCol w:w="1089"/>
        <w:gridCol w:w="898"/>
        <w:gridCol w:w="1003"/>
        <w:gridCol w:w="752"/>
        <w:gridCol w:w="752"/>
        <w:gridCol w:w="1471"/>
        <w:gridCol w:w="1505"/>
      </w:tblGrid>
      <w:tr w:rsidR="006B6EF1" w:rsidTr="006B6EF1">
        <w:trPr>
          <w:trHeight w:val="15"/>
        </w:trPr>
        <w:tc>
          <w:tcPr>
            <w:tcW w:w="147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3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Место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46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бетононасоса</w:t>
            </w:r>
          </w:p>
        </w:tc>
        <w:tc>
          <w:tcPr>
            <w:tcW w:w="40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Серийный номер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</w:t>
            </w:r>
          </w:p>
        </w:tc>
        <w:tc>
          <w:tcPr>
            <w:tcW w:w="2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</w:t>
            </w:r>
            <w:r>
              <w:rPr>
                <w:color w:val="2D2D2D"/>
                <w:sz w:val="15"/>
                <w:szCs w:val="15"/>
              </w:rPr>
              <w:br/>
              <w:t>измерения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6B6EF1" w:rsidTr="006B6EF1">
        <w:tc>
          <w:tcPr>
            <w:tcW w:w="572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Застывший бетон (отход)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бетона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Бункер и активатор</w:t>
            </w: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Высота загрузки приемного бункера (не загруженного)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вращения активатора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92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в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(без нагрузки)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Давление в </w:t>
            </w:r>
            <w:proofErr w:type="spellStart"/>
            <w:r>
              <w:rPr>
                <w:color w:val="2D2D2D"/>
                <w:sz w:val="15"/>
                <w:szCs w:val="15"/>
              </w:rPr>
              <w:t>гидросистеме</w:t>
            </w:r>
            <w:proofErr w:type="spellEnd"/>
            <w:r>
              <w:rPr>
                <w:color w:val="2D2D2D"/>
                <w:sz w:val="15"/>
                <w:szCs w:val="15"/>
              </w:rPr>
              <w:t xml:space="preserve"> (разгрузка)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Водяной насос для очистки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Выключенный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масла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Без нагрузки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воды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Расход воды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дм</w:t>
            </w:r>
            <w:r>
              <w:rPr>
                <w:color w:val="2D2D2D"/>
                <w:sz w:val="15"/>
                <w:szCs w:val="15"/>
              </w:rPr>
              <w:pict>
                <v:shape id="_x0000_i1193" type="#_x0000_t75" alt="ГОСТ ISO 21573-2-2013 Машины и оборудование строительные. Бетононасосы. Часть 2. Методы испытаний" style="width:8.05pt;height:17.2pt"/>
              </w:pict>
            </w:r>
            <w:r>
              <w:rPr>
                <w:color w:val="2D2D2D"/>
                <w:sz w:val="15"/>
                <w:szCs w:val="15"/>
              </w:rPr>
              <w:t> (л)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Давление масла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МПа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5 - Протокол испытаний - Распределительная стрела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32"/>
        <w:gridCol w:w="1947"/>
        <w:gridCol w:w="829"/>
        <w:gridCol w:w="466"/>
        <w:gridCol w:w="300"/>
        <w:gridCol w:w="2166"/>
        <w:gridCol w:w="1631"/>
        <w:gridCol w:w="961"/>
        <w:gridCol w:w="1157"/>
      </w:tblGrid>
      <w:tr w:rsidR="006B6EF1" w:rsidTr="006B6EF1">
        <w:trPr>
          <w:trHeight w:val="15"/>
        </w:trPr>
        <w:tc>
          <w:tcPr>
            <w:tcW w:w="110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587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4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Место</w:t>
            </w:r>
          </w:p>
        </w:tc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4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бетононасоса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Серийный номер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48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 измерения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</w:t>
            </w:r>
            <w:r>
              <w:rPr>
                <w:color w:val="2D2D2D"/>
                <w:sz w:val="15"/>
                <w:szCs w:val="15"/>
              </w:rPr>
              <w:br/>
              <w:t>измерения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6B6EF1" w:rsidTr="006B6EF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proofErr w:type="spellStart"/>
            <w:r>
              <w:rPr>
                <w:color w:val="2D2D2D"/>
                <w:sz w:val="15"/>
                <w:szCs w:val="15"/>
              </w:rPr>
              <w:t>Бетон</w:t>
            </w:r>
            <w:proofErr w:type="gramStart"/>
            <w:r>
              <w:rPr>
                <w:color w:val="2D2D2D"/>
                <w:sz w:val="15"/>
                <w:szCs w:val="15"/>
              </w:rPr>
              <w:t>о</w:t>
            </w:r>
            <w:proofErr w:type="spellEnd"/>
            <w:r>
              <w:rPr>
                <w:color w:val="2D2D2D"/>
                <w:sz w:val="15"/>
                <w:szCs w:val="15"/>
              </w:rPr>
              <w:t>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распре-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Максимальный вылет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дел</w:t>
            </w:r>
            <w:proofErr w:type="gramStart"/>
            <w:r>
              <w:rPr>
                <w:color w:val="2D2D2D"/>
                <w:sz w:val="15"/>
                <w:szCs w:val="15"/>
              </w:rPr>
              <w:t>и-</w:t>
            </w:r>
            <w:proofErr w:type="gramEnd"/>
            <w:r>
              <w:rPr>
                <w:color w:val="2D2D2D"/>
                <w:sz w:val="15"/>
                <w:szCs w:val="15"/>
              </w:rPr>
              <w:br/>
              <w:t>тельная</w:t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Максимальная высота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стрела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Длина стрелы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складывания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складывания стрелы</w:t>
            </w: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94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(с)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95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(с)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96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(с)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97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(с)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98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(с)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6-я секция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199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(с)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Измеряют в случае ограниченного угла</w:t>
            </w: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(максимальный наклон)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Угол поворота (максимальный наклон)*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град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(°)*</w:t>
            </w:r>
            <w:proofErr w:type="gramEnd"/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Скорость поворота (время одного поворота до упора или время полного поворота)</w:t>
            </w: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мин</w:t>
            </w:r>
            <w:r>
              <w:rPr>
                <w:color w:val="2D2D2D"/>
                <w:sz w:val="15"/>
                <w:szCs w:val="15"/>
              </w:rPr>
              <w:pict>
                <v:shape id="_x0000_i1200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  <w:r>
              <w:rPr>
                <w:color w:val="2D2D2D"/>
                <w:sz w:val="15"/>
                <w:szCs w:val="15"/>
              </w:rPr>
              <w:t> (с)</w:t>
            </w: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 xml:space="preserve">* Текст документа соответствует оригиналу, повтор </w:t>
      </w:r>
      <w:proofErr w:type="gramStart"/>
      <w:r>
        <w:rPr>
          <w:color w:val="2D2D2D"/>
          <w:sz w:val="15"/>
          <w:szCs w:val="15"/>
        </w:rPr>
        <w:t>см</w:t>
      </w:r>
      <w:proofErr w:type="gramEnd"/>
      <w:r>
        <w:rPr>
          <w:color w:val="2D2D2D"/>
          <w:sz w:val="15"/>
          <w:szCs w:val="15"/>
        </w:rPr>
        <w:t>. выше. - Примечание изготовителя базы данных.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6 - Протокол испытаний - Выносные опоры (аутригеры)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77"/>
        <w:gridCol w:w="1504"/>
        <w:gridCol w:w="621"/>
        <w:gridCol w:w="810"/>
        <w:gridCol w:w="771"/>
        <w:gridCol w:w="1633"/>
        <w:gridCol w:w="1042"/>
        <w:gridCol w:w="1150"/>
        <w:gridCol w:w="2081"/>
      </w:tblGrid>
      <w:tr w:rsidR="006B6EF1" w:rsidTr="006B6EF1">
        <w:trPr>
          <w:trHeight w:val="15"/>
        </w:trPr>
        <w:tc>
          <w:tcPr>
            <w:tcW w:w="92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84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33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Место</w:t>
            </w:r>
          </w:p>
        </w:tc>
        <w:tc>
          <w:tcPr>
            <w:tcW w:w="49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Модель бетононасоса</w:t>
            </w:r>
          </w:p>
        </w:tc>
        <w:tc>
          <w:tcPr>
            <w:tcW w:w="27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Серийный номер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51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Характеристики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Величина</w:t>
            </w:r>
            <w:r>
              <w:rPr>
                <w:color w:val="2D2D2D"/>
                <w:sz w:val="15"/>
                <w:szCs w:val="15"/>
              </w:rPr>
              <w:br/>
              <w:t>измерения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Единица измерения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Примечание</w:t>
            </w:r>
          </w:p>
        </w:tc>
      </w:tr>
      <w:tr w:rsidR="006B6EF1" w:rsidTr="006B6EF1"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Опоры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опорами</w:t>
            </w: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установки передних опор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Ширина установки задних опор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передней правой и задней правой опорой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  <w:tr w:rsidR="006B6EF1" w:rsidTr="006B6EF1">
        <w:tc>
          <w:tcPr>
            <w:tcW w:w="9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Расстояние между передней левой и задней левой опорой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мм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rPr>
                <w:sz w:val="24"/>
                <w:szCs w:val="24"/>
              </w:rPr>
            </w:pP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(информационное). Расчетная производительность бетононасоса роторного типа и давление на бетонную смесь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(информационное)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А.1 Бетононасос роторного типа с одним роликом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lastRenderedPageBreak/>
        <w:t>Рисунок А.1 - Бетононасос роторного типа с одним роликом</w:t>
      </w:r>
    </w:p>
    <w:p w:rsidR="006B6EF1" w:rsidRDefault="006B6EF1" w:rsidP="006B6EF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2D2D2D"/>
          <w:sz w:val="15"/>
          <w:szCs w:val="15"/>
        </w:rPr>
        <w:drawing>
          <wp:inline distT="0" distB="0" distL="0" distR="0">
            <wp:extent cx="5923280" cy="5909310"/>
            <wp:effectExtent l="19050" t="0" r="1270" b="0"/>
            <wp:docPr id="177" name="Рисунок 177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280" cy="5909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proofErr w:type="gramStart"/>
      <w:r>
        <w:rPr>
          <w:i/>
          <w:iCs/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 - центр корпуса бетононасоса; 2 - ролик; </w:t>
      </w:r>
      <w:r>
        <w:rPr>
          <w:i/>
          <w:iCs/>
          <w:color w:val="2D2D2D"/>
          <w:sz w:val="15"/>
          <w:szCs w:val="15"/>
        </w:rPr>
        <w:t>3</w:t>
      </w:r>
      <w:r>
        <w:rPr>
          <w:color w:val="2D2D2D"/>
          <w:sz w:val="15"/>
          <w:szCs w:val="15"/>
        </w:rPr>
        <w:t> - всасывающая труба; </w:t>
      </w:r>
      <w:r>
        <w:rPr>
          <w:i/>
          <w:iCs/>
          <w:color w:val="2D2D2D"/>
          <w:sz w:val="15"/>
          <w:szCs w:val="15"/>
        </w:rPr>
        <w:t>4</w:t>
      </w:r>
      <w:r>
        <w:rPr>
          <w:color w:val="2D2D2D"/>
          <w:sz w:val="15"/>
          <w:szCs w:val="15"/>
        </w:rPr>
        <w:t> - резиновая подушка; </w:t>
      </w:r>
      <w:r>
        <w:rPr>
          <w:color w:val="2D2D2D"/>
          <w:sz w:val="15"/>
          <w:szCs w:val="15"/>
        </w:rPr>
        <w:pict>
          <v:shape id="_x0000_i1202" type="#_x0000_t75" alt="ГОСТ ISO 21573-2-2013 Машины и оборудование строительные. Бетононасосы. Часть 2. Методы испытаний" style="width:12.9pt;height:14.5pt"/>
        </w:pict>
      </w:r>
      <w:r>
        <w:rPr>
          <w:color w:val="2D2D2D"/>
          <w:sz w:val="15"/>
          <w:szCs w:val="15"/>
        </w:rPr>
        <w:t> - центр тяжести; </w:t>
      </w:r>
      <w:r>
        <w:rPr>
          <w:color w:val="2D2D2D"/>
          <w:sz w:val="15"/>
          <w:szCs w:val="15"/>
        </w:rPr>
        <w:pict>
          <v:shape id="_x0000_i1203" type="#_x0000_t75" alt="ГОСТ ISO 21573-2-2013 Машины и оборудование строительные. Бетононасосы. Часть 2. Методы испытаний" style="width:9.65pt;height:11.3pt"/>
        </w:pict>
      </w:r>
      <w:r>
        <w:rPr>
          <w:color w:val="2D2D2D"/>
          <w:sz w:val="15"/>
          <w:szCs w:val="15"/>
        </w:rPr>
        <w:t> - большой радиус полуэллиптической контактной зоны (мм); </w:t>
      </w:r>
      <w:r>
        <w:rPr>
          <w:color w:val="2D2D2D"/>
          <w:sz w:val="15"/>
          <w:szCs w:val="15"/>
        </w:rPr>
        <w:pict>
          <v:shape id="_x0000_i1204" type="#_x0000_t75" alt="ГОСТ ISO 21573-2-2013 Машины и оборудование строительные. Бетононасосы. Часть 2. Методы испытаний" style="width:9.65pt;height:14.5pt"/>
        </w:pict>
      </w:r>
      <w:r>
        <w:rPr>
          <w:color w:val="2D2D2D"/>
          <w:sz w:val="15"/>
          <w:szCs w:val="15"/>
        </w:rPr>
        <w:t> - малый радиус полуэллиптической контактной зоны (мм); </w:t>
      </w:r>
      <w:r>
        <w:rPr>
          <w:color w:val="2D2D2D"/>
          <w:sz w:val="15"/>
          <w:szCs w:val="15"/>
        </w:rPr>
        <w:pict>
          <v:shape id="_x0000_i1205" type="#_x0000_t75" alt="ГОСТ ISO 21573-2-2013 Машины и оборудование строительные. Бетононасосы. Часть 2. Методы испытаний" style="width:15.6pt;height:17.75pt"/>
        </w:pict>
      </w:r>
      <w:r>
        <w:rPr>
          <w:color w:val="2D2D2D"/>
          <w:sz w:val="15"/>
          <w:szCs w:val="15"/>
        </w:rPr>
        <w:t> - давление сопротивления эластичного рукава бетононасоса при предельном сжатии (Н); </w:t>
      </w:r>
      <w:r>
        <w:rPr>
          <w:color w:val="2D2D2D"/>
          <w:sz w:val="15"/>
          <w:szCs w:val="15"/>
        </w:rPr>
        <w:pict>
          <v:shape id="_x0000_i1206" type="#_x0000_t75" alt="ГОСТ ISO 21573-2-2013 Машины и оборудование строительные. Бетононасосы. Часть 2. Методы испытаний" style="width:14.5pt;height:17.2pt"/>
        </w:pict>
      </w:r>
      <w:r>
        <w:rPr>
          <w:color w:val="2D2D2D"/>
          <w:sz w:val="15"/>
          <w:szCs w:val="15"/>
        </w:rPr>
        <w:t> - нагрузка от внутреннего давления (Н); </w:t>
      </w:r>
      <w:r>
        <w:rPr>
          <w:color w:val="2D2D2D"/>
          <w:sz w:val="15"/>
          <w:szCs w:val="15"/>
        </w:rPr>
        <w:pict>
          <v:shape id="_x0000_i1207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радиус ролика (мм); </w:t>
      </w:r>
      <w:r>
        <w:rPr>
          <w:color w:val="2D2D2D"/>
          <w:sz w:val="15"/>
          <w:szCs w:val="15"/>
        </w:rPr>
        <w:pict>
          <v:shape id="_x0000_i1208" type="#_x0000_t75" alt="ГОСТ ISO 21573-2-2013 Машины и оборудование строительные. Бетононасосы. Часть 2. Методы испытаний" style="width:9.65pt;height:17.2pt"/>
        </w:pict>
      </w:r>
      <w:r>
        <w:rPr>
          <w:color w:val="2D2D2D"/>
          <w:sz w:val="15"/>
          <w:szCs w:val="15"/>
        </w:rPr>
        <w:t> - расстояние между центром бетононасоса и центром ролика (мм);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09" type="#_x0000_t75" alt="ГОСТ ISO 21573-2-2013 Машины и оборудование строительные. Бетононасосы. Часть 2. Методы испытаний" style="width:11.3pt;height:17.2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расстояние между центром бетононасоса и внутренней точкой контакта между ротором и эластичным рукавом (мм); </w:t>
      </w:r>
      <w:r>
        <w:rPr>
          <w:color w:val="2D2D2D"/>
          <w:sz w:val="15"/>
          <w:szCs w:val="15"/>
        </w:rPr>
        <w:pict>
          <v:shape id="_x0000_i1210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расстояние между точкой контакта ролика с эластичным рукавом и центром ролика (мм); </w:t>
      </w:r>
      <w:r>
        <w:rPr>
          <w:color w:val="2D2D2D"/>
          <w:sz w:val="15"/>
          <w:szCs w:val="15"/>
        </w:rPr>
        <w:pict>
          <v:shape id="_x0000_i1211" type="#_x0000_t75" alt="ГОСТ ISO 21573-2-2013 Машины и оборудование строительные. Бетононасосы. Часть 2. Методы испытаний" style="width:12.35pt;height:17.2pt"/>
        </w:pict>
      </w:r>
      <w:r>
        <w:rPr>
          <w:color w:val="2D2D2D"/>
          <w:sz w:val="15"/>
          <w:szCs w:val="15"/>
        </w:rPr>
        <w:t> - перпендикуляр от внутренней точки контакта ролика и эластичным рукавом до центра бетононасоса (мм); </w:t>
      </w:r>
      <w:r>
        <w:rPr>
          <w:color w:val="2D2D2D"/>
          <w:sz w:val="15"/>
          <w:szCs w:val="15"/>
        </w:rPr>
        <w:pict>
          <v:shape id="_x0000_i1212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расстояние между центром бетононасоса и осью симметрии эластичного рукава (мм); </w:t>
      </w:r>
      <w:r>
        <w:rPr>
          <w:color w:val="2D2D2D"/>
          <w:sz w:val="15"/>
          <w:szCs w:val="15"/>
        </w:rPr>
        <w:pict>
          <v:shape id="_x0000_i1213" type="#_x0000_t75" alt="ГОСТ ISO 21573-2-2013 Машины и оборудование строительные. Бетононасосы. Часть 2. Методы испытаний" style="width:12.35pt;height:18.8pt"/>
        </w:pict>
      </w:r>
      <w:r>
        <w:rPr>
          <w:color w:val="2D2D2D"/>
          <w:sz w:val="15"/>
          <w:szCs w:val="15"/>
        </w:rPr>
        <w:t> - радиус от центра бетононасоса к поверхности резиновой подушки (мм);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14" type="#_x0000_t75" alt="ГОСТ ISO 21573-2-2013 Машины и оборудование строительные. Бетононасосы. Часть 2. Методы испытаний" style="width:11.3pt;height:14.5pt"/>
        </w:pict>
      </w:r>
      <w:r>
        <w:rPr>
          <w:color w:val="2D2D2D"/>
          <w:sz w:val="15"/>
          <w:szCs w:val="15"/>
        </w:rPr>
        <w:t> - площадь проекции контактной зоны эластичного рукава и ролика (</w:t>
      </w:r>
      <w:proofErr w:type="gramStart"/>
      <w:r>
        <w:rPr>
          <w:color w:val="2D2D2D"/>
          <w:sz w:val="15"/>
          <w:szCs w:val="15"/>
        </w:rPr>
        <w:t>мм</w:t>
      </w:r>
      <w:proofErr w:type="gramEnd"/>
      <w:r>
        <w:rPr>
          <w:color w:val="2D2D2D"/>
          <w:sz w:val="15"/>
          <w:szCs w:val="15"/>
        </w:rPr>
        <w:pict>
          <v:shape id="_x0000_i1215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); </w:t>
      </w:r>
      <w:r>
        <w:rPr>
          <w:color w:val="2D2D2D"/>
          <w:sz w:val="15"/>
          <w:szCs w:val="15"/>
        </w:rPr>
        <w:pict>
          <v:shape id="_x0000_i1216" type="#_x0000_t75" alt="ГОСТ ISO 21573-2-2013 Машины и оборудование строительные. Бетононасосы. Часть 2. Методы испытаний" style="width:6.45pt;height:12.35pt"/>
        </w:pict>
      </w:r>
      <w:r>
        <w:rPr>
          <w:color w:val="2D2D2D"/>
          <w:sz w:val="15"/>
          <w:szCs w:val="15"/>
        </w:rPr>
        <w:t> - толщина эластичного рукава бетононасоса (мм); </w:t>
      </w:r>
      <w:r>
        <w:rPr>
          <w:color w:val="2D2D2D"/>
          <w:sz w:val="15"/>
          <w:szCs w:val="15"/>
        </w:rPr>
        <w:pict>
          <v:shape id="_x0000_i1217" type="#_x0000_t75" alt="ГОСТ ISO 21573-2-2013 Машины и оборудование строительные. Бетононасосы. Часть 2. Методы испытаний" style="width:20.4pt;height:17.75pt"/>
        </w:pict>
      </w:r>
      <w:r>
        <w:rPr>
          <w:color w:val="2D2D2D"/>
          <w:sz w:val="15"/>
          <w:szCs w:val="15"/>
        </w:rPr>
        <w:t> - центр тяжести полуэллиптической контактной зоны эластичного рукава и ролика (мм); </w:t>
      </w:r>
      <w:r>
        <w:rPr>
          <w:color w:val="2D2D2D"/>
          <w:sz w:val="15"/>
          <w:szCs w:val="15"/>
        </w:rPr>
        <w:pict>
          <v:shape id="_x0000_i1218" type="#_x0000_t75" alt="ГОСТ ISO 21573-2-2013 Машины и оборудование строительные. Бетононасосы. Часть 2. Методы испытаний" style="width:11.3pt;height:11.3pt"/>
        </w:pict>
      </w:r>
      <w:r>
        <w:rPr>
          <w:color w:val="2D2D2D"/>
          <w:sz w:val="15"/>
          <w:szCs w:val="15"/>
        </w:rPr>
        <w:t> - центр угла, занимаемого роликом для расчета </w:t>
      </w:r>
      <w:r>
        <w:rPr>
          <w:color w:val="2D2D2D"/>
          <w:sz w:val="15"/>
          <w:szCs w:val="15"/>
        </w:rPr>
        <w:pict>
          <v:shape id="_x0000_i1219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(рад); </w:t>
      </w:r>
      <w:r>
        <w:rPr>
          <w:color w:val="2D2D2D"/>
          <w:sz w:val="15"/>
          <w:szCs w:val="15"/>
        </w:rPr>
        <w:pict>
          <v:shape id="_x0000_i1220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- угол между </w:t>
      </w:r>
      <w:r>
        <w:rPr>
          <w:color w:val="2D2D2D"/>
          <w:sz w:val="15"/>
          <w:szCs w:val="15"/>
        </w:rPr>
        <w:pict>
          <v:shape id="_x0000_i1221" type="#_x0000_t75" alt="ГОСТ ISO 21573-2-2013 Машины и оборудование строительные. Бетононасосы. Часть 2. Методы испытаний" style="width:14.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222" type="#_x0000_t75" alt="ГОСТ ISO 21573-2-2013 Машины и оборудование строительные. Бетононасосы. Часть 2. Методы испытаний" style="width:15.6pt;height:17.75pt"/>
        </w:pict>
      </w:r>
      <w:r>
        <w:rPr>
          <w:color w:val="2D2D2D"/>
          <w:sz w:val="15"/>
          <w:szCs w:val="15"/>
        </w:rPr>
        <w:t> (рад); </w:t>
      </w:r>
      <w:r>
        <w:rPr>
          <w:color w:val="2D2D2D"/>
          <w:sz w:val="15"/>
          <w:szCs w:val="15"/>
        </w:rPr>
        <w:pict>
          <v:shape id="_x0000_i1223" type="#_x0000_t75" alt="ГОСТ ISO 21573-2-2013 Машины и оборудование строительные. Бетононасосы. Часть 2. Методы испытаний" style="width:9.65pt;height:14.5pt"/>
        </w:pict>
      </w:r>
      <w:r>
        <w:rPr>
          <w:color w:val="2D2D2D"/>
          <w:sz w:val="15"/>
          <w:szCs w:val="15"/>
        </w:rPr>
        <w:t> - угол между </w:t>
      </w:r>
      <w:r>
        <w:rPr>
          <w:color w:val="2D2D2D"/>
          <w:sz w:val="15"/>
          <w:szCs w:val="15"/>
        </w:rPr>
        <w:pict>
          <v:shape id="_x0000_i1224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225" type="#_x0000_t75" alt="ГОСТ ISO 21573-2-2013 Машины и оборудование строительные. Бетононасосы. Часть 2. Методы испытаний" style="width:12.35pt;height:17.2pt"/>
        </w:pict>
      </w:r>
      <w:r>
        <w:rPr>
          <w:color w:val="2D2D2D"/>
          <w:sz w:val="15"/>
          <w:szCs w:val="15"/>
        </w:rPr>
        <w:t> (рад); </w:t>
      </w:r>
      <w:r>
        <w:rPr>
          <w:color w:val="2D2D2D"/>
          <w:sz w:val="15"/>
          <w:szCs w:val="15"/>
        </w:rPr>
        <w:pict>
          <v:shape id="_x0000_i1226" type="#_x0000_t75" alt="ГОСТ ISO 21573-2-2013 Машины и оборудование строительные. Бетононасосы. Часть 2. Методы испытаний" style="width:12.9pt;height:14.5pt"/>
        </w:pict>
      </w:r>
      <w:r>
        <w:rPr>
          <w:color w:val="2D2D2D"/>
          <w:sz w:val="15"/>
          <w:szCs w:val="15"/>
        </w:rPr>
        <w:t> - внутренний диаметр эластичного рукава бетононасоса (мм)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Рисунок А.1 - Бетононасос роторного типа с одним роликом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color w:val="2D2D2D"/>
          <w:sz w:val="15"/>
          <w:szCs w:val="15"/>
        </w:rPr>
        <w:br/>
        <w:t>Пример расчета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4"/>
        <w:gridCol w:w="7769"/>
        <w:gridCol w:w="2136"/>
      </w:tblGrid>
      <w:tr w:rsidR="006B6EF1" w:rsidTr="006B6EF1">
        <w:trPr>
          <w:trHeight w:val="15"/>
        </w:trPr>
        <w:tc>
          <w:tcPr>
            <w:tcW w:w="554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8131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7" type="#_x0000_t75" alt="ГОСТ ISO 21573-2-2013 Машины и оборудование строительные. Бетононасосы. Часть 2. Методы испытаний" style="width:11.3pt;height:12.9pt"/>
              </w:pic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крутящий момент ротора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8840 Нм</w:t>
            </w:r>
          </w:p>
        </w:tc>
      </w:tr>
      <w:tr w:rsidR="006B6EF1" w:rsidTr="006B6EF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8" type="#_x0000_t75" alt="ГОСТ ISO 21573-2-2013 Машины и оборудование строительные. Бетононасосы. Часть 2. Методы испытаний" style="width:12.35pt;height:17.75pt"/>
              </w:pic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радиус ролика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150 мм</w:t>
            </w:r>
          </w:p>
        </w:tc>
      </w:tr>
      <w:tr w:rsidR="006B6EF1" w:rsidTr="006B6EF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29" type="#_x0000_t75" alt="ГОСТ ISO 21573-2-2013 Машины и оборудование строительные. Бетононасосы. Часть 2. Методы испытаний" style="width:9.65pt;height:17.2pt"/>
              </w:pic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расстояние между центром бетононасоса и центром ролика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345 мм</w:t>
            </w:r>
          </w:p>
        </w:tc>
      </w:tr>
      <w:tr w:rsidR="006B6EF1" w:rsidTr="006B6EF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0" type="#_x0000_t75" alt="ГОСТ ISO 21573-2-2013 Машины и оборудование строительные. Бетононасосы. Часть 2. Методы испытаний" style="width:6.45pt;height:12.35pt"/>
              </w:pic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толщина трубы бетононасоса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16 мм</w:t>
            </w:r>
          </w:p>
        </w:tc>
      </w:tr>
      <w:tr w:rsidR="006B6EF1" w:rsidTr="006B6EF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1" type="#_x0000_t75" alt="ГОСТ ISO 21573-2-2013 Машины и оборудование строительные. Бетононасосы. Часть 2. Методы испытаний" style="width:12.9pt;height:14.5pt"/>
              </w:pic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внутренний диаметр трубы бетононасоса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101,6 мм</w:t>
            </w:r>
          </w:p>
        </w:tc>
      </w:tr>
      <w:tr w:rsidR="006B6EF1" w:rsidTr="006B6EF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2" type="#_x0000_t75" alt="ГОСТ ISO 21573-2-2013 Машины и оборудование строительные. Бетононасосы. Часть 2. Методы испытаний" style="width:14.5pt;height:14.5pt"/>
              </w:pic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скорость вращения ротора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38,3 мин</w:t>
            </w:r>
            <w:r>
              <w:rPr>
                <w:color w:val="2D2D2D"/>
                <w:sz w:val="15"/>
                <w:szCs w:val="15"/>
              </w:rPr>
              <w:pict>
                <v:shape id="_x0000_i1233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</w:tr>
      <w:tr w:rsidR="006B6EF1" w:rsidTr="006B6EF1"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34" type="#_x0000_t75" alt="ГОСТ ISO 21573-2-2013 Машины и оборудование строительные. Бетононасосы. Часть 2. Методы испытаний" style="width:12.35pt;height:18.8pt"/>
              </w:pict>
            </w:r>
          </w:p>
        </w:tc>
        <w:tc>
          <w:tcPr>
            <w:tcW w:w="813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радиус от центра бетононасоса к поверхности резиновой подушки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520 мм</w:t>
            </w: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39470" cy="389255"/>
            <wp:effectExtent l="19050" t="0" r="0" b="0"/>
            <wp:docPr id="211" name="Рисунок 211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1,756 МПа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091565" cy="607060"/>
            <wp:effectExtent l="19050" t="0" r="0" b="0"/>
            <wp:docPr id="212" name="Рисунок 212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56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48347 Н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429895"/>
            <wp:effectExtent l="19050" t="0" r="1270" b="0"/>
            <wp:docPr id="213" name="Рисунок 21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0,559 рад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214" name="Рисунок 214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92,7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90040" cy="266065"/>
            <wp:effectExtent l="19050" t="0" r="0" b="0"/>
            <wp:docPr id="215" name="Рисунок 215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218,5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153160" cy="225425"/>
            <wp:effectExtent l="19050" t="0" r="8890" b="0"/>
            <wp:docPr id="216" name="Рисунок 216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143,8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258695" cy="504825"/>
            <wp:effectExtent l="19050" t="0" r="8255" b="0"/>
            <wp:docPr id="217" name="Рисунок 217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69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0,134 рад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87095" cy="238760"/>
            <wp:effectExtent l="19050" t="0" r="8255" b="0"/>
            <wp:docPr id="218" name="Рисунок 218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095" cy="23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402,4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219" name="Рисунок 219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166,0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429895"/>
            <wp:effectExtent l="19050" t="0" r="8255" b="0"/>
            <wp:docPr id="220" name="Рисунок 220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27525 мм</w:t>
      </w:r>
      <w:r>
        <w:rPr>
          <w:color w:val="2D2D2D"/>
          <w:sz w:val="15"/>
          <w:szCs w:val="15"/>
        </w:rPr>
        <w:pict>
          <v:shape id="_x0000_i1245" type="#_x0000_t75" alt="ГОСТ ISO 21573-2-2013 Машины и оборудование строительные. Бетононасосы. Часть 2. Методы испытаний" style="width:8.05pt;height:17.2pt"/>
        </w:pic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90040" cy="266065"/>
            <wp:effectExtent l="19050" t="0" r="0" b="0"/>
            <wp:docPr id="222" name="Рисунок 222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040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219,6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21385" cy="389255"/>
            <wp:effectExtent l="19050" t="0" r="0" b="0"/>
            <wp:docPr id="223" name="Рисунок 22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79,8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439545" cy="429895"/>
            <wp:effectExtent l="19050" t="0" r="8255" b="0"/>
            <wp:docPr id="224" name="Рисунок 224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2349589 мм</w:t>
      </w:r>
      <w:r>
        <w:rPr>
          <w:color w:val="2D2D2D"/>
          <w:sz w:val="15"/>
          <w:szCs w:val="15"/>
        </w:rPr>
        <w:pict>
          <v:shape id="_x0000_i1249" type="#_x0000_t75" alt="ГОСТ ISO 21573-2-2013 Машины и оборудование строительные. Бетононасосы. Часть 2. Методы испытаний" style="width:8.05pt;height:17.2pt"/>
        </w:pic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716280" cy="389255"/>
            <wp:effectExtent l="19050" t="0" r="7620" b="0"/>
            <wp:docPr id="226" name="Рисунок 226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453,2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019935" cy="504825"/>
            <wp:effectExtent l="19050" t="0" r="0" b="0"/>
            <wp:docPr id="227" name="Рисунок 227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0,320 рад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97100" cy="504825"/>
            <wp:effectExtent l="19050" t="0" r="0" b="0"/>
            <wp:docPr id="228" name="Рисунок 228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18386736 мм</w:t>
      </w:r>
      <w:r>
        <w:rPr>
          <w:color w:val="2D2D2D"/>
          <w:sz w:val="15"/>
          <w:szCs w:val="15"/>
        </w:rPr>
        <w:pict>
          <v:shape id="_x0000_i1253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об</w:t>
      </w:r>
      <w:proofErr w:type="gramEnd"/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473835" cy="293370"/>
            <wp:effectExtent l="19050" t="0" r="0" b="0"/>
            <wp:docPr id="230" name="Рисунок 230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42,3 м</w:t>
      </w:r>
      <w:r>
        <w:rPr>
          <w:color w:val="2D2D2D"/>
          <w:sz w:val="15"/>
          <w:szCs w:val="15"/>
        </w:rPr>
        <w:pict>
          <v:shape id="_x0000_i1255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/ч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А.2 Бетононасос роторного типа с двумя роликами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3"/>
        <w:shd w:val="clear" w:color="auto" w:fill="FFFFFF"/>
        <w:spacing w:before="269" w:after="161"/>
        <w:jc w:val="center"/>
        <w:textAlignment w:val="baseline"/>
        <w:rPr>
          <w:rFonts w:ascii="Arial" w:hAnsi="Arial" w:cs="Arial"/>
          <w:b w:val="0"/>
          <w:bCs w:val="0"/>
          <w:color w:val="4C4C4C"/>
          <w:sz w:val="38"/>
          <w:szCs w:val="38"/>
        </w:rPr>
      </w:pPr>
      <w:r>
        <w:rPr>
          <w:rFonts w:ascii="Arial" w:hAnsi="Arial" w:cs="Arial"/>
          <w:b w:val="0"/>
          <w:bCs w:val="0"/>
          <w:color w:val="4C4C4C"/>
          <w:sz w:val="38"/>
          <w:szCs w:val="38"/>
        </w:rPr>
        <w:t>Рисунок А.2 - Бетононасос роторного типа - Бетононасос роторного типа с двумя роликами</w:t>
      </w:r>
    </w:p>
    <w:p w:rsidR="006B6EF1" w:rsidRDefault="006B6EF1" w:rsidP="006B6EF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drawing>
          <wp:inline distT="0" distB="0" distL="0" distR="0">
            <wp:extent cx="6189345" cy="3957955"/>
            <wp:effectExtent l="19050" t="0" r="1905" b="0"/>
            <wp:docPr id="232" name="Рисунок 232" descr="ГОСТ ISO 21573-2-2013 Машины и оборудование строительные. Бетононасосы. Часть 2. Методы испытаний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ГОСТ ISO 21573-2-2013 Машины и оборудование строительные. Бетононасосы. Часть 2. Методы испытаний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395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Бетононасос роторного типа с двумя роликами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</w:p>
    <w:p w:rsidR="006B6EF1" w:rsidRDefault="006B6EF1" w:rsidP="006B6EF1">
      <w:pPr>
        <w:pStyle w:val="toplevel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noProof/>
          <w:color w:val="00466E"/>
          <w:sz w:val="15"/>
          <w:szCs w:val="15"/>
        </w:rPr>
        <w:lastRenderedPageBreak/>
        <w:drawing>
          <wp:inline distT="0" distB="0" distL="0" distR="0">
            <wp:extent cx="6189345" cy="2094865"/>
            <wp:effectExtent l="19050" t="0" r="1905" b="0"/>
            <wp:docPr id="233" name="Рисунок 233" descr="ГОСТ ISO 21573-2-2013 Машины и оборудование строительные. Бетононасосы. Часть 2. Методы испытаний">
              <a:hlinkClick xmlns:a="http://schemas.openxmlformats.org/drawingml/2006/main" r:id="rId4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 descr="ГОСТ ISO 21573-2-2013 Машины и оборудование строительные. Бетононасосы. Часть 2. Методы испытаний">
                      <a:hlinkClick r:id="rId4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345" cy="2094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Модель зоны сжатия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pict>
          <v:shape id="_x0000_i1258" type="#_x0000_t75" alt="ГОСТ ISO 21573-2-2013 Машины и оборудование строительные. Бетононасосы. Часть 2. Методы испытаний" style="width:9.65pt;height:11.3pt"/>
        </w:pict>
      </w:r>
      <w:r>
        <w:rPr>
          <w:color w:val="2D2D2D"/>
          <w:sz w:val="15"/>
          <w:szCs w:val="15"/>
        </w:rPr>
        <w:t> </w:t>
      </w:r>
      <w:proofErr w:type="gramStart"/>
      <w:r>
        <w:rPr>
          <w:color w:val="2D2D2D"/>
          <w:sz w:val="15"/>
          <w:szCs w:val="15"/>
        </w:rPr>
        <w:t>- большой радиус полуэллиптической контактной зоны (мм); </w:t>
      </w:r>
      <w:r>
        <w:rPr>
          <w:color w:val="2D2D2D"/>
          <w:sz w:val="15"/>
          <w:szCs w:val="15"/>
        </w:rPr>
        <w:pict>
          <v:shape id="_x0000_i1259" type="#_x0000_t75" alt="ГОСТ ISO 21573-2-2013 Машины и оборудование строительные. Бетононасосы. Часть 2. Методы испытаний" style="width:9.65pt;height:14.5pt"/>
        </w:pict>
      </w:r>
      <w:r>
        <w:rPr>
          <w:color w:val="2D2D2D"/>
          <w:sz w:val="15"/>
          <w:szCs w:val="15"/>
        </w:rPr>
        <w:t> - малый радиус полуэллиптической контактной зоны (мм); </w:t>
      </w:r>
      <w:r>
        <w:rPr>
          <w:color w:val="2D2D2D"/>
          <w:sz w:val="15"/>
          <w:szCs w:val="15"/>
        </w:rPr>
        <w:pict>
          <v:shape id="_x0000_i1260" type="#_x0000_t75" alt="ГОСТ ISO 21573-2-2013 Машины и оборудование строительные. Бетононасосы. Часть 2. Методы испытаний" style="width:15.6pt;height:17.75pt"/>
        </w:pict>
      </w:r>
      <w:r>
        <w:rPr>
          <w:color w:val="2D2D2D"/>
          <w:sz w:val="15"/>
          <w:szCs w:val="15"/>
        </w:rPr>
        <w:t> - давление сопротивления эластичного рукава бетононасоса при предельном сжатии (Н); </w:t>
      </w:r>
      <w:r>
        <w:rPr>
          <w:color w:val="2D2D2D"/>
          <w:sz w:val="15"/>
          <w:szCs w:val="15"/>
        </w:rPr>
        <w:pict>
          <v:shape id="_x0000_i1261" type="#_x0000_t75" alt="ГОСТ ISO 21573-2-2013 Машины и оборудование строительные. Бетононасосы. Часть 2. Методы испытаний" style="width:14.5pt;height:17.2pt"/>
        </w:pict>
      </w:r>
      <w:r>
        <w:rPr>
          <w:color w:val="2D2D2D"/>
          <w:sz w:val="15"/>
          <w:szCs w:val="15"/>
        </w:rPr>
        <w:t> - нагрузка от внутреннего давления (Н); </w:t>
      </w:r>
      <w:r>
        <w:rPr>
          <w:color w:val="2D2D2D"/>
          <w:sz w:val="15"/>
          <w:szCs w:val="15"/>
        </w:rPr>
        <w:pict>
          <v:shape id="_x0000_i1262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радиус ролика (мм); </w:t>
      </w:r>
      <w:r>
        <w:rPr>
          <w:color w:val="2D2D2D"/>
          <w:sz w:val="15"/>
          <w:szCs w:val="15"/>
        </w:rPr>
        <w:pict>
          <v:shape id="_x0000_i1263" type="#_x0000_t75" alt="ГОСТ ISO 21573-2-2013 Машины и оборудование строительные. Бетононасосы. Часть 2. Методы испытаний" style="width:9.65pt;height:17.2pt"/>
        </w:pict>
      </w:r>
      <w:r>
        <w:rPr>
          <w:color w:val="2D2D2D"/>
          <w:sz w:val="15"/>
          <w:szCs w:val="15"/>
        </w:rPr>
        <w:t> - расстояние между центром бетононасоса и центром ролика (мм); </w:t>
      </w:r>
      <w:r>
        <w:rPr>
          <w:color w:val="2D2D2D"/>
          <w:sz w:val="15"/>
          <w:szCs w:val="15"/>
        </w:rPr>
        <w:pict>
          <v:shape id="_x0000_i1264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расстояние между точкой контакта ролика с эластичным рукавом и центром ролика (мм); </w:t>
      </w:r>
      <w:r>
        <w:rPr>
          <w:color w:val="2D2D2D"/>
          <w:sz w:val="15"/>
          <w:szCs w:val="15"/>
        </w:rPr>
        <w:pict>
          <v:shape id="_x0000_i1265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- расстояние между центром бетононасоса и осью симметрии эластичного рукава (мм);</w:t>
      </w:r>
      <w:proofErr w:type="gramEnd"/>
      <w:r>
        <w:rPr>
          <w:color w:val="2D2D2D"/>
          <w:sz w:val="15"/>
          <w:szCs w:val="15"/>
        </w:rPr>
        <w:t> </w:t>
      </w:r>
      <w:r>
        <w:rPr>
          <w:color w:val="2D2D2D"/>
          <w:sz w:val="15"/>
          <w:szCs w:val="15"/>
        </w:rPr>
        <w:pict>
          <v:shape id="_x0000_i1266" type="#_x0000_t75" alt="ГОСТ ISO 21573-2-2013 Машины и оборудование строительные. Бетононасосы. Часть 2. Методы испытаний" style="width:11.3pt;height:14.5pt"/>
        </w:pict>
      </w:r>
      <w:r>
        <w:rPr>
          <w:color w:val="2D2D2D"/>
          <w:sz w:val="15"/>
          <w:szCs w:val="15"/>
        </w:rPr>
        <w:t xml:space="preserve"> - </w:t>
      </w:r>
      <w:proofErr w:type="gramStart"/>
      <w:r>
        <w:rPr>
          <w:color w:val="2D2D2D"/>
          <w:sz w:val="15"/>
          <w:szCs w:val="15"/>
        </w:rPr>
        <w:t>площадь проекции контактной зоны эластичного рукава и ролика (мм</w:t>
      </w:r>
      <w:r>
        <w:rPr>
          <w:color w:val="2D2D2D"/>
          <w:sz w:val="15"/>
          <w:szCs w:val="15"/>
        </w:rPr>
        <w:pict>
          <v:shape id="_x0000_i1267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); </w:t>
      </w:r>
      <w:r>
        <w:rPr>
          <w:color w:val="2D2D2D"/>
          <w:sz w:val="15"/>
          <w:szCs w:val="15"/>
        </w:rPr>
        <w:pict>
          <v:shape id="_x0000_i1268" type="#_x0000_t75" alt="ГОСТ ISO 21573-2-2013 Машины и оборудование строительные. Бетононасосы. Часть 2. Методы испытаний" style="width:11.3pt;height:12.9pt"/>
        </w:pict>
      </w:r>
      <w:r>
        <w:rPr>
          <w:color w:val="2D2D2D"/>
          <w:sz w:val="15"/>
          <w:szCs w:val="15"/>
        </w:rPr>
        <w:t>- крутящий момент ротора (Нм); </w:t>
      </w:r>
      <w:r>
        <w:rPr>
          <w:color w:val="2D2D2D"/>
          <w:sz w:val="15"/>
          <w:szCs w:val="15"/>
        </w:rPr>
        <w:pict>
          <v:shape id="_x0000_i1269" type="#_x0000_t75" alt="ГОСТ ISO 21573-2-2013 Машины и оборудование строительные. Бетононасосы. Часть 2. Методы испытаний" style="width:6.45pt;height:12.35pt"/>
        </w:pict>
      </w:r>
      <w:r>
        <w:rPr>
          <w:color w:val="2D2D2D"/>
          <w:sz w:val="15"/>
          <w:szCs w:val="15"/>
        </w:rPr>
        <w:t> - толщина эластичного рукава бетононасоса (мм); </w:t>
      </w:r>
      <w:r>
        <w:rPr>
          <w:color w:val="2D2D2D"/>
          <w:sz w:val="15"/>
          <w:szCs w:val="15"/>
        </w:rPr>
        <w:pict>
          <v:shape id="_x0000_i1270" type="#_x0000_t75" alt="ГОСТ ISO 21573-2-2013 Машины и оборудование строительные. Бетононасосы. Часть 2. Методы испытаний" style="width:20.4pt;height:17.75pt"/>
        </w:pict>
      </w:r>
      <w:r>
        <w:rPr>
          <w:color w:val="2D2D2D"/>
          <w:sz w:val="15"/>
          <w:szCs w:val="15"/>
        </w:rPr>
        <w:t> - центр тяжести полуэллиптической контактной зоны эластичного рукава и ролика (мм); </w:t>
      </w:r>
      <w:r>
        <w:rPr>
          <w:color w:val="2D2D2D"/>
          <w:sz w:val="15"/>
          <w:szCs w:val="15"/>
        </w:rPr>
        <w:pict>
          <v:shape id="_x0000_i1271" type="#_x0000_t75" alt="ГОСТ ISO 21573-2-2013 Машины и оборудование строительные. Бетононасосы. Часть 2. Методы испытаний" style="width:12.9pt;height:17.2pt"/>
        </w:pict>
      </w:r>
      <w:r>
        <w:rPr>
          <w:color w:val="2D2D2D"/>
          <w:sz w:val="15"/>
          <w:szCs w:val="15"/>
        </w:rPr>
        <w:t> - угол между </w:t>
      </w:r>
      <w:r>
        <w:rPr>
          <w:color w:val="2D2D2D"/>
          <w:sz w:val="15"/>
          <w:szCs w:val="15"/>
        </w:rPr>
        <w:pict>
          <v:shape id="_x0000_i1272" type="#_x0000_t75" alt="ГОСТ ISO 21573-2-2013 Машины и оборудование строительные. Бетононасосы. Часть 2. Методы испытаний" style="width:14.5pt;height:17.2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273" type="#_x0000_t75" alt="ГОСТ ISO 21573-2-2013 Машины и оборудование строительные. Бетононасосы. Часть 2. Методы испытаний" style="width:15.6pt;height:17.75pt"/>
        </w:pict>
      </w:r>
      <w:r>
        <w:rPr>
          <w:color w:val="2D2D2D"/>
          <w:sz w:val="15"/>
          <w:szCs w:val="15"/>
        </w:rPr>
        <w:t>(рад); </w:t>
      </w:r>
      <w:r>
        <w:rPr>
          <w:color w:val="2D2D2D"/>
          <w:sz w:val="15"/>
          <w:szCs w:val="15"/>
        </w:rPr>
        <w:pict>
          <v:shape id="_x0000_i1274" type="#_x0000_t75" alt="ГОСТ ISO 21573-2-2013 Машины и оборудование строительные. Бетононасосы. Часть 2. Методы испытаний" style="width:9.65pt;height:14.5pt"/>
        </w:pict>
      </w:r>
      <w:r>
        <w:rPr>
          <w:color w:val="2D2D2D"/>
          <w:sz w:val="15"/>
          <w:szCs w:val="15"/>
        </w:rPr>
        <w:t> - угол между </w:t>
      </w:r>
      <w:r>
        <w:rPr>
          <w:color w:val="2D2D2D"/>
          <w:sz w:val="15"/>
          <w:szCs w:val="15"/>
        </w:rPr>
        <w:pict>
          <v:shape id="_x0000_i1275" type="#_x0000_t75" alt="ГОСТ ISO 21573-2-2013 Машины и оборудование строительные. Бетононасосы. Часть 2. Методы испытаний" style="width:12.35pt;height:17.75pt"/>
        </w:pict>
      </w:r>
      <w:r>
        <w:rPr>
          <w:color w:val="2D2D2D"/>
          <w:sz w:val="15"/>
          <w:szCs w:val="15"/>
        </w:rPr>
        <w:t> и </w:t>
      </w:r>
      <w:r>
        <w:rPr>
          <w:color w:val="2D2D2D"/>
          <w:sz w:val="15"/>
          <w:szCs w:val="15"/>
        </w:rPr>
        <w:pict>
          <v:shape id="_x0000_i1276" type="#_x0000_t75" alt="ГОСТ ISO 21573-2-2013 Машины и оборудование строительные. Бетононасосы. Часть 2. Методы испытаний" style="width:15.6pt;height:17.75pt"/>
        </w:pict>
      </w:r>
      <w:r>
        <w:rPr>
          <w:color w:val="2D2D2D"/>
          <w:sz w:val="15"/>
          <w:szCs w:val="15"/>
        </w:rPr>
        <w:t> (рад); </w:t>
      </w:r>
      <w:r>
        <w:rPr>
          <w:color w:val="2D2D2D"/>
          <w:sz w:val="15"/>
          <w:szCs w:val="15"/>
        </w:rPr>
        <w:pict>
          <v:shape id="_x0000_i1277" type="#_x0000_t75" alt="ГОСТ ISO 21573-2-2013 Машины и оборудование строительные. Бетононасосы. Часть 2. Методы испытаний" style="width:12.9pt;height:14.5pt"/>
        </w:pict>
      </w:r>
      <w:r>
        <w:rPr>
          <w:color w:val="2D2D2D"/>
          <w:sz w:val="15"/>
          <w:szCs w:val="15"/>
        </w:rPr>
        <w:t> - внутренний диаметр эластичного рукава бетононасоса (мм)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Рисунок А.2 - Бетононасос роторного типа - Бетононасос роторного типа с двумя роликами</w:t>
      </w:r>
      <w:proofErr w:type="gramEnd"/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Пример расчета: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31"/>
        <w:gridCol w:w="7618"/>
        <w:gridCol w:w="2140"/>
      </w:tblGrid>
      <w:tr w:rsidR="006B6EF1" w:rsidTr="006B6EF1">
        <w:trPr>
          <w:trHeight w:val="15"/>
        </w:trPr>
        <w:tc>
          <w:tcPr>
            <w:tcW w:w="73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7946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8" type="#_x0000_t75" alt="ГОСТ ISO 21573-2-2013 Машины и оборудование строительные. Бетононасосы. Часть 2. Методы испытаний" style="width:11.3pt;height:12.9pt"/>
              </w:pic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крутящий момент ротора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8840 Нм</w:t>
            </w:r>
          </w:p>
        </w:tc>
      </w:tr>
      <w:tr w:rsidR="006B6EF1" w:rsidTr="006B6EF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79" type="#_x0000_t75" alt="ГОСТ ISO 21573-2-2013 Машины и оборудование строительные. Бетононасосы. Часть 2. Методы испытаний" style="width:12.35pt;height:17.75pt"/>
              </w:pic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радиус ролика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100 мм</w:t>
            </w:r>
          </w:p>
        </w:tc>
      </w:tr>
      <w:tr w:rsidR="006B6EF1" w:rsidTr="006B6EF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0" type="#_x0000_t75" alt="ГОСТ ISO 21573-2-2013 Машины и оборудование строительные. Бетононасосы. Часть 2. Методы испытаний" style="width:9.65pt;height:17.2pt"/>
              </w:pic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расстояние между центром корпуса бетононасоса и центром ролика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475 мм</w:t>
            </w:r>
          </w:p>
        </w:tc>
      </w:tr>
      <w:tr w:rsidR="006B6EF1" w:rsidTr="006B6EF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1" type="#_x0000_t75" alt="ГОСТ ISO 21573-2-2013 Машины и оборудование строительные. Бетононасосы. Часть 2. Методы испытаний" style="width:6.45pt;height:12.35pt"/>
              </w:pic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толщина трубы бетононасоса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30 мм</w:t>
            </w:r>
          </w:p>
        </w:tc>
      </w:tr>
      <w:tr w:rsidR="006B6EF1" w:rsidTr="006B6EF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2" type="#_x0000_t75" alt="ГОСТ ISO 21573-2-2013 Машины и оборудование строительные. Бетононасосы. Часть 2. Методы испытаний" style="width:12.9pt;height:14.5pt"/>
              </w:pic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внутренний диаметр эластичного рукава бетононасоса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102 мм</w:t>
            </w:r>
          </w:p>
        </w:tc>
      </w:tr>
      <w:tr w:rsidR="006B6EF1" w:rsidTr="006B6EF1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pict>
                <v:shape id="_x0000_i1283" type="#_x0000_t75" alt="ГОСТ ISO 21573-2-2013 Машины и оборудование строительные. Бетононасосы. Часть 2. Методы испытаний" style="width:14.5pt;height:14.5pt"/>
              </w:pic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 скорость вращения ротора</w:t>
            </w: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38,3 мин</w:t>
            </w:r>
            <w:r>
              <w:rPr>
                <w:color w:val="2D2D2D"/>
                <w:sz w:val="15"/>
                <w:szCs w:val="15"/>
              </w:rPr>
              <w:pict>
                <v:shape id="_x0000_i1284" type="#_x0000_t75" alt="ГОСТ ISO 21573-2-2013 Машины и оборудование строительные. Бетононасосы. Часть 2. Методы испытаний" style="width:12.9pt;height:17.2pt"/>
              </w:pict>
            </w: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39470" cy="389255"/>
            <wp:effectExtent l="19050" t="0" r="0" b="0"/>
            <wp:docPr id="261" name="Рисунок 261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1,75 МПа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303655" cy="607060"/>
            <wp:effectExtent l="19050" t="0" r="0" b="0"/>
            <wp:docPr id="262" name="Рисунок 262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2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25344 Н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9330" cy="429895"/>
            <wp:effectExtent l="19050" t="0" r="1270" b="0"/>
            <wp:docPr id="263" name="Рисунок 26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330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0,376 рад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846455" cy="389255"/>
            <wp:effectExtent l="19050" t="0" r="0" b="0"/>
            <wp:docPr id="264" name="Рисунок 264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4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48,9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637665" cy="266065"/>
            <wp:effectExtent l="19050" t="0" r="635" b="0"/>
            <wp:docPr id="265" name="Рисунок 265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5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665" cy="266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115,2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597025" cy="484505"/>
            <wp:effectExtent l="19050" t="0" r="3175" b="0"/>
            <wp:docPr id="266" name="Рисунок 266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6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7025" cy="484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0,9 рад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648335" cy="225425"/>
            <wp:effectExtent l="19050" t="0" r="0" b="0"/>
            <wp:docPr id="267" name="Рисунок 267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7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130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82345" cy="429895"/>
            <wp:effectExtent l="19050" t="0" r="8255" b="0"/>
            <wp:docPr id="268" name="Рисунок 268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8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14490 мм</w:t>
      </w:r>
      <w:r>
        <w:rPr>
          <w:color w:val="2D2D2D"/>
          <w:sz w:val="15"/>
          <w:szCs w:val="15"/>
        </w:rPr>
        <w:pict>
          <v:shape id="_x0000_i1293" type="#_x0000_t75" alt="ГОСТ ISO 21573-2-2013 Машины и оборудование строительные. Бетононасосы. Часть 2. Методы испытаний" style="width:8.05pt;height:17.2pt"/>
        </w:pic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921385" cy="389255"/>
            <wp:effectExtent l="19050" t="0" r="0" b="0"/>
            <wp:docPr id="270" name="Рисунок 270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0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80,1 мм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419225" cy="429895"/>
            <wp:effectExtent l="19050" t="0" r="9525" b="0"/>
            <wp:docPr id="271" name="Рисунок 271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1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429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34026 мм</w:t>
      </w:r>
      <w:r>
        <w:rPr>
          <w:color w:val="2D2D2D"/>
          <w:sz w:val="15"/>
          <w:szCs w:val="15"/>
        </w:rPr>
        <w:pict>
          <v:shape id="_x0000_i1296" type="#_x0000_t75" alt="ГОСТ ISO 21573-2-2013 Машины и оборудование строительные. Бетононасосы. Часть 2. Методы испытаний" style="width:8.05pt;height:17.2pt"/>
        </w:pic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2183765" cy="504825"/>
            <wp:effectExtent l="19050" t="0" r="6985" b="0"/>
            <wp:docPr id="273" name="Рисунок 273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3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76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24319246 мм</w:t>
      </w:r>
      <w:r>
        <w:rPr>
          <w:color w:val="2D2D2D"/>
          <w:sz w:val="15"/>
          <w:szCs w:val="15"/>
        </w:rPr>
        <w:pict>
          <v:shape id="_x0000_i1298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</w:t>
      </w:r>
      <w:proofErr w:type="gramStart"/>
      <w:r>
        <w:rPr>
          <w:color w:val="2D2D2D"/>
          <w:sz w:val="15"/>
          <w:szCs w:val="15"/>
        </w:rPr>
        <w:t>об</w:t>
      </w:r>
      <w:proofErr w:type="gramEnd"/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noProof/>
          <w:color w:val="2D2D2D"/>
          <w:sz w:val="15"/>
          <w:szCs w:val="15"/>
        </w:rPr>
        <w:drawing>
          <wp:inline distT="0" distB="0" distL="0" distR="0">
            <wp:extent cx="1685290" cy="293370"/>
            <wp:effectExtent l="19050" t="0" r="0" b="0"/>
            <wp:docPr id="275" name="Рисунок 275" descr="ГОСТ ISO 21573-2-2013 Машины и оборудование строительные. Бетононасосы. Часть 2. Методы испыта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5" descr="ГОСТ ISO 21573-2-2013 Машины и оборудование строительные. Бетононасосы. Часть 2. Методы испытаний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290" cy="29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2D2D2D"/>
          <w:sz w:val="15"/>
          <w:szCs w:val="15"/>
        </w:rPr>
        <w:t> 55,9 м</w:t>
      </w:r>
      <w:r>
        <w:rPr>
          <w:color w:val="2D2D2D"/>
          <w:sz w:val="15"/>
          <w:szCs w:val="15"/>
        </w:rPr>
        <w:pict>
          <v:shape id="_x0000_i1300" type="#_x0000_t75" alt="ГОСТ ISO 21573-2-2013 Машины и оборудование строительные. Бетононасосы. Часть 2. Методы испытаний" style="width:8.05pt;height:17.2pt"/>
        </w:pict>
      </w:r>
      <w:r>
        <w:rPr>
          <w:color w:val="2D2D2D"/>
          <w:sz w:val="15"/>
          <w:szCs w:val="15"/>
        </w:rPr>
        <w:t>/ч</w:t>
      </w:r>
    </w:p>
    <w:p w:rsidR="006B6EF1" w:rsidRDefault="006B6EF1" w:rsidP="006B6EF1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 ДА (справочное). Сведения о соответствии межгосударственного стандарта ссылочным международным стандартам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Приложение ДА</w:t>
      </w:r>
      <w:r>
        <w:rPr>
          <w:color w:val="2D2D2D"/>
          <w:sz w:val="15"/>
          <w:szCs w:val="15"/>
        </w:rPr>
        <w:br/>
        <w:t>(справочное)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Таблица ДА.1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493"/>
        <w:gridCol w:w="2205"/>
        <w:gridCol w:w="4791"/>
      </w:tblGrid>
      <w:tr w:rsidR="006B6EF1" w:rsidTr="006B6EF1">
        <w:trPr>
          <w:trHeight w:val="15"/>
        </w:trPr>
        <w:tc>
          <w:tcPr>
            <w:tcW w:w="3881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hideMark/>
          </w:tcPr>
          <w:p w:rsidR="006B6EF1" w:rsidRDefault="006B6EF1" w:rsidP="006B6EF1">
            <w:pPr>
              <w:rPr>
                <w:sz w:val="2"/>
                <w:szCs w:val="24"/>
              </w:rPr>
            </w:pPr>
          </w:p>
        </w:tc>
      </w:tr>
      <w:tr w:rsidR="006B6EF1" w:rsidTr="006B6EF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ссылочного международного стандарта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Степень соответствия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Обозначение и наименование соответствующего межгосударственного стандарта</w:t>
            </w:r>
          </w:p>
        </w:tc>
      </w:tr>
      <w:tr w:rsidR="006B6EF1" w:rsidTr="006B6EF1"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ISO 21573-1 Машины и оборудование строительные. Бетононасосы. Часть 1. Терминология и технические условия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-</w:t>
            </w:r>
          </w:p>
        </w:tc>
        <w:tc>
          <w:tcPr>
            <w:tcW w:w="5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*</w:t>
            </w:r>
          </w:p>
        </w:tc>
      </w:tr>
      <w:tr w:rsidR="006B6EF1" w:rsidTr="006B6EF1"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B6EF1" w:rsidRDefault="006B6EF1" w:rsidP="006B6EF1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* Соответствующий межгосударственный стандарт отсутствует. До его утверждения рекомендуется использовать перевод на русский язык данного международного стандарта. Перевод данного международного стандарта находится в Федеральном информационном фонде технических регламентов и стандартов.</w:t>
            </w:r>
          </w:p>
        </w:tc>
      </w:tr>
    </w:tbl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__________________________________________________________________________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УДК 621.869.4-788:629.614.006.35 МКС 91.220 IDT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Ключевые слова: бетононасос, бетононасос роторного типа с одним роликом, бетононасос роторного типа с двумя роликами, проверка производительности бетононасоса, проверка высоты загрузки приемного бункера и работы активатора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__________________________________________________________________________</w:t>
      </w:r>
    </w:p>
    <w:p w:rsidR="006B6EF1" w:rsidRDefault="006B6EF1" w:rsidP="006B6EF1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</w:r>
    </w:p>
    <w:p w:rsidR="00FC651B" w:rsidRPr="006B6EF1" w:rsidRDefault="00FC651B" w:rsidP="006B6EF1">
      <w:pPr>
        <w:rPr>
          <w:szCs w:val="15"/>
        </w:rPr>
      </w:pPr>
    </w:p>
    <w:sectPr w:rsidR="00FC651B" w:rsidRPr="006B6EF1" w:rsidSect="0095551E">
      <w:footerReference w:type="default" r:id="rId52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3EE" w:rsidRDefault="00FD53EE" w:rsidP="007E5D19">
      <w:pPr>
        <w:spacing w:after="0" w:line="240" w:lineRule="auto"/>
      </w:pPr>
      <w:r>
        <w:separator/>
      </w:r>
    </w:p>
  </w:endnote>
  <w:end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3A6E7C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3EE" w:rsidRDefault="00FD53EE" w:rsidP="007E5D19">
      <w:pPr>
        <w:spacing w:after="0" w:line="240" w:lineRule="auto"/>
      </w:pPr>
      <w:r>
        <w:separator/>
      </w:r>
    </w:p>
  </w:footnote>
  <w:footnote w:type="continuationSeparator" w:id="0">
    <w:p w:rsidR="00FD53EE" w:rsidRDefault="00FD53EE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2436"/>
    <w:multiLevelType w:val="multilevel"/>
    <w:tmpl w:val="C5C00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E77A85"/>
    <w:multiLevelType w:val="multilevel"/>
    <w:tmpl w:val="1E425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74D60"/>
    <w:multiLevelType w:val="multilevel"/>
    <w:tmpl w:val="5404B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0B78ED"/>
    <w:multiLevelType w:val="multilevel"/>
    <w:tmpl w:val="D4E26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9F2ADF"/>
    <w:multiLevelType w:val="multilevel"/>
    <w:tmpl w:val="4AF8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4972C2"/>
    <w:multiLevelType w:val="multilevel"/>
    <w:tmpl w:val="B20A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55D4FC1"/>
    <w:multiLevelType w:val="multilevel"/>
    <w:tmpl w:val="CA56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206133"/>
    <w:multiLevelType w:val="multilevel"/>
    <w:tmpl w:val="4016E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6"/>
  </w:num>
  <w:num w:numId="5">
    <w:abstractNumId w:val="2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1A3BC1"/>
    <w:rsid w:val="002224AF"/>
    <w:rsid w:val="0024605C"/>
    <w:rsid w:val="002D3ACA"/>
    <w:rsid w:val="00313072"/>
    <w:rsid w:val="00362C0C"/>
    <w:rsid w:val="00367FDA"/>
    <w:rsid w:val="003A6E7C"/>
    <w:rsid w:val="003C0E7F"/>
    <w:rsid w:val="003D53F9"/>
    <w:rsid w:val="003F7A45"/>
    <w:rsid w:val="004025BA"/>
    <w:rsid w:val="00477A04"/>
    <w:rsid w:val="0059308D"/>
    <w:rsid w:val="005D6E61"/>
    <w:rsid w:val="00604B84"/>
    <w:rsid w:val="00643AFA"/>
    <w:rsid w:val="006B6B83"/>
    <w:rsid w:val="006B6EF1"/>
    <w:rsid w:val="007214CA"/>
    <w:rsid w:val="007363EF"/>
    <w:rsid w:val="007E5D19"/>
    <w:rsid w:val="008B3347"/>
    <w:rsid w:val="008B33B7"/>
    <w:rsid w:val="008C173F"/>
    <w:rsid w:val="008D575E"/>
    <w:rsid w:val="008E615F"/>
    <w:rsid w:val="008F0C27"/>
    <w:rsid w:val="0091318A"/>
    <w:rsid w:val="00940225"/>
    <w:rsid w:val="0095551E"/>
    <w:rsid w:val="009B2CA3"/>
    <w:rsid w:val="00A22746"/>
    <w:rsid w:val="00A716F7"/>
    <w:rsid w:val="00A9165C"/>
    <w:rsid w:val="00AA6FD4"/>
    <w:rsid w:val="00AC56C3"/>
    <w:rsid w:val="00B02A09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A3F3B"/>
    <w:rsid w:val="00FC1576"/>
    <w:rsid w:val="00FC651B"/>
    <w:rsid w:val="00FD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  <w:style w:type="paragraph" w:customStyle="1" w:styleId="blockquote">
    <w:name w:val="blockquote"/>
    <w:basedOn w:val="a"/>
    <w:rsid w:val="00FC15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FA3F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19581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933596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469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245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46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96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33609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7868970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035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7498967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370650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920971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875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29188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822766494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93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813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9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342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9448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273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56375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83230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492841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680353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356153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34276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5905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032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7629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20233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487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34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10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99505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719668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4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2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24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3088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10063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274079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84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716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801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954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377081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3712762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41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62593362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21297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370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03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211954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111947533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6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0150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838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53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35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3457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29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062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8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9761220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15934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78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2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974853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4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81589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51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21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6605674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882">
          <w:marLeft w:val="0"/>
          <w:marRight w:val="0"/>
          <w:marTop w:val="86"/>
          <w:marBottom w:val="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2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01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18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0533680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9" Type="http://schemas.openxmlformats.org/officeDocument/2006/relationships/image" Target="media/image33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42" Type="http://schemas.openxmlformats.org/officeDocument/2006/relationships/image" Target="media/image36.jpeg"/><Relationship Id="rId47" Type="http://schemas.openxmlformats.org/officeDocument/2006/relationships/image" Target="media/image40.jpeg"/><Relationship Id="rId50" Type="http://schemas.openxmlformats.org/officeDocument/2006/relationships/image" Target="media/image42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38" Type="http://schemas.openxmlformats.org/officeDocument/2006/relationships/image" Target="media/image32.jpeg"/><Relationship Id="rId46" Type="http://schemas.openxmlformats.org/officeDocument/2006/relationships/hyperlink" Target="http://docs.cntd.ru/picture/get?id=P00E2&amp;doc_id=1200110087" TargetMode="Externa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41" Type="http://schemas.openxmlformats.org/officeDocument/2006/relationships/image" Target="media/image35.jpeg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image" Target="media/image31.jpeg"/><Relationship Id="rId40" Type="http://schemas.openxmlformats.org/officeDocument/2006/relationships/image" Target="media/image34.jpeg"/><Relationship Id="rId45" Type="http://schemas.openxmlformats.org/officeDocument/2006/relationships/image" Target="media/image39.jpe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image" Target="media/image30.jpeg"/><Relationship Id="rId49" Type="http://schemas.openxmlformats.org/officeDocument/2006/relationships/image" Target="media/image41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4" Type="http://schemas.openxmlformats.org/officeDocument/2006/relationships/image" Target="media/image38.jpeg"/><Relationship Id="rId52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43" Type="http://schemas.openxmlformats.org/officeDocument/2006/relationships/image" Target="media/image37.jpeg"/><Relationship Id="rId48" Type="http://schemas.openxmlformats.org/officeDocument/2006/relationships/hyperlink" Target="http://docs.cntd.ru/picture/get?id=P00E6&amp;doc_id=1200110087" TargetMode="External"/><Relationship Id="rId8" Type="http://schemas.openxmlformats.org/officeDocument/2006/relationships/image" Target="media/image2.jpeg"/><Relationship Id="rId51" Type="http://schemas.openxmlformats.org/officeDocument/2006/relationships/image" Target="media/image4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3252</Words>
  <Characters>18541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21750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2017-11-08T11:57:00Z</dcterms:created>
  <dcterms:modified xsi:type="dcterms:W3CDTF">2017-11-08T11:57:00Z</dcterms:modified>
</cp:coreProperties>
</file>