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3B" w:rsidRDefault="00FA3F3B" w:rsidP="00FA3F3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51825-2001 Услуги пассажирского автомобильного транспорта. Общие требования</w:t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51825-2001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Т50</w:t>
      </w:r>
    </w:p>
    <w:p w:rsidR="00FA3F3B" w:rsidRDefault="00FA3F3B" w:rsidP="00FA3F3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РОССИЙСКОЙ ФЕДЕРАЦИИ</w:t>
      </w:r>
    </w:p>
    <w:p w:rsidR="00FA3F3B" w:rsidRDefault="00FA3F3B" w:rsidP="00FA3F3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УСЛУГИ ПАССАЖИРСКОГО АВТОМОБИЛЬНОГО ТРАНСПОРТА</w:t>
      </w:r>
    </w:p>
    <w:p w:rsidR="00FA3F3B" w:rsidRPr="00FA3F3B" w:rsidRDefault="00FA3F3B" w:rsidP="00FA3F3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     </w:t>
      </w:r>
      <w:r w:rsidRPr="00FA3F3B">
        <w:rPr>
          <w:color w:val="3C3C3C"/>
          <w:sz w:val="41"/>
          <w:szCs w:val="41"/>
          <w:lang w:val="en-US"/>
        </w:rPr>
        <w:br/>
      </w:r>
      <w:r>
        <w:rPr>
          <w:color w:val="3C3C3C"/>
          <w:sz w:val="41"/>
          <w:szCs w:val="41"/>
        </w:rPr>
        <w:t>Общие</w:t>
      </w:r>
      <w:r w:rsidRPr="00FA3F3B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требования</w:t>
      </w:r>
    </w:p>
    <w:p w:rsidR="00FA3F3B" w:rsidRPr="00FA3F3B" w:rsidRDefault="00FA3F3B" w:rsidP="00FA3F3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 w:rsidRPr="00FA3F3B">
        <w:rPr>
          <w:color w:val="3C3C3C"/>
          <w:sz w:val="41"/>
          <w:szCs w:val="41"/>
          <w:lang w:val="en-US"/>
        </w:rPr>
        <w:t>     </w:t>
      </w:r>
      <w:r w:rsidRPr="00FA3F3B">
        <w:rPr>
          <w:color w:val="3C3C3C"/>
          <w:sz w:val="41"/>
          <w:szCs w:val="41"/>
          <w:lang w:val="en-US"/>
        </w:rPr>
        <w:br/>
        <w:t>Passenger motor-car transport services. General requirements</w:t>
      </w:r>
    </w:p>
    <w:p w:rsidR="00FA3F3B" w:rsidRP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FA3F3B">
        <w:rPr>
          <w:color w:val="2D2D2D"/>
          <w:sz w:val="15"/>
          <w:szCs w:val="15"/>
          <w:lang w:val="en-US"/>
        </w:rPr>
        <w:br/>
      </w:r>
      <w:r w:rsidRPr="00FA3F3B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ОКС</w:t>
      </w:r>
      <w:r w:rsidRPr="00FA3F3B">
        <w:rPr>
          <w:color w:val="2D2D2D"/>
          <w:sz w:val="15"/>
          <w:szCs w:val="15"/>
          <w:lang w:val="en-US"/>
        </w:rPr>
        <w:t xml:space="preserve"> 03.220.20</w:t>
      </w:r>
      <w:r w:rsidRPr="00FA3F3B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ОКСТУ</w:t>
      </w:r>
      <w:r w:rsidRPr="00FA3F3B">
        <w:rPr>
          <w:color w:val="2D2D2D"/>
          <w:sz w:val="15"/>
          <w:szCs w:val="15"/>
          <w:lang w:val="en-US"/>
        </w:rPr>
        <w:t xml:space="preserve"> 0131</w:t>
      </w:r>
    </w:p>
    <w:p w:rsidR="00FA3F3B" w:rsidRP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Дата</w:t>
      </w:r>
      <w:r w:rsidRPr="00FA3F3B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введения</w:t>
      </w:r>
      <w:r w:rsidRPr="00FA3F3B">
        <w:rPr>
          <w:color w:val="2D2D2D"/>
          <w:sz w:val="15"/>
          <w:szCs w:val="15"/>
          <w:lang w:val="en-US"/>
        </w:rPr>
        <w:t xml:space="preserve"> 2002-07-01</w:t>
      </w:r>
    </w:p>
    <w:p w:rsidR="00FA3F3B" w:rsidRDefault="00FA3F3B" w:rsidP="00FA3F3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 w:rsidRPr="00FA3F3B">
        <w:rPr>
          <w:color w:val="3C3C3C"/>
          <w:sz w:val="41"/>
          <w:szCs w:val="41"/>
          <w:lang w:val="en-US"/>
        </w:rPr>
        <w:t>     </w:t>
      </w:r>
      <w:r w:rsidRPr="00FA3F3B">
        <w:rPr>
          <w:color w:val="3C3C3C"/>
          <w:sz w:val="41"/>
          <w:szCs w:val="41"/>
        </w:rPr>
        <w:br/>
      </w:r>
      <w:r w:rsidRPr="00FA3F3B">
        <w:rPr>
          <w:color w:val="3C3C3C"/>
          <w:sz w:val="41"/>
          <w:szCs w:val="41"/>
          <w:lang w:val="en-US"/>
        </w:rPr>
        <w:t>     </w:t>
      </w:r>
      <w:r w:rsidRPr="00FA3F3B"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t>Предисловие</w:t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 РАЗРАБОТАН Федеральным государственным унитарным предприятием "Государственный научно-исследовательский институт автомобильного транспорта" Министерства транспорта Российской Федерации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 Техническим комитетом по стандартизации ТК 315 "Эксплуатация автомобильного транспорта и автотранспортные услуги"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ПРИНЯТ И ВВЕДЕН В ДЕЙСТВИЕ Постановлением Госстандарта России от 14 ноября 2001 г.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услуги пассажирского автомобильного транспорта, оказываемые организациями и индивидуальными предпринимателями на территории Российской Федерации (далее - исполнители).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Настоящий стандарт устанавливает классификацию, общие требования к услугам пассажирского автомобильного транспорта, включая требования качества и безопасности, а также методы их контроля. Настоящий стандарт является обязательным в части требований безопасности для жизни и здоровья граждан, </w:t>
      </w:r>
      <w:r>
        <w:rPr>
          <w:color w:val="2D2D2D"/>
          <w:sz w:val="15"/>
          <w:szCs w:val="15"/>
        </w:rPr>
        <w:lastRenderedPageBreak/>
        <w:t>окружающей среды, а также предотвращения причинения вреда имуществу граждан.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ссылки на следующие стандарты: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FA3F3B">
        <w:rPr>
          <w:color w:val="2D2D2D"/>
          <w:sz w:val="15"/>
          <w:szCs w:val="15"/>
        </w:rPr>
        <w:t>ГОСТ 17.2.2.03-87 Охрана природы. Атмосфера. Нормы и методы измерений содержания окиси углерода и углеводородов в отработавших газах автомобилей с бензиновыми двигателями.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FA3F3B">
        <w:rPr>
          <w:color w:val="2D2D2D"/>
          <w:sz w:val="15"/>
          <w:szCs w:val="15"/>
        </w:rPr>
        <w:t xml:space="preserve">ГОСТ 21393-75 Автомобили с дизелями. </w:t>
      </w:r>
      <w:proofErr w:type="spellStart"/>
      <w:r w:rsidRPr="00FA3F3B">
        <w:rPr>
          <w:color w:val="2D2D2D"/>
          <w:sz w:val="15"/>
          <w:szCs w:val="15"/>
        </w:rPr>
        <w:t>Дымность</w:t>
      </w:r>
      <w:proofErr w:type="spellEnd"/>
      <w:r w:rsidRPr="00FA3F3B">
        <w:rPr>
          <w:color w:val="2D2D2D"/>
          <w:sz w:val="15"/>
          <w:szCs w:val="15"/>
        </w:rPr>
        <w:t xml:space="preserve"> отработавших газов. Нормы и методы измерений.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FA3F3B">
        <w:rPr>
          <w:color w:val="2D2D2D"/>
          <w:sz w:val="15"/>
          <w:szCs w:val="15"/>
        </w:rPr>
        <w:t>ГОСТ 25869-90 Отличительные знаки и информационное обеспечение подвижного состава пассажирского наземного транспорта, остановочных пунктов и пассажирских станций. Общие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FA3F3B">
        <w:rPr>
          <w:color w:val="2D2D2D"/>
          <w:sz w:val="15"/>
          <w:szCs w:val="15"/>
        </w:rPr>
        <w:t xml:space="preserve">ГОСТ 30594-97/ГОСТ </w:t>
      </w:r>
      <w:proofErr w:type="gramStart"/>
      <w:r w:rsidRPr="00FA3F3B">
        <w:rPr>
          <w:color w:val="2D2D2D"/>
          <w:sz w:val="15"/>
          <w:szCs w:val="15"/>
        </w:rPr>
        <w:t>Р</w:t>
      </w:r>
      <w:proofErr w:type="gramEnd"/>
      <w:r w:rsidRPr="00FA3F3B">
        <w:rPr>
          <w:color w:val="2D2D2D"/>
          <w:sz w:val="15"/>
          <w:szCs w:val="15"/>
        </w:rPr>
        <w:t xml:space="preserve"> 51004-96 Услуги транспортные. Пассажирские перевозки. Номенклатура показателей качества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FA3F3B">
        <w:rPr>
          <w:color w:val="2D2D2D"/>
          <w:sz w:val="15"/>
          <w:szCs w:val="15"/>
        </w:rPr>
        <w:t xml:space="preserve">ГОСТ </w:t>
      </w:r>
      <w:proofErr w:type="gramStart"/>
      <w:r w:rsidRPr="00FA3F3B">
        <w:rPr>
          <w:color w:val="2D2D2D"/>
          <w:sz w:val="15"/>
          <w:szCs w:val="15"/>
        </w:rPr>
        <w:t>Р</w:t>
      </w:r>
      <w:proofErr w:type="gramEnd"/>
      <w:r w:rsidRPr="00FA3F3B">
        <w:rPr>
          <w:color w:val="2D2D2D"/>
          <w:sz w:val="15"/>
          <w:szCs w:val="15"/>
        </w:rPr>
        <w:t xml:space="preserve"> 17.2.02.06-99 Охрана природы. Атмосфера. Нормы и методы содержания окиси углерода в отработавших газах газобаллонных автомобилей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FA3F3B">
        <w:rPr>
          <w:color w:val="2D2D2D"/>
          <w:sz w:val="15"/>
          <w:szCs w:val="15"/>
        </w:rPr>
        <w:t xml:space="preserve">ГОСТ </w:t>
      </w:r>
      <w:proofErr w:type="gramStart"/>
      <w:r w:rsidRPr="00FA3F3B">
        <w:rPr>
          <w:color w:val="2D2D2D"/>
          <w:sz w:val="15"/>
          <w:szCs w:val="15"/>
        </w:rPr>
        <w:t>Р</w:t>
      </w:r>
      <w:proofErr w:type="gramEnd"/>
      <w:r w:rsidRPr="00FA3F3B">
        <w:rPr>
          <w:color w:val="2D2D2D"/>
          <w:sz w:val="15"/>
          <w:szCs w:val="15"/>
        </w:rPr>
        <w:t xml:space="preserve"> 51709-2001 Автотранспортные средства. Требования безопасности к техническому состоянию и методы проверки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Классификация услуг пассажирского автомобильного транспорта</w:t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Услуги пассажирского автомобильного транспорта подразделяют на две группы: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услуги по непосредственному перемещению пассажиров и багажа с использованием автотранспортных средств (далее - услуги по перевозке);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услуги, не связанные с перемещением пассажиров и багажа с использованием автотранспортных средств, но имеющие непосредственное отношение к перевозке.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 Услуги по перевозке классифицируют по следующим признакам: регулярность, степень участия пассажира в установлении параметров перевозки, вид сообщения, назначение, вид автотранспортного средства.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регулярности осуществления услуги по перевозке подразделяют на регулярные и нерегулярные (разовые).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зависимости от степени участия пассажира в установлении параметров перевозки услуги по перевозке могут быть следующими: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пассажир определяет маршрут, места остановки и время отправления;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пассажир определяет места остановки, а маршрут и расписание движения установлены заранее;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пассажир не принимает участия в определении параметров перевозки, поскольку они установлены заранее.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3.2.3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зависимости от вида сообщения перевозки могут быть городскими, пригородными, междугородными и международными.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3.2.4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назначению услуги по перевозке подразделяют на перевозки общего пользования и специальные перевозки (перевозки специально организованных групп людей).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3.2.5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зависимости от видов используемых автотранспортных средств услуги по перевозке подразделяют следующим образом: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перевозки автобусами;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перевозки легковыми автомобилями (в том числе легковыми таксомоторами);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перевозки грузовыми автомобилями, специально оборудованными для перевозки пассажиров. 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 Услуги, не связанные с перемещением пассажиров и багажа с использованием автотранспортных средств, но имеющие непосредственное отношение к перевозке, включают в себя: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- услуги по продаже проездных документов (продажа, прием сдаваемых проездных документов, резервирование мест, доставка билетов по указанному адресу и т.п.);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информационные услуги (предоставление зрительной и звуковой информации о месте и времени отправления автотранспортных средств, расписании движения, тарифах, правилах перевозок и т.п.);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оказание услуг в медпунктах, комнатах матери и ребенка, помещениях отдыха пассажиров и т.п.;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предоставление санитарно-гигиенических услуг;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услуги по хранению и обработке багажа (упаковка багажа, услуги камер хранения, услуги носильщиков и т.п.).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FA3F3B" w:rsidRDefault="00FA3F3B" w:rsidP="00FA3F3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Общие требования</w:t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Общие требования к услугам пассажирского автомобильного транспорта включают: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управление процессом оказания услуг;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процесс оказания услуг;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результат оказания услуг.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4.2 Требования к управлению процессом оказания услуг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4.2.1 Предъявление требований к управлению процессом оказания услуг осуществляют по следующим направлениям: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организационно-функциональная структура исполнителя;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профессиональная пригодность персонала исполнителя;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руководители и специалисты, связанные с обеспечением безопасности оказания услуг;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документальное оформление процедур управления;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методическое и техническое оснащение процедур управления.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4.2.2 Организационно-функциональная структура исполнителя должна обеспечивать распределение обязанностей и ответственности персонала, исходя из возможности выполнения заданного объема услуг при установленном качестве, соблюдении квалификационных требований к персоналу исполнителя, а также обеспечении безопасности для жизни и здоровья граждан, окружающей среды, а также предотвращения причинения вреда имуществу граждан (безопасность дорожного движения, техника безопасности, пожарная безопасность, охрана окружающей среды, действия в чрезвычайных ситуациях и</w:t>
      </w:r>
      <w:proofErr w:type="gramEnd"/>
      <w:r>
        <w:rPr>
          <w:color w:val="2D2D2D"/>
          <w:sz w:val="15"/>
          <w:szCs w:val="15"/>
        </w:rPr>
        <w:t xml:space="preserve"> пр.).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4.2.3 Исполнитель должен проводить необходимые мероприятия по обеспечению соответствия профессиональной пригодности персонала занимаемой </w:t>
      </w:r>
      <w:proofErr w:type="gramStart"/>
      <w:r>
        <w:rPr>
          <w:color w:val="2D2D2D"/>
          <w:sz w:val="15"/>
          <w:szCs w:val="15"/>
        </w:rPr>
        <w:t>должности</w:t>
      </w:r>
      <w:proofErr w:type="gramEnd"/>
      <w:r>
        <w:rPr>
          <w:color w:val="2D2D2D"/>
          <w:sz w:val="15"/>
          <w:szCs w:val="15"/>
        </w:rPr>
        <w:t xml:space="preserve"> в рамках установленной организационно-функциональной структуры, включая процедуры поддержания и повышения квалификации персонала (подтверждение квалификации, изменение должностной категории, присвоение разряда и т.п.):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обучение и аттестация персонала на базе специальных учебных организаций;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проверки, обучение и аттестация персонала, проводимых исполнителем.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Указанные процедуры осуществляют на основе общегосударственных квалификационных требований с учетом специфических требований, предъявляемых исполнителем.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4.2.4 Руководители и специалисты, связанные с обеспечением безопасности дорожного движения при оказании услуг, должны иметь высшее или среднее специальное образование автомобильного профиля либо пройти специальную квалификационную подготовку в установленном порядке, а также иметь документальное подтверждение о прохождении аттестации на соответствие должности. </w:t>
      </w:r>
      <w:proofErr w:type="gramStart"/>
      <w:r>
        <w:rPr>
          <w:color w:val="2D2D2D"/>
          <w:sz w:val="15"/>
          <w:szCs w:val="15"/>
        </w:rPr>
        <w:t>К ним относятся: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руководитель организации или его заместитель, отвечающий за безопасность дорожного движения при оказании услуг;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руководители подразделений, отвечающие за организацию перевозок, поддержание автотранспортных средств в технически исправном состоянии, обеспечение профессиональной пригодности персонала, организацию мероприятий по обеспечению безопасности дорожного движения (начальники отделов эксплуатации, безопасности дорожного движения, технического контроля, колонн, маршрутов, отрядов и т.п.);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- диспетчеры, механики (мастера) колонн, отрядов, механики отделов технического контроля и т.д.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4.2.5 Процедуры управления процессом оказания услуг оформляют в виде документов различного уровня (стандартов предприятия, положений об отдельных подразделениях исполнителя, должностных инструкций персонала, документов системы качества, приказов, квитанций, накладных и т.п.). Состав и содержание документов определяются потребностями конкретного исполнителя в зависимости от размеров предприятия с учетом соблюдения установленных требований в части документирования процедур управления.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4.2.6 Методическое и техническое оснащение процедур управления основано на использовании статистических методов сбора и анализа информации о процессе оказания услуг (обследование пассажиропотоков и маршрутов, выявление причин дорожно-транспортных происшествий и т.п.), применении автоматизированных методов управления, использовании технических средств связи (радиофикация автотранспортных средств, системы автоматизированного контроля нахождения автотранспортных средств на линии) и т.п.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4.3 Требования к процессу оказания услуг</w:t>
      </w:r>
      <w:r>
        <w:rPr>
          <w:color w:val="2D2D2D"/>
          <w:sz w:val="15"/>
          <w:szCs w:val="15"/>
        </w:rPr>
        <w:br/>
      </w:r>
      <w:proofErr w:type="gramEnd"/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 Процесс оказания услуги включает процедуры организационно-технологической подготовки и технологического процесса оказания услуги, связанного с непосредственным взаимодействием исполнителя с потребителем услуги по перевозке (пассажиром).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Процедуры процесса оказания услуги могут быть реализованы исполнителем самостоятельно в полном объеме либо с привлечением подрядных организаций. При привлечении подрядных организаций исполнитель оценивает возможности субподрядчиков обеспечивать требования к элементам процесса оказания услуги, включая документальное подтверждение соответствия установленным требованиям, если это предусмотрено законодательством (лицензия, сертификат соответствия, декларация о соответствии и т.п.).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4.3.2 Организационно-технологическая подготовка услуг включает проектирование (корректирование) технологического процесса оказания услуг и реализацию обеспечивающих процессов оказания услуг.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Проектирование может осуществляться как на основании договора перевозки, так и по инициативе исполнителя до заключения договора, если услуга адресована неопределенному кругу потребителей.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4.3.2.1 Проектирование процесса оказания услуг предусматривает следующие этапы: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определение исходных параметров проектирования;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разработку технологического процесса оказания услуги.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Результатом проектирования является комплект технических документов (паспорт маршрута, график выпуска на линию, расписание движения, схема маршрута, график проведения технических осмотров, медицинских освидетельствований и т.п.), определяющих параметры и последовательность осуществления технологического процесса оказания услуги.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4.3.2.1.1 Исходные параметры проектирования определяют на основе: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условий договора перевозки либо </w:t>
      </w:r>
      <w:proofErr w:type="spellStart"/>
      <w:r>
        <w:rPr>
          <w:color w:val="2D2D2D"/>
          <w:sz w:val="15"/>
          <w:szCs w:val="15"/>
        </w:rPr>
        <w:t>предконтрактной</w:t>
      </w:r>
      <w:proofErr w:type="spellEnd"/>
      <w:r>
        <w:rPr>
          <w:color w:val="2D2D2D"/>
          <w:sz w:val="15"/>
          <w:szCs w:val="15"/>
        </w:rPr>
        <w:t xml:space="preserve"> проработки;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результатов специальных обследований (пассажиропотоков, трассы движения, дорожных условий и т.п.);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имеющихся ограничений (социальные нормы и правила, в том числе требования по обязательному страхованию пассажиров; материальные, кадровые и финансовые ресурсы, организационно-технологические возможности исполнителя и т.п.);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4.3.2.1.2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разработке технологического процесса оказания услуги устанавливают: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вид и технологию перевозки;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параметры услуги (маршрут движения, места расположения остановочных пунктов и режимов их работы, расписание движения, тип (марку, модель) автотранспортных средств, нормирование скоростей движения автотранспортных средств, специальные условия перевозки, порядок информационного обеспечения услуги, стоимостные характеристики и т.п.) и показатели качества;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состав и последовательность процедур осуществления услуги;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состав и количество необходимых ресурсов, включая автотранспортные средства, запасные части и материалы, оборудование, средства технического и документального обеспечения и оснащения услуги;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порядок управления и </w:t>
      </w:r>
      <w:proofErr w:type="gramStart"/>
      <w:r>
        <w:rPr>
          <w:color w:val="2D2D2D"/>
          <w:sz w:val="15"/>
          <w:szCs w:val="15"/>
        </w:rPr>
        <w:t>контроля за</w:t>
      </w:r>
      <w:proofErr w:type="gramEnd"/>
      <w:r>
        <w:rPr>
          <w:color w:val="2D2D2D"/>
          <w:sz w:val="15"/>
          <w:szCs w:val="15"/>
        </w:rPr>
        <w:t xml:space="preserve"> процессом оказания услуги (диспетчерское управление, контрольно-ревизорские проверки и т.п.).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4.3.2.2 Реализация обеспечивающих процессов оказания услуг включает подготовку ресурсов, организацию обеспечивающих процессов и оперативное управление.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4.3.2.2.1 Подготовка ресурсов направлена на обеспечение технологического процесса ресурсами, в том числе закупаемыми, параметры которых соответствуют требованиям нормативных и технических документов, а также на организацию и осуществление процессов, обеспечивающих их поддержание.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Процедуры поддержания ресурсов должны основываться на требованиях нормативных документов, регламентирующих вопросы использования конкретных видов ресурсов и устанавливающих требования к их безопасной и эффективной эксплуатации. Приобретаемые оборудование, запасные части и материалы должны иметь документальное подтверждение их соответствия обязательным требованиям (сертификат соответствия, декларация о соответствии), если законами или в установленном ими порядке такие требования установлены.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Подготовка автотранспортных средств должна обеспечивать соответствие их технико-эксплуатационных параметров требованиям технических документов на услугу по перевозке, а также поддержание автотранспортных сре</w:t>
      </w:r>
      <w:proofErr w:type="gramStart"/>
      <w:r>
        <w:rPr>
          <w:color w:val="2D2D2D"/>
          <w:sz w:val="15"/>
          <w:szCs w:val="15"/>
        </w:rPr>
        <w:t>дств в т</w:t>
      </w:r>
      <w:proofErr w:type="gramEnd"/>
      <w:r>
        <w:rPr>
          <w:color w:val="2D2D2D"/>
          <w:sz w:val="15"/>
          <w:szCs w:val="15"/>
        </w:rPr>
        <w:t>ехнически исправном состоянии в соответствии с установленными нормами, правилами и процедурами технического обслуживания и ремонта автотранспортных средств.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Исполнитель услуги должен располагать организационно-технологическими возможностями для обеспечения хранения автотранспортных средств, их технического обслуживания и ремонта, своевременного проведения государственных технических осмотров, </w:t>
      </w:r>
      <w:proofErr w:type="spellStart"/>
      <w:r>
        <w:rPr>
          <w:color w:val="2D2D2D"/>
          <w:sz w:val="15"/>
          <w:szCs w:val="15"/>
        </w:rPr>
        <w:t>предрейсовых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послерейсовых</w:t>
      </w:r>
      <w:proofErr w:type="spellEnd"/>
      <w:r>
        <w:rPr>
          <w:color w:val="2D2D2D"/>
          <w:sz w:val="15"/>
          <w:szCs w:val="15"/>
        </w:rPr>
        <w:t xml:space="preserve"> технических осмотров, приобретения запасных частей и материалов, экипировки, информационного обеспечения и т.п.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проведении технического обслуживания и ремонта автотранспортных средств на базе подрядных организаций (4.3.1) исполнитель должен обеспечивать планирование и организацию проведения указанных работ (ведение графиков технического обслуживания и ремонта, учет и анализ схода автотранспортных сре</w:t>
      </w:r>
      <w:proofErr w:type="gramStart"/>
      <w:r>
        <w:rPr>
          <w:color w:val="2D2D2D"/>
          <w:sz w:val="15"/>
          <w:szCs w:val="15"/>
        </w:rPr>
        <w:t>дств с л</w:t>
      </w:r>
      <w:proofErr w:type="gramEnd"/>
      <w:r>
        <w:rPr>
          <w:color w:val="2D2D2D"/>
          <w:sz w:val="15"/>
          <w:szCs w:val="15"/>
        </w:rPr>
        <w:t>инии, документирование приемки-сдачи автотранспортных средств в ремонт и т.п.).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Подготовка персонала осуществляется в соответствии с требованиями 4.2.2-4.2.4, 4.3.3.3, перечисления ж), </w:t>
      </w:r>
      <w:proofErr w:type="spellStart"/>
      <w:r>
        <w:rPr>
          <w:color w:val="2D2D2D"/>
          <w:sz w:val="15"/>
          <w:szCs w:val="15"/>
        </w:rPr>
        <w:t>з</w:t>
      </w:r>
      <w:proofErr w:type="spellEnd"/>
      <w:r>
        <w:rPr>
          <w:color w:val="2D2D2D"/>
          <w:sz w:val="15"/>
          <w:szCs w:val="15"/>
        </w:rPr>
        <w:t>) на основе специального обучения, инструктажей, стажировок, квалификационных экзаменов, аттестаций, контроля состояния здоровья.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Подготовка средств технического и документального обеспечения включает в себя: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оснащение технологического процесса техническими средствами, средствами диспетчерской связи, оборудованием, оснасткой и документацией (путевые листы, графики работы водителей; журналы прохождения инструктажей и медицинских осмотров водителей, технических осмотров автотранспортных средств, учета и анализа схода автотранспортных сре</w:t>
      </w:r>
      <w:proofErr w:type="gramStart"/>
      <w:r>
        <w:rPr>
          <w:color w:val="2D2D2D"/>
          <w:sz w:val="15"/>
          <w:szCs w:val="15"/>
        </w:rPr>
        <w:t>дств с л</w:t>
      </w:r>
      <w:proofErr w:type="gramEnd"/>
      <w:r>
        <w:rPr>
          <w:color w:val="2D2D2D"/>
          <w:sz w:val="15"/>
          <w:szCs w:val="15"/>
        </w:rPr>
        <w:t>инии, учета обнаруженных недостатков в организации движения и состоянии дорог, улиц и искусственных сооружений и т.п.);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оборудование маршрутов линейными сооружениями и их информационное обеспечение.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4.3.2.2.2 Организация обеспечивающих процессов должна предусматривать: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поддержание квалификации персонала;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проведение медицинских освидетельствований водителей;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поддержание автотранспортных средств в технически исправном состоянии;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r>
        <w:rPr>
          <w:color w:val="2D2D2D"/>
          <w:sz w:val="15"/>
          <w:szCs w:val="15"/>
        </w:rPr>
        <w:t>предрейсовые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послерейсовые</w:t>
      </w:r>
      <w:proofErr w:type="spellEnd"/>
      <w:r>
        <w:rPr>
          <w:color w:val="2D2D2D"/>
          <w:sz w:val="15"/>
          <w:szCs w:val="15"/>
        </w:rPr>
        <w:t xml:space="preserve"> технические осмотры автотранспортных средств;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диспетчерское управление;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поддержание в исправном состоянии линейных и других технических сооружений, оборудования, инструмента и средств измерения (включая их метрологическую поверку);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мероприятия по охране окружающей среды и противопожарной безопасности и т.п.</w:t>
      </w:r>
      <w:r>
        <w:rPr>
          <w:color w:val="2D2D2D"/>
          <w:sz w:val="15"/>
          <w:szCs w:val="15"/>
        </w:rPr>
        <w:br/>
      </w:r>
      <w:proofErr w:type="gramEnd"/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4.3.2.2.3 Оперативное управление включает в себя: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диспетчерское управление перевозками;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оперативный контроль параметров технологического процесса оказания услуги (в том числе проверку исполнения отдельных операций и соответствия ресурсов);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реализацию оперативных мероприятий по обеспечению безопасности дорожного движения;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контроль режимов труда и отдыха водителей.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4.3.3 Технологический процесс направлен на достижение результата, соответствующего условиям договора перевозки и требованиям нормативных документов и в общем случае включает в себя: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r>
        <w:rPr>
          <w:color w:val="2D2D2D"/>
          <w:sz w:val="15"/>
          <w:szCs w:val="15"/>
        </w:rPr>
        <w:t>предрейсовое</w:t>
      </w:r>
      <w:proofErr w:type="spellEnd"/>
      <w:r>
        <w:rPr>
          <w:color w:val="2D2D2D"/>
          <w:sz w:val="15"/>
          <w:szCs w:val="15"/>
        </w:rPr>
        <w:t xml:space="preserve"> (</w:t>
      </w:r>
      <w:proofErr w:type="spellStart"/>
      <w:r>
        <w:rPr>
          <w:color w:val="2D2D2D"/>
          <w:sz w:val="15"/>
          <w:szCs w:val="15"/>
        </w:rPr>
        <w:t>послерейсовое</w:t>
      </w:r>
      <w:proofErr w:type="spellEnd"/>
      <w:r>
        <w:rPr>
          <w:color w:val="2D2D2D"/>
          <w:sz w:val="15"/>
          <w:szCs w:val="15"/>
        </w:rPr>
        <w:t>) обслуживание;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- посадку (высадку) пассажиров и погрузку (выгрузку) багажа;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перевозку пассажиров и багажа.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4.3.3.1 </w:t>
      </w:r>
      <w:proofErr w:type="spellStart"/>
      <w:r>
        <w:rPr>
          <w:color w:val="2D2D2D"/>
          <w:sz w:val="15"/>
          <w:szCs w:val="15"/>
        </w:rPr>
        <w:t>Предрейсовое</w:t>
      </w:r>
      <w:proofErr w:type="spellEnd"/>
      <w:r>
        <w:rPr>
          <w:color w:val="2D2D2D"/>
          <w:sz w:val="15"/>
          <w:szCs w:val="15"/>
        </w:rPr>
        <w:t xml:space="preserve"> (</w:t>
      </w:r>
      <w:proofErr w:type="spellStart"/>
      <w:r>
        <w:rPr>
          <w:color w:val="2D2D2D"/>
          <w:sz w:val="15"/>
          <w:szCs w:val="15"/>
        </w:rPr>
        <w:t>послерейсовое</w:t>
      </w:r>
      <w:proofErr w:type="spellEnd"/>
      <w:r>
        <w:rPr>
          <w:color w:val="2D2D2D"/>
          <w:sz w:val="15"/>
          <w:szCs w:val="15"/>
        </w:rPr>
        <w:t>) обслуживание обеспечивает: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своевременное информационное обслуживание пассажиров (потребителей), включая информацию о времени и местах отправления (прибытия) автотранспортных средств, маршрутах следования и т.п. </w:t>
      </w:r>
      <w:proofErr w:type="gramStart"/>
      <w:r>
        <w:rPr>
          <w:color w:val="2D2D2D"/>
          <w:sz w:val="15"/>
          <w:szCs w:val="15"/>
        </w:rPr>
        <w:t>Требования к информационному обеспечению перевозок общего пользования - по </w:t>
      </w:r>
      <w:r w:rsidRPr="00FA3F3B">
        <w:rPr>
          <w:color w:val="2D2D2D"/>
          <w:sz w:val="15"/>
          <w:szCs w:val="15"/>
        </w:rPr>
        <w:t>ГОСТ 25869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возможность и удобство заключения договора перевозки, приобретения проездных документов, резервирования мест;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удобство нахождения пассажиров на автовокзалах и пассажирских автостанциях, включая возможность пользования залом ожидания, комнатами отдыха, камерой хранения багажа, комнатой матери и ребенка, пунктом медицинского обслуживания, пунктами общественного питания и т.п.</w:t>
      </w:r>
      <w:r>
        <w:rPr>
          <w:color w:val="2D2D2D"/>
          <w:sz w:val="15"/>
          <w:szCs w:val="15"/>
        </w:rPr>
        <w:br/>
      </w:r>
      <w:proofErr w:type="gramEnd"/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4.3.3.2 Посадку (высадку) пассажиров и погрузку (выгрузку) багажа следует производить в неподвижно стоящее автотранспортное средство в соответствии с правилами посадки-высадки на оборудованных или необорудованных остановочных пунктах (в зависимости от технологии перевозки) при соблюдении правил дорожного движения.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4.3.3.3 Перевозка пассажиров должна осуществляться при соблюдении следующих условий: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автотранспортные средства: должны быть зарегистрированы в органах Государственной инспекции безопасности дорожного движения; соответствовать требованиям </w:t>
      </w:r>
      <w:r w:rsidRPr="00FA3F3B">
        <w:rPr>
          <w:color w:val="2D2D2D"/>
          <w:sz w:val="15"/>
          <w:szCs w:val="15"/>
        </w:rPr>
        <w:t xml:space="preserve">ГОСТ </w:t>
      </w:r>
      <w:proofErr w:type="gramStart"/>
      <w:r w:rsidRPr="00FA3F3B">
        <w:rPr>
          <w:color w:val="2D2D2D"/>
          <w:sz w:val="15"/>
          <w:szCs w:val="15"/>
        </w:rPr>
        <w:t>Р</w:t>
      </w:r>
      <w:proofErr w:type="gramEnd"/>
      <w:r w:rsidRPr="00FA3F3B">
        <w:rPr>
          <w:color w:val="2D2D2D"/>
          <w:sz w:val="15"/>
          <w:szCs w:val="15"/>
        </w:rPr>
        <w:t xml:space="preserve"> 51709</w:t>
      </w:r>
      <w:r>
        <w:rPr>
          <w:color w:val="2D2D2D"/>
          <w:sz w:val="15"/>
          <w:szCs w:val="15"/>
        </w:rPr>
        <w:t>, </w:t>
      </w:r>
      <w:r w:rsidRPr="00FA3F3B">
        <w:rPr>
          <w:color w:val="2D2D2D"/>
          <w:sz w:val="15"/>
          <w:szCs w:val="15"/>
        </w:rPr>
        <w:t>ГОСТ 17.2.2.03</w:t>
      </w:r>
      <w:r>
        <w:rPr>
          <w:color w:val="2D2D2D"/>
          <w:sz w:val="15"/>
          <w:szCs w:val="15"/>
        </w:rPr>
        <w:t>, </w:t>
      </w:r>
      <w:r w:rsidRPr="00FA3F3B">
        <w:rPr>
          <w:color w:val="2D2D2D"/>
          <w:sz w:val="15"/>
          <w:szCs w:val="15"/>
        </w:rPr>
        <w:t>ГОСТ Р 17.2.02.06</w:t>
      </w:r>
      <w:r>
        <w:rPr>
          <w:color w:val="2D2D2D"/>
          <w:sz w:val="15"/>
          <w:szCs w:val="15"/>
        </w:rPr>
        <w:t> и </w:t>
      </w:r>
      <w:r w:rsidRPr="00FA3F3B">
        <w:rPr>
          <w:color w:val="2D2D2D"/>
          <w:sz w:val="15"/>
          <w:szCs w:val="15"/>
        </w:rPr>
        <w:t>ГОСТ 21393</w:t>
      </w:r>
      <w:r>
        <w:rPr>
          <w:color w:val="2D2D2D"/>
          <w:sz w:val="15"/>
          <w:szCs w:val="15"/>
        </w:rPr>
        <w:t>, правил и руководств по их технической эксплуатации; не должны иметь неисправностей, при которых запрещается их эксплуатация; должны иметь документальное подтверждение своевременного прохождения государственного технического осмотра;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назначение и вид исполнения автотранспортных средств должны соответствовать виду перевозок с учетом дорожных и погодно-климатических условий;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количество перевозимых пассажиров не должно превышать норм вместимости, предусмотренных технической характеристикой автотранспортного средства или правилами осуществления конкретных видов перевозки;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в процессе эксплуатации автотранспортных средств необходимо обеспечивать работоспособность систем, поддерживающих необходимую температуру, состав воздуха и уровень шума в кабине водителя и пассажирском салоне;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д</w:t>
      </w:r>
      <w:proofErr w:type="spellEnd"/>
      <w:r>
        <w:rPr>
          <w:color w:val="2D2D2D"/>
          <w:sz w:val="15"/>
          <w:szCs w:val="15"/>
        </w:rPr>
        <w:t>) в исключительных случаях, связанных с явлениями стихийного характера, изменениями дорожно-климатических условий, авариями на тепловых, газовых, электрических и других коммуникациях, при которых движение сопряжено с реальной угрозой жизни и здоровью пассажиров, исполнитель услуги обязан прекратить движение автотранспортного средства. Возобновление движения может быть произведено только после восстановления безопасных для движения условий;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е) в процессе перевозки пассажирам должна предоставляться необходимая и своевременная звуковая и визуальная информация по вопросам, связанным с оказанием услуг по перевозке. Звуковая информация может предоставляться с применением звукоусиливающих информационных устройств, в том числе автоматических. Визуальную информацию наносят на доступных для пассажира указателях, схемах и информационных табличках. Требования к информационному обеспечению автотранспортных сре</w:t>
      </w:r>
      <w:proofErr w:type="gramStart"/>
      <w:r>
        <w:rPr>
          <w:color w:val="2D2D2D"/>
          <w:sz w:val="15"/>
          <w:szCs w:val="15"/>
        </w:rPr>
        <w:t>дств пр</w:t>
      </w:r>
      <w:proofErr w:type="gramEnd"/>
      <w:r>
        <w:rPr>
          <w:color w:val="2D2D2D"/>
          <w:sz w:val="15"/>
          <w:szCs w:val="15"/>
        </w:rPr>
        <w:t>и перевозках общего пользования - по </w:t>
      </w:r>
      <w:r w:rsidRPr="00FA3F3B">
        <w:rPr>
          <w:color w:val="2D2D2D"/>
          <w:sz w:val="15"/>
          <w:szCs w:val="15"/>
        </w:rPr>
        <w:t>ГОСТ 25869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ж) водители, осуществляющие перевозки пассажиров, должны иметь водительское удостоверение на право управления автотранспортным средством соответствующей категории, документ о прохождении в установленные сроки медицинского освидетельствования, путевой лист с отметками о прохождении </w:t>
      </w:r>
      <w:proofErr w:type="spellStart"/>
      <w:r>
        <w:rPr>
          <w:color w:val="2D2D2D"/>
          <w:sz w:val="15"/>
          <w:szCs w:val="15"/>
        </w:rPr>
        <w:t>предрейсового</w:t>
      </w:r>
      <w:proofErr w:type="spellEnd"/>
      <w:r>
        <w:rPr>
          <w:color w:val="2D2D2D"/>
          <w:sz w:val="15"/>
          <w:szCs w:val="15"/>
        </w:rPr>
        <w:t xml:space="preserve"> медицинского осмотра, </w:t>
      </w:r>
      <w:proofErr w:type="spellStart"/>
      <w:r>
        <w:rPr>
          <w:color w:val="2D2D2D"/>
          <w:sz w:val="15"/>
          <w:szCs w:val="15"/>
        </w:rPr>
        <w:t>предрейсового</w:t>
      </w:r>
      <w:proofErr w:type="spellEnd"/>
      <w:r>
        <w:rPr>
          <w:color w:val="2D2D2D"/>
          <w:sz w:val="15"/>
          <w:szCs w:val="15"/>
        </w:rPr>
        <w:t xml:space="preserve"> осмотра автотранспортного средства, а также другие документы (график движения, схема маршрута с указанием опасных участков и т.п.), необходимые для осуществления отдельных видов перевозок;</w:t>
      </w:r>
      <w:r>
        <w:rPr>
          <w:color w:val="2D2D2D"/>
          <w:sz w:val="15"/>
          <w:szCs w:val="15"/>
        </w:rPr>
        <w:br/>
      </w:r>
      <w:proofErr w:type="gramEnd"/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з</w:t>
      </w:r>
      <w:proofErr w:type="spellEnd"/>
      <w:r>
        <w:rPr>
          <w:color w:val="2D2D2D"/>
          <w:sz w:val="15"/>
          <w:szCs w:val="15"/>
        </w:rPr>
        <w:t>) квалификация, стаж работы, возраст и другие профессиональные характеристики водителей должны соответствовать установленным требованиям для данного вида перевозок пассажиров;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и) технологический процесс выполняют с обязательным соблюдением режимов труда и отдыха водителей, установленных в действующих нормативных документах;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к) путь следования автотранспортного средства (маршрут) и параметры его движения (расписание, скорость, места остановок и т.п.) должны соответствовать условиям договора перевозки, установленным в технических документах с обязательным соблюдением правил дорожного движения.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4.3.3.4 Технологические процессы конкретных видов перевозок (автобусные, таксомоторные, перевозки детей, инвалидов, пассажиров на горных маршрутах, международные перевозки и т.д.) следует выполнять с учетом дополнительных специальных требований, установленных в соответствующих нормативных документах.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4.4 Требования к результату оказания услуг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оценке результата оказания услуги учитывают следующие свойства услуги: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- безопасность;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своевременность и скорость;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комфортность, этика и эстетика;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комплексность;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информативность, достоверность;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доступность;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сохранность багажа.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Свойства услуги выражаются в виде качественных и количественных характеристик. Количественное выражение характеристик услуги может быть представлено в виде абсолютных и относительных показателей качества, отражаемых в условиях договора перевозки и нормативных документах. Состав этих показателей формируется на основе основных групп показателей качества пассажирских перевозок, установленных в </w:t>
      </w:r>
      <w:r w:rsidRPr="00FA3F3B">
        <w:rPr>
          <w:color w:val="2D2D2D"/>
          <w:sz w:val="15"/>
          <w:szCs w:val="15"/>
        </w:rPr>
        <w:t xml:space="preserve">ГОСТ 30594/ГОСТ </w:t>
      </w:r>
      <w:proofErr w:type="gramStart"/>
      <w:r w:rsidRPr="00FA3F3B">
        <w:rPr>
          <w:color w:val="2D2D2D"/>
          <w:sz w:val="15"/>
          <w:szCs w:val="15"/>
        </w:rPr>
        <w:t>Р</w:t>
      </w:r>
      <w:proofErr w:type="gramEnd"/>
      <w:r w:rsidRPr="00FA3F3B">
        <w:rPr>
          <w:color w:val="2D2D2D"/>
          <w:sz w:val="15"/>
          <w:szCs w:val="15"/>
        </w:rPr>
        <w:t xml:space="preserve"> 51004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4.4.2 Безопасность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ри оказании услуги исполнитель обеспечивает соблюдение требований безопасности для жизни и здоровья граждан и окружающей среды.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4.4.3 Своевременность и скорость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Исполнитель обеспечивает осуществление перевозки в соответствии с установленным расписанием, другими требованиями по времени и скорости движения автотранспортных средств, предусмотренными договором перевозки.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4.4.4 Комфортность, этика и эстетика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ри оказании услуги исполнитель обеспечивает соблюдение требований к условиям обслуживания при пребывании пассажиров в автотранспортном средстве, а также в начальном, промежуточных и конечном пунктах следования, а именно: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количество пассажиров в автотранспортном средстве должно соответствовать установленному в договоре перевозки (если это предусмотрено договором), а также нормам вместимости, предусмотренным технической характеристикой автотранспортного средства;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персонал исполнителя должен соблюдать общепринятые нормы поведения (вежливость, доброжелательность, культуру речи, внешний вид);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салоны автотранспортных средств, остановочные пункты, помещения автовокзалов и пассажирских автостанций должны быть чистыми, эстетичными, освещенными, не допускаются неисправности, которые могут нанести вред здоровью и имуществу пассажиров;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оформление и содержание автотранспортных средств, остановочных пунктов, помещений автовокзалов и пассажирских автостанций, внешний вид персонала должны соответствовать общепринятым нормам и фирменному стилю исполнителя;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температура, состав воздуха и уровень шума в салоне автотранспортного средства и других помещениях должны соответствовать установленным нормам.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4.4.5 Комплексность</w:t>
      </w:r>
      <w:proofErr w:type="gramStart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ри оказании услуги исполнитель обеспечивает выполнение всех составляющих технологического содержания услуги, а также оказывает сопутствующие услуги, состав и требования к которым установлены в договоре перевозки.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4.4.6 Информативность и достоверность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proofErr w:type="gramEnd"/>
      <w:r>
        <w:rPr>
          <w:color w:val="2D2D2D"/>
          <w:sz w:val="15"/>
          <w:szCs w:val="15"/>
        </w:rPr>
        <w:t xml:space="preserve"> процессе оказания услуг исполнитель обеспечивает пассажиров необходимой и достоверной информацией об отправлении (прибытии) автотранспортных средств, правилах проезда и провоза багажа, маршруте, местах расположения огнетушителя и аптечки, местах расположения аварийных выходов и способах их открытия, способе связи с исполнителем.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4.4.7 Доступность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Исполнитель обеспечивает возможность </w:t>
      </w:r>
      <w:proofErr w:type="spellStart"/>
      <w:r>
        <w:rPr>
          <w:color w:val="2D2D2D"/>
          <w:sz w:val="15"/>
          <w:szCs w:val="15"/>
        </w:rPr>
        <w:t>бездискриминационного</w:t>
      </w:r>
      <w:proofErr w:type="spellEnd"/>
      <w:r>
        <w:rPr>
          <w:color w:val="2D2D2D"/>
          <w:sz w:val="15"/>
          <w:szCs w:val="15"/>
        </w:rPr>
        <w:t xml:space="preserve"> доступа различных групп потребителей (пассажиров) к пользованию услугой в соответствии с ее назначением за счет установления соответствующих социальных, экономических и технических характеристик услуги.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4.4.8 Сохранность багажа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ри оказании услуги исполнитель должен обеспечивать доставку багажа в установленные сроки в пункт назначения без потерь и повреждений. 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4.4.9 Конкретные нормы и требования к результату услуг устанавливаются в нормативных документах, регламентирующих отдельные виды услуг по перевозке пассажиров автомобильным транспортом.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Требования безопасности</w:t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Безопасность услуги (4.4.2) должна обеспечиваться за счет соблюдения комплекса требований к: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организационно-функциональной структуре и персоналу исполнителя (4.2.2, 4.2.3);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исполнительным руководителям и специалистам (4.2.4);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подготовке ресурсов (4.3.2.2.1);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обеспечивающим процессам (4.3.2.2.2);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оперативному управлению (4.3.2.2.3);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состоянию ресурсов (4.3.3.3, перечисления а, б, 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 xml:space="preserve">, ж, </w:t>
      </w:r>
      <w:proofErr w:type="spellStart"/>
      <w:r>
        <w:rPr>
          <w:color w:val="2D2D2D"/>
          <w:sz w:val="15"/>
          <w:szCs w:val="15"/>
        </w:rPr>
        <w:t>з</w:t>
      </w:r>
      <w:proofErr w:type="spellEnd"/>
      <w:r>
        <w:rPr>
          <w:color w:val="2D2D2D"/>
          <w:sz w:val="15"/>
          <w:szCs w:val="15"/>
        </w:rPr>
        <w:t>, и, к, 4.4.4, абзацы 4, 6);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посадке (высадке) (4.3.3.2);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перевозке (4.3.2.3, перечисления в, </w:t>
      </w:r>
      <w:proofErr w:type="spellStart"/>
      <w:r>
        <w:rPr>
          <w:color w:val="2D2D2D"/>
          <w:sz w:val="15"/>
          <w:szCs w:val="15"/>
        </w:rPr>
        <w:t>д</w:t>
      </w:r>
      <w:proofErr w:type="spellEnd"/>
      <w:r>
        <w:rPr>
          <w:color w:val="2D2D2D"/>
          <w:sz w:val="15"/>
          <w:szCs w:val="15"/>
        </w:rPr>
        <w:t>, е, 4.3.3.4, 4.4.4, абзац 2, 4.4.8).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Требования охраны окружающей среды</w:t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оказании услуг пассажирского автомобильного транспорта исполнитель должен обеспечивать следующие требования охраны окружающей среды: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соблюдение установленных экологических норм и нормативов (водопотребление и водоотведение, предельно допустимые концентрации загрязняющих веществ в сбрасываемых производственных и хозяйственно-бытовых водах; выбросы загрязняющих веществ в атмосферу, в том числе от автотранспортных средств; шумовое воздействие и пр.);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проведение организационно-хозяйственных, технических и иных мероприятий для обеспечения условий и требований по предупреждению ухудшения характеристик окружающей среды (проведение ремонтно-обслуживающих воздействий, включая мойку, в неположенных местах; разжигание костров для подогрева двигателей; выпуск газа из баллонов газобаллонных автомобилей в атмосферу; движение автотранспортных средств по травяному и другому растительному покрову; загрязнение проезжей части и прилегающих к ней территорий бытовым и производственным мусором;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движение по неустановленным маршрутам в природоохранных зонах; несанкционированная утилизация отходов от автотранспортной деятельности и пр.) и ликвидации их последствий;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обучение персонала по вопросам охраны окружающей среды и распределение ответственности персонала за действия, приводящие к загрязнению окружающей среды;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обеспечение бесперебойной работы и поддержание в исправном состоянии установок, приборов и устройств, используемых при осуществлении мероприятий по охране окружающей среды. </w:t>
      </w:r>
      <w:r>
        <w:rPr>
          <w:color w:val="2D2D2D"/>
          <w:sz w:val="15"/>
          <w:szCs w:val="15"/>
        </w:rPr>
        <w:br/>
      </w:r>
      <w:proofErr w:type="gramEnd"/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 Исполнитель услуги должен обеспечивать документальное подтверждение соответствия деятельности, связанной с оказанием услуг, установленным экологическим требованиям (наличие экологического паспорта; наличие разрешения на предельно допустимые выбросы загрязняющих веществ в атмосферу, сбросы загрязненной воды; ведение государственной отчетности по экологии и пр.).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Методы контроля</w:t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контроля за соблюдением требований к услугам пассажирского автомобильного транспорта используют следующие методы: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документальный контроль исполнения процесса оказания услуг путем проверки наличия, оформления и ведения нормативных и технических документов (должностных инструкций, паспортов маршрутов, журналов учета </w:t>
      </w:r>
      <w:proofErr w:type="spellStart"/>
      <w:r>
        <w:rPr>
          <w:color w:val="2D2D2D"/>
          <w:sz w:val="15"/>
          <w:szCs w:val="15"/>
        </w:rPr>
        <w:t>предрейсовых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послерейсовых</w:t>
      </w:r>
      <w:proofErr w:type="spellEnd"/>
      <w:r>
        <w:rPr>
          <w:color w:val="2D2D2D"/>
          <w:sz w:val="15"/>
          <w:szCs w:val="15"/>
        </w:rPr>
        <w:t xml:space="preserve"> осмотров и т.п.);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визуальный контроль соответствия документированных процедур реально действующим процессам и объектам (проверка состояния дорожного покрытия, остановочных пунктов, водителей, автотранспортных средств, информационного обеспечения и т.п.);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- аналитический контроль и экспертиза документации в части объективности, достоверности, функциональной взаимосвязи элементов процесса оказания услуг (анализ контрактов, правильности расчетов, достоверности информации, полноты показателей качества услуги);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инструментальный контроль с применением технических сре</w:t>
      </w:r>
      <w:proofErr w:type="gramStart"/>
      <w:r>
        <w:rPr>
          <w:color w:val="2D2D2D"/>
          <w:sz w:val="15"/>
          <w:szCs w:val="15"/>
        </w:rPr>
        <w:t>дств дл</w:t>
      </w:r>
      <w:proofErr w:type="gramEnd"/>
      <w:r>
        <w:rPr>
          <w:color w:val="2D2D2D"/>
          <w:sz w:val="15"/>
          <w:szCs w:val="15"/>
        </w:rPr>
        <w:t>я оценки состояния различных объектов, являющихся ресурсами исполнителя (автотранспортные средства, оборудование, персонал и др.);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социологический контроль путем проведения опросов различных групп потребителей (пассажиров), связанных с процессом оказания услуги.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7.2 </w:t>
      </w:r>
      <w:proofErr w:type="gramStart"/>
      <w:r>
        <w:rPr>
          <w:color w:val="2D2D2D"/>
          <w:sz w:val="15"/>
          <w:szCs w:val="15"/>
        </w:rPr>
        <w:t>Контроль за</w:t>
      </w:r>
      <w:proofErr w:type="gramEnd"/>
      <w:r>
        <w:rPr>
          <w:color w:val="2D2D2D"/>
          <w:sz w:val="15"/>
          <w:szCs w:val="15"/>
        </w:rPr>
        <w:t xml:space="preserve"> соблюдением требований к услугам может быть внутренним и внешним.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Внутренний контроль качества услуг по перевозке пассажиров автомобильным транспортом проводит исполнитель по его инициативе либо потребитель в соответствии с условиями договора, при этом объектами контроля являются процедуры управления, процесс оказания и результат услуг.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Внешний контроль проводят органы государственного управления в сферах контроля и надзора, лицензирования и сертификации в пределах их компетенции.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А (справочное). Перечень нормативных документов, связанных с оказанием услуг пассажирского автомобильного транспорта</w:t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А</w:t>
      </w:r>
      <w:r>
        <w:rPr>
          <w:color w:val="2D2D2D"/>
          <w:sz w:val="15"/>
          <w:szCs w:val="15"/>
        </w:rPr>
        <w:br/>
        <w:t>(справочное)</w:t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1 </w:t>
      </w:r>
      <w:r w:rsidRPr="00FA3F3B">
        <w:rPr>
          <w:color w:val="2D2D2D"/>
          <w:sz w:val="15"/>
          <w:szCs w:val="15"/>
        </w:rPr>
        <w:t>Квалификационные требования к специалистам юридических лиц и индивидуальным предпринимателям, осуществляющим перевозки пассажиров и грузов автомобильным транспортом</w:t>
      </w:r>
      <w:r>
        <w:rPr>
          <w:color w:val="2D2D2D"/>
          <w:sz w:val="15"/>
          <w:szCs w:val="15"/>
        </w:rPr>
        <w:t> (</w:t>
      </w:r>
      <w:r w:rsidRPr="00FA3F3B">
        <w:rPr>
          <w:color w:val="2D2D2D"/>
          <w:sz w:val="15"/>
          <w:szCs w:val="15"/>
        </w:rPr>
        <w:t>приказ Министерства транспорта Российской Федерации от 22 июня 1998 г. N 75</w:t>
      </w:r>
      <w:r>
        <w:rPr>
          <w:color w:val="2D2D2D"/>
          <w:sz w:val="15"/>
          <w:szCs w:val="15"/>
        </w:rPr>
        <w:t>, зарегистрирован Министерством юстиции Российской Федерации 22 июля 1998 г. Регистрационный N 1563)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2 </w:t>
      </w:r>
      <w:r w:rsidRPr="00FA3F3B">
        <w:rPr>
          <w:color w:val="2D2D2D"/>
          <w:sz w:val="15"/>
          <w:szCs w:val="15"/>
        </w:rPr>
        <w:t>Положение об обеспечении безопасности дорожного движения в предприятиях, учреждениях, организациях, осуществляющих перевозки пассажиров и грузов</w:t>
      </w:r>
      <w:r>
        <w:rPr>
          <w:color w:val="2D2D2D"/>
          <w:sz w:val="15"/>
          <w:szCs w:val="15"/>
        </w:rPr>
        <w:t> (</w:t>
      </w:r>
      <w:r w:rsidRPr="00FA3F3B">
        <w:rPr>
          <w:color w:val="2D2D2D"/>
          <w:sz w:val="15"/>
          <w:szCs w:val="15"/>
        </w:rPr>
        <w:t>приказ Министерства транспорта Российской Федерации от 9 марта 1995 г. N 27</w:t>
      </w:r>
      <w:r>
        <w:rPr>
          <w:color w:val="2D2D2D"/>
          <w:sz w:val="15"/>
          <w:szCs w:val="15"/>
        </w:rPr>
        <w:t>, зарегистрирован Министерством юстиции Российской Федерации 9 июня 1995 г. Регистрационный N 868)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3 </w:t>
      </w:r>
      <w:r w:rsidRPr="00FA3F3B">
        <w:rPr>
          <w:color w:val="2D2D2D"/>
          <w:sz w:val="15"/>
          <w:szCs w:val="15"/>
        </w:rPr>
        <w:t>Положение об обеспечении безопасности перевозок пассажиров автобусами</w:t>
      </w:r>
      <w:r>
        <w:rPr>
          <w:color w:val="2D2D2D"/>
          <w:sz w:val="15"/>
          <w:szCs w:val="15"/>
        </w:rPr>
        <w:t> (</w:t>
      </w:r>
      <w:r w:rsidRPr="00FA3F3B">
        <w:rPr>
          <w:color w:val="2D2D2D"/>
          <w:sz w:val="15"/>
          <w:szCs w:val="15"/>
        </w:rPr>
        <w:t>приказ Министерства транспорта Российской Федерации от 8 января 1997 г. N 2</w:t>
      </w:r>
      <w:r>
        <w:rPr>
          <w:color w:val="2D2D2D"/>
          <w:sz w:val="15"/>
          <w:szCs w:val="15"/>
        </w:rPr>
        <w:t>, зарегистрирован Министерством юстиции Российской Федерации 14 мая 1997 г. Регистрационный N 1302; </w:t>
      </w:r>
      <w:r w:rsidRPr="00FA3F3B">
        <w:rPr>
          <w:color w:val="2D2D2D"/>
          <w:sz w:val="15"/>
          <w:szCs w:val="15"/>
        </w:rPr>
        <w:t>приказ Министерства транспорта Российской Федерации от 18 июля 2000 г. N 75</w:t>
      </w:r>
      <w:r>
        <w:rPr>
          <w:color w:val="2D2D2D"/>
          <w:sz w:val="15"/>
          <w:szCs w:val="15"/>
        </w:rPr>
        <w:t>, зарегистрирован Министерством юстиции Российской Федерации 14 августа 2000 г. Регистрационный N 2352)</w:t>
      </w:r>
      <w:r>
        <w:rPr>
          <w:color w:val="2D2D2D"/>
          <w:sz w:val="15"/>
          <w:szCs w:val="15"/>
        </w:rPr>
        <w:br/>
      </w:r>
      <w:proofErr w:type="gramEnd"/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4 </w:t>
      </w:r>
      <w:r w:rsidRPr="00FA3F3B">
        <w:rPr>
          <w:color w:val="2D2D2D"/>
          <w:sz w:val="15"/>
          <w:szCs w:val="15"/>
        </w:rPr>
        <w:t>Положение о порядке аттестации лиц, занимающих должности исполнительных руководителей и специалистов предприятий транспорта</w:t>
      </w:r>
      <w:r>
        <w:rPr>
          <w:color w:val="2D2D2D"/>
          <w:sz w:val="15"/>
          <w:szCs w:val="15"/>
        </w:rPr>
        <w:t> (</w:t>
      </w:r>
      <w:r w:rsidRPr="00FA3F3B">
        <w:rPr>
          <w:color w:val="2D2D2D"/>
          <w:sz w:val="15"/>
          <w:szCs w:val="15"/>
        </w:rPr>
        <w:t>приказ Министерства транспорта Российской Федерации и Министерства труда Российской Федерации от 11 марта 1994 г. N 13/11</w:t>
      </w:r>
      <w:r>
        <w:rPr>
          <w:color w:val="2D2D2D"/>
          <w:sz w:val="15"/>
          <w:szCs w:val="15"/>
        </w:rPr>
        <w:t>, зарегистрирован Министерством юстиции Российской Федерации 18 апреля 1994 г. Регистрационный N 548; </w:t>
      </w:r>
      <w:r w:rsidRPr="00FA3F3B">
        <w:rPr>
          <w:color w:val="2D2D2D"/>
          <w:sz w:val="15"/>
          <w:szCs w:val="15"/>
        </w:rPr>
        <w:t>приказ Министерства транспорта Российской Федерации и Министерства труда Российской Федерации от 27 октября 1995 г. N 89/50</w:t>
      </w:r>
      <w:r>
        <w:rPr>
          <w:color w:val="2D2D2D"/>
          <w:sz w:val="15"/>
          <w:szCs w:val="15"/>
        </w:rPr>
        <w:t>, зарегистрирован Министерством юстиции Российской Федерации 14 мая 1996 г. Регистрационный N 1084; </w:t>
      </w:r>
      <w:r w:rsidRPr="00FA3F3B">
        <w:rPr>
          <w:color w:val="2D2D2D"/>
          <w:sz w:val="15"/>
          <w:szCs w:val="15"/>
        </w:rPr>
        <w:t>приказ Министерства транспорта Российской Федерации и Министерства труда Российской Федерации от 11 мая 2000 г. N 49/126</w:t>
      </w:r>
      <w:r>
        <w:rPr>
          <w:color w:val="2D2D2D"/>
          <w:sz w:val="15"/>
          <w:szCs w:val="15"/>
        </w:rPr>
        <w:t>, зарегистрирован Министерством юстиции Российской Федерации 31 мая 2000 г. Регистрационный N 2240)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5 </w:t>
      </w:r>
      <w:r w:rsidRPr="00FA3F3B">
        <w:rPr>
          <w:color w:val="2D2D2D"/>
          <w:sz w:val="15"/>
          <w:szCs w:val="15"/>
        </w:rPr>
        <w:t>Постановление Правительства Российской Федерации от 3 августа 1996 г. N 922 "О повышении безопасности междугородных и международных перевозок пассажиров и грузов автомобильным транспортом"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6 </w:t>
      </w:r>
      <w:r w:rsidRPr="00FA3F3B">
        <w:rPr>
          <w:color w:val="2D2D2D"/>
          <w:sz w:val="15"/>
          <w:szCs w:val="15"/>
        </w:rPr>
        <w:t>Правила дорожного движения Российской Федерации</w:t>
      </w:r>
      <w:r>
        <w:rPr>
          <w:color w:val="2D2D2D"/>
          <w:sz w:val="15"/>
          <w:szCs w:val="15"/>
        </w:rPr>
        <w:t> (</w:t>
      </w:r>
      <w:r w:rsidRPr="00FA3F3B">
        <w:rPr>
          <w:color w:val="2D2D2D"/>
          <w:sz w:val="15"/>
          <w:szCs w:val="15"/>
        </w:rPr>
        <w:t>постановление Совета Министров - Правительства Российской Федерации от 23 октября 1993 г. N 1090</w:t>
      </w:r>
      <w:r>
        <w:rPr>
          <w:color w:val="2D2D2D"/>
          <w:sz w:val="15"/>
          <w:szCs w:val="15"/>
        </w:rPr>
        <w:t>; постановление Правительства Российской Федерации от 8 апреля 1996 г. N 3; постановление Правительства Российской Федерации от 31 октября 1998 г. N 1272; </w:t>
      </w:r>
      <w:r w:rsidRPr="00FA3F3B">
        <w:rPr>
          <w:color w:val="2D2D2D"/>
          <w:sz w:val="15"/>
          <w:szCs w:val="15"/>
        </w:rPr>
        <w:t>постановление Правительства Российской Федерации от 21 апреля 2000 г. N 370</w:t>
      </w:r>
      <w:r>
        <w:rPr>
          <w:color w:val="2D2D2D"/>
          <w:sz w:val="15"/>
          <w:szCs w:val="15"/>
        </w:rPr>
        <w:t>;</w:t>
      </w:r>
      <w:proofErr w:type="gramEnd"/>
      <w:r>
        <w:rPr>
          <w:color w:val="2D2D2D"/>
          <w:sz w:val="15"/>
          <w:szCs w:val="15"/>
        </w:rPr>
        <w:t> </w:t>
      </w:r>
      <w:r w:rsidRPr="00FA3F3B">
        <w:rPr>
          <w:color w:val="2D2D2D"/>
          <w:sz w:val="15"/>
          <w:szCs w:val="15"/>
        </w:rPr>
        <w:t>постановление Правительства Российской Федерации от 24 января 2001 г. N 67</w:t>
      </w:r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7 </w:t>
      </w:r>
      <w:r w:rsidRPr="00FA3F3B">
        <w:rPr>
          <w:color w:val="2D2D2D"/>
          <w:sz w:val="15"/>
          <w:szCs w:val="15"/>
        </w:rPr>
        <w:t xml:space="preserve">Правила использования </w:t>
      </w:r>
      <w:proofErr w:type="spellStart"/>
      <w:r w:rsidRPr="00FA3F3B">
        <w:rPr>
          <w:color w:val="2D2D2D"/>
          <w:sz w:val="15"/>
          <w:szCs w:val="15"/>
        </w:rPr>
        <w:t>тахографов</w:t>
      </w:r>
      <w:proofErr w:type="spellEnd"/>
      <w:r w:rsidRPr="00FA3F3B">
        <w:rPr>
          <w:color w:val="2D2D2D"/>
          <w:sz w:val="15"/>
          <w:szCs w:val="15"/>
        </w:rPr>
        <w:t xml:space="preserve"> на автомобильном транспорте в Российской Федерации</w:t>
      </w:r>
      <w:r>
        <w:rPr>
          <w:color w:val="2D2D2D"/>
          <w:sz w:val="15"/>
          <w:szCs w:val="15"/>
        </w:rPr>
        <w:t> (</w:t>
      </w:r>
      <w:r w:rsidRPr="00FA3F3B">
        <w:rPr>
          <w:color w:val="2D2D2D"/>
          <w:sz w:val="15"/>
          <w:szCs w:val="15"/>
        </w:rPr>
        <w:t>приказ Министерства транспорта Российской Федерации от 7 июля 1998 г, N 86</w:t>
      </w:r>
      <w:r>
        <w:rPr>
          <w:color w:val="2D2D2D"/>
          <w:sz w:val="15"/>
          <w:szCs w:val="15"/>
        </w:rPr>
        <w:t>, зарегистрирован Министерством юстиции Российской Федерации 25 ноября 1998 г. Регистрационный N 1651)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8 </w:t>
      </w:r>
      <w:r w:rsidRPr="00FA3F3B">
        <w:rPr>
          <w:color w:val="2D2D2D"/>
          <w:sz w:val="15"/>
          <w:szCs w:val="15"/>
        </w:rPr>
        <w:t>Указ Президента Российской Федерации от 7 июля 1992 г. N 750 "Об обязательном личном страховании пассажиров"</w:t>
      </w:r>
      <w:r>
        <w:rPr>
          <w:color w:val="2D2D2D"/>
          <w:sz w:val="15"/>
          <w:szCs w:val="15"/>
        </w:rPr>
        <w:t> в </w:t>
      </w:r>
      <w:r w:rsidRPr="00FA3F3B">
        <w:rPr>
          <w:color w:val="2D2D2D"/>
          <w:sz w:val="15"/>
          <w:szCs w:val="15"/>
        </w:rPr>
        <w:t>редакции Указа Президента Российской Федерации от 6 апреля 1994 г. N 667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9 Основные положения по допуску транспортных средств к эксплуатации и обязанности должностных лиц по обеспечению безопасности дорожного движения (</w:t>
      </w:r>
      <w:r w:rsidRPr="00FA3F3B">
        <w:rPr>
          <w:color w:val="2D2D2D"/>
          <w:sz w:val="15"/>
          <w:szCs w:val="15"/>
        </w:rPr>
        <w:t>постановление Совета Министров - Правительства Российской Федерации от 23 октября 1993 г. N 1090</w:t>
      </w:r>
      <w:r>
        <w:rPr>
          <w:color w:val="2D2D2D"/>
          <w:sz w:val="15"/>
          <w:szCs w:val="15"/>
        </w:rPr>
        <w:t>; </w:t>
      </w:r>
      <w:r w:rsidRPr="00FA3F3B">
        <w:rPr>
          <w:color w:val="2D2D2D"/>
          <w:sz w:val="15"/>
          <w:szCs w:val="15"/>
        </w:rPr>
        <w:t>постановление Правительства Российской Федерации от 21 апреля 2000 г. N 370</w:t>
      </w:r>
      <w:r>
        <w:rPr>
          <w:color w:val="2D2D2D"/>
          <w:sz w:val="15"/>
          <w:szCs w:val="15"/>
        </w:rPr>
        <w:t>; </w:t>
      </w:r>
      <w:r w:rsidRPr="00FA3F3B">
        <w:rPr>
          <w:color w:val="2D2D2D"/>
          <w:sz w:val="15"/>
          <w:szCs w:val="15"/>
        </w:rPr>
        <w:t>постановление Правительства Российской Федерации от 24 января 2001 г. N 67</w:t>
      </w:r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  <w:proofErr w:type="gramEnd"/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10 </w:t>
      </w:r>
      <w:r w:rsidRPr="00FA3F3B">
        <w:rPr>
          <w:color w:val="2D2D2D"/>
          <w:sz w:val="15"/>
          <w:szCs w:val="15"/>
        </w:rPr>
        <w:t>Положение о проведении государственного технического осмотра автомототранспортных средств и прицепов к ним Государственной инспекцией безопасности дорожного движения Министерства внутренних дел Российской Федерации</w:t>
      </w:r>
      <w:r>
        <w:rPr>
          <w:color w:val="2D2D2D"/>
          <w:sz w:val="15"/>
          <w:szCs w:val="15"/>
        </w:rPr>
        <w:t> </w:t>
      </w:r>
      <w:r w:rsidRPr="00FA3F3B">
        <w:rPr>
          <w:color w:val="2D2D2D"/>
          <w:sz w:val="15"/>
          <w:szCs w:val="15"/>
        </w:rPr>
        <w:t>(постановление Правительства РФ от 31 июля 1998 г. N 880)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11 </w:t>
      </w:r>
      <w:r w:rsidRPr="00FA3F3B">
        <w:rPr>
          <w:color w:val="2D2D2D"/>
          <w:sz w:val="15"/>
          <w:szCs w:val="15"/>
        </w:rPr>
        <w:t>Правила проведения государственного технического осмотра транспортных средств Государственной инспекцией безопасности дорожного движения Министерства внутренних дел Российской Федерации</w:t>
      </w:r>
      <w:r>
        <w:rPr>
          <w:color w:val="2D2D2D"/>
          <w:sz w:val="15"/>
          <w:szCs w:val="15"/>
        </w:rPr>
        <w:t> (</w:t>
      </w:r>
      <w:r w:rsidRPr="00FA3F3B">
        <w:rPr>
          <w:color w:val="2D2D2D"/>
          <w:sz w:val="15"/>
          <w:szCs w:val="15"/>
        </w:rPr>
        <w:t>приказ МВД России от 15 марта 1999 г. N 190</w:t>
      </w:r>
      <w:r>
        <w:rPr>
          <w:color w:val="2D2D2D"/>
          <w:sz w:val="15"/>
          <w:szCs w:val="15"/>
        </w:rPr>
        <w:t>, зарегистрирован Министерством юстиции Российской Федерации 22 апреля 1999 г. Регистрационный N 1763; </w:t>
      </w:r>
      <w:r w:rsidRPr="00FA3F3B">
        <w:rPr>
          <w:color w:val="2D2D2D"/>
          <w:sz w:val="15"/>
          <w:szCs w:val="15"/>
        </w:rPr>
        <w:t>приказ МВД России от 18 мая 2001 г. N 528</w:t>
      </w:r>
      <w:r>
        <w:rPr>
          <w:color w:val="2D2D2D"/>
          <w:sz w:val="15"/>
          <w:szCs w:val="15"/>
        </w:rPr>
        <w:t>, зарегистрирован Министерством юстиции Российской Федерации 25 мая 2001 г. Регистрационный N 2729)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12 </w:t>
      </w:r>
      <w:r w:rsidRPr="00FA3F3B">
        <w:rPr>
          <w:color w:val="2D2D2D"/>
          <w:sz w:val="15"/>
          <w:szCs w:val="15"/>
        </w:rPr>
        <w:t>Положение о рабочем времени и времени отдыха водителей автомобилей</w:t>
      </w:r>
      <w:r>
        <w:rPr>
          <w:color w:val="2D2D2D"/>
          <w:sz w:val="15"/>
          <w:szCs w:val="15"/>
        </w:rPr>
        <w:t> (</w:t>
      </w:r>
      <w:r w:rsidRPr="00FA3F3B">
        <w:rPr>
          <w:color w:val="2D2D2D"/>
          <w:sz w:val="15"/>
          <w:szCs w:val="15"/>
        </w:rPr>
        <w:t>постановление Министерства труда Российской Федерации от 25 июня 1999 г. N 16</w:t>
      </w:r>
      <w:r>
        <w:rPr>
          <w:color w:val="2D2D2D"/>
          <w:sz w:val="15"/>
          <w:szCs w:val="15"/>
        </w:rPr>
        <w:t>, зарегистрировано Министерством юстиции Российской Федерации 23 августа 1999 г. Регистрационный N 1874)</w:t>
      </w:r>
      <w:r>
        <w:rPr>
          <w:color w:val="2D2D2D"/>
          <w:sz w:val="15"/>
          <w:szCs w:val="15"/>
        </w:rPr>
        <w:br/>
      </w:r>
    </w:p>
    <w:p w:rsidR="00FA3F3B" w:rsidRDefault="00FA3F3B" w:rsidP="00FA3F3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13 </w:t>
      </w:r>
      <w:proofErr w:type="spellStart"/>
      <w:r w:rsidRPr="00FA3F3B">
        <w:rPr>
          <w:color w:val="2D2D2D"/>
          <w:sz w:val="15"/>
          <w:szCs w:val="15"/>
        </w:rPr>
        <w:t>СНиП</w:t>
      </w:r>
      <w:proofErr w:type="spellEnd"/>
      <w:r w:rsidRPr="00FA3F3B">
        <w:rPr>
          <w:color w:val="2D2D2D"/>
          <w:sz w:val="15"/>
          <w:szCs w:val="15"/>
        </w:rPr>
        <w:t xml:space="preserve"> 2.05.02-85 Автомобильные дороги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FA3F3B" w:rsidRDefault="00FC651B" w:rsidP="00FA3F3B">
      <w:pPr>
        <w:rPr>
          <w:szCs w:val="15"/>
        </w:rPr>
      </w:pPr>
    </w:p>
    <w:sectPr w:rsidR="00FC651B" w:rsidRPr="00FA3F3B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09" w:rsidRDefault="00B02A09" w:rsidP="007E5D19">
      <w:pPr>
        <w:spacing w:after="0" w:line="240" w:lineRule="auto"/>
      </w:pPr>
      <w:r>
        <w:separator/>
      </w:r>
    </w:p>
  </w:endnote>
  <w:end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AC56C3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09" w:rsidRDefault="00B02A09" w:rsidP="007E5D19">
      <w:pPr>
        <w:spacing w:after="0" w:line="240" w:lineRule="auto"/>
      </w:pPr>
      <w:r>
        <w:separator/>
      </w:r>
    </w:p>
  </w:footnote>
  <w:foot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4912</Words>
  <Characters>28000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2017-11-01T09:28:00Z</dcterms:created>
  <dcterms:modified xsi:type="dcterms:W3CDTF">2017-11-01T09:28:00Z</dcterms:modified>
</cp:coreProperties>
</file>