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AA" w:rsidRDefault="006F12AA" w:rsidP="006F12A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53811-2010 Двигатели автомобильные. Пружины клапанов. Технические требования и методы испытаний</w:t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 xml:space="preserve">ГОСТ </w:t>
      </w:r>
      <w:proofErr w:type="gramStart"/>
      <w:r>
        <w:rPr>
          <w:color w:val="2D2D2D"/>
          <w:sz w:val="14"/>
          <w:szCs w:val="14"/>
        </w:rPr>
        <w:t>Р</w:t>
      </w:r>
      <w:proofErr w:type="gramEnd"/>
      <w:r>
        <w:rPr>
          <w:color w:val="2D2D2D"/>
          <w:sz w:val="14"/>
          <w:szCs w:val="14"/>
        </w:rPr>
        <w:t xml:space="preserve"> 53811-2010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Группа Д24</w:t>
      </w:r>
    </w:p>
    <w:p w:rsidR="006F12AA" w:rsidRDefault="006F12AA" w:rsidP="006F12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НАЦИОНАЛЬНЫЙ СТАНДАРТ РОССИЙСКОЙ ФЕДЕРАЦИИ</w:t>
      </w:r>
    </w:p>
    <w:p w:rsidR="006F12AA" w:rsidRDefault="006F12AA" w:rsidP="006F12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Двигатели автомобильные</w:t>
      </w:r>
    </w:p>
    <w:p w:rsidR="006F12AA" w:rsidRDefault="006F12AA" w:rsidP="006F12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ПРУЖИНЫ КЛАПАНОВ</w:t>
      </w:r>
    </w:p>
    <w:p w:rsidR="006F12AA" w:rsidRDefault="006F12AA" w:rsidP="006F12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требования и методы испытаний</w:t>
      </w:r>
    </w:p>
    <w:p w:rsidR="006F12AA" w:rsidRPr="006F12AA" w:rsidRDefault="006F12AA" w:rsidP="006F12AA">
      <w:pPr>
        <w:pStyle w:val="head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6F12AA">
        <w:rPr>
          <w:color w:val="3C3C3C"/>
          <w:sz w:val="41"/>
          <w:szCs w:val="41"/>
          <w:lang w:val="en-US"/>
        </w:rPr>
        <w:t>Automobile engines.</w:t>
      </w:r>
      <w:proofErr w:type="gramEnd"/>
      <w:r w:rsidRPr="006F12AA">
        <w:rPr>
          <w:color w:val="3C3C3C"/>
          <w:sz w:val="41"/>
          <w:szCs w:val="41"/>
          <w:lang w:val="en-US"/>
        </w:rPr>
        <w:t xml:space="preserve"> Valve springs. Technical requirements and test methods</w:t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 w:rsidRPr="006F12AA">
        <w:rPr>
          <w:color w:val="2D2D2D"/>
          <w:sz w:val="14"/>
          <w:szCs w:val="14"/>
        </w:rPr>
        <w:br/>
      </w:r>
      <w:r w:rsidRPr="006F12AA"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t>ОКС 43.040.30*</w:t>
      </w:r>
      <w:r>
        <w:rPr>
          <w:color w:val="2D2D2D"/>
          <w:sz w:val="14"/>
          <w:szCs w:val="14"/>
        </w:rPr>
        <w:br/>
        <w:t>ОКП 45 0000</w:t>
      </w:r>
      <w:proofErr w:type="gramStart"/>
      <w:r>
        <w:rPr>
          <w:color w:val="2D2D2D"/>
          <w:sz w:val="14"/>
          <w:szCs w:val="14"/>
        </w:rPr>
        <w:t> </w:t>
      </w:r>
      <w:r>
        <w:rPr>
          <w:color w:val="2D2D2D"/>
          <w:sz w:val="14"/>
          <w:szCs w:val="14"/>
        </w:rPr>
        <w:br/>
        <w:t>_______________ </w:t>
      </w:r>
      <w:r>
        <w:rPr>
          <w:color w:val="2D2D2D"/>
          <w:sz w:val="14"/>
          <w:szCs w:val="14"/>
        </w:rPr>
        <w:br/>
        <w:t>* В</w:t>
      </w:r>
      <w:proofErr w:type="gramEnd"/>
      <w:r>
        <w:rPr>
          <w:color w:val="2D2D2D"/>
          <w:sz w:val="14"/>
          <w:szCs w:val="14"/>
        </w:rPr>
        <w:t xml:space="preserve"> ИУС 3-2011 ОКС 43.060.20. - Примечание изготовителя базы данных.</w:t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Дата введения 2010-09-15</w:t>
      </w:r>
    </w:p>
    <w:p w:rsidR="006F12AA" w:rsidRDefault="006F12AA" w:rsidP="006F12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Цели и принципы стандартизации в Российской Федерации установлены </w:t>
      </w:r>
      <w:r w:rsidRPr="006F12AA">
        <w:rPr>
          <w:color w:val="2D2D2D"/>
          <w:sz w:val="14"/>
          <w:szCs w:val="14"/>
        </w:rPr>
        <w:t>Федеральным законом от 27 декабря 2002 г. N 184-ФЗ "О техническом регулировании"</w:t>
      </w:r>
      <w:r>
        <w:rPr>
          <w:color w:val="2D2D2D"/>
          <w:sz w:val="14"/>
          <w:szCs w:val="14"/>
        </w:rPr>
        <w:t>, а правила применения национальных стандартов Российской Федерации - </w:t>
      </w:r>
      <w:r w:rsidRPr="006F12AA">
        <w:rPr>
          <w:color w:val="2D2D2D"/>
          <w:sz w:val="14"/>
          <w:szCs w:val="14"/>
        </w:rPr>
        <w:t xml:space="preserve">ГОСТ </w:t>
      </w:r>
      <w:proofErr w:type="gramStart"/>
      <w:r w:rsidRPr="006F12AA">
        <w:rPr>
          <w:color w:val="2D2D2D"/>
          <w:sz w:val="14"/>
          <w:szCs w:val="14"/>
        </w:rPr>
        <w:t>Р</w:t>
      </w:r>
      <w:proofErr w:type="gramEnd"/>
      <w:r w:rsidRPr="006F12AA">
        <w:rPr>
          <w:color w:val="2D2D2D"/>
          <w:sz w:val="14"/>
          <w:szCs w:val="14"/>
        </w:rPr>
        <w:t xml:space="preserve"> 1.0-2004 "Стандартизация в Российской Федерации. Основные положения"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b/>
          <w:bCs/>
          <w:color w:val="2D2D2D"/>
          <w:sz w:val="14"/>
          <w:szCs w:val="14"/>
        </w:rPr>
        <w:t>Сведения о стандарте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 "НАМИ" (ФГУП "НАМИ")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 ВНЕСЕН Техническим комитетом по стандартизации ТК 56 "Дорожный транспорт"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 УТВЕРЖДЕН И ВВЕДЕН В ДЕЙСТВИЕ </w:t>
      </w:r>
      <w:r w:rsidRPr="006F12AA">
        <w:rPr>
          <w:color w:val="2D2D2D"/>
          <w:sz w:val="14"/>
          <w:szCs w:val="14"/>
        </w:rPr>
        <w:t>Приказом Федерального агентства по техническому регулированию и метрологии от 7 июля 2010 г. N 139-ст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 ВВЕДЕН ВПЕРВЫЕ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i/>
          <w:iCs/>
          <w:color w:val="2D2D2D"/>
          <w:sz w:val="14"/>
          <w:szCs w:val="14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lastRenderedPageBreak/>
        <w:br/>
      </w:r>
    </w:p>
    <w:p w:rsidR="006F12AA" w:rsidRDefault="006F12AA" w:rsidP="006F12AA">
      <w:pPr>
        <w:pStyle w:val="headertext"/>
        <w:shd w:val="clear" w:color="auto" w:fill="FFFFFF"/>
        <w:spacing w:beforeAutospacing="0" w:after="50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Настоящий стандарт распространяется на винтовые цилиндрические пружины для клапанов механизма газораспределения автомобильных двигателей.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В настоящем стандарте использованы нормативные ссылки на следующие стандарты: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6F12AA">
        <w:rPr>
          <w:color w:val="2D2D2D"/>
          <w:sz w:val="14"/>
          <w:szCs w:val="14"/>
        </w:rPr>
        <w:t xml:space="preserve">ГОСТ </w:t>
      </w:r>
      <w:proofErr w:type="gramStart"/>
      <w:r w:rsidRPr="006F12AA">
        <w:rPr>
          <w:color w:val="2D2D2D"/>
          <w:sz w:val="14"/>
          <w:szCs w:val="14"/>
        </w:rPr>
        <w:t>Р</w:t>
      </w:r>
      <w:proofErr w:type="gramEnd"/>
      <w:r w:rsidRPr="006F12AA">
        <w:rPr>
          <w:color w:val="2D2D2D"/>
          <w:sz w:val="14"/>
          <w:szCs w:val="14"/>
        </w:rPr>
        <w:t xml:space="preserve"> 8.568-97</w:t>
      </w:r>
      <w:r>
        <w:rPr>
          <w:color w:val="2D2D2D"/>
          <w:sz w:val="14"/>
          <w:szCs w:val="14"/>
        </w:rPr>
        <w:t> Государственная система обеспечения единства измерений. Аттестация испытательного оборудования. Основные положения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6F12AA">
        <w:rPr>
          <w:color w:val="2D2D2D"/>
          <w:sz w:val="14"/>
          <w:szCs w:val="14"/>
        </w:rPr>
        <w:t xml:space="preserve">ГОСТ </w:t>
      </w:r>
      <w:proofErr w:type="gramStart"/>
      <w:r w:rsidRPr="006F12AA">
        <w:rPr>
          <w:color w:val="2D2D2D"/>
          <w:sz w:val="14"/>
          <w:szCs w:val="14"/>
        </w:rPr>
        <w:t>Р</w:t>
      </w:r>
      <w:proofErr w:type="gramEnd"/>
      <w:r w:rsidRPr="006F12AA">
        <w:rPr>
          <w:color w:val="2D2D2D"/>
          <w:sz w:val="14"/>
          <w:szCs w:val="14"/>
        </w:rPr>
        <w:t xml:space="preserve"> 50779.30-95</w:t>
      </w:r>
      <w:r>
        <w:rPr>
          <w:color w:val="2D2D2D"/>
          <w:sz w:val="14"/>
          <w:szCs w:val="14"/>
        </w:rPr>
        <w:t> Статистические методы. Приемочный контроль качества. Общие требования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6F12AA">
        <w:rPr>
          <w:color w:val="2D2D2D"/>
          <w:sz w:val="14"/>
          <w:szCs w:val="14"/>
        </w:rPr>
        <w:t xml:space="preserve">ГОСТ </w:t>
      </w:r>
      <w:proofErr w:type="gramStart"/>
      <w:r w:rsidRPr="006F12AA">
        <w:rPr>
          <w:color w:val="2D2D2D"/>
          <w:sz w:val="14"/>
          <w:szCs w:val="14"/>
        </w:rPr>
        <w:t>Р</w:t>
      </w:r>
      <w:proofErr w:type="gramEnd"/>
      <w:r w:rsidRPr="006F12AA">
        <w:rPr>
          <w:color w:val="2D2D2D"/>
          <w:sz w:val="14"/>
          <w:szCs w:val="14"/>
        </w:rPr>
        <w:t xml:space="preserve"> ИСО 2859-1-2007</w:t>
      </w:r>
      <w:r>
        <w:rPr>
          <w:color w:val="2D2D2D"/>
          <w:sz w:val="14"/>
          <w:szCs w:val="14"/>
        </w:rPr>
        <w:t> 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6F12AA">
        <w:rPr>
          <w:color w:val="2D2D2D"/>
          <w:sz w:val="14"/>
          <w:szCs w:val="14"/>
        </w:rPr>
        <w:t xml:space="preserve">ГОСТ </w:t>
      </w:r>
      <w:proofErr w:type="gramStart"/>
      <w:r w:rsidRPr="006F12AA">
        <w:rPr>
          <w:color w:val="2D2D2D"/>
          <w:sz w:val="14"/>
          <w:szCs w:val="14"/>
        </w:rPr>
        <w:t>Р</w:t>
      </w:r>
      <w:proofErr w:type="gramEnd"/>
      <w:r w:rsidRPr="006F12AA">
        <w:rPr>
          <w:color w:val="2D2D2D"/>
          <w:sz w:val="14"/>
          <w:szCs w:val="14"/>
        </w:rPr>
        <w:t xml:space="preserve"> ИСО/ТО 8550-1-2007</w:t>
      </w:r>
      <w:r>
        <w:rPr>
          <w:color w:val="2D2D2D"/>
          <w:sz w:val="14"/>
          <w:szCs w:val="14"/>
        </w:rPr>
        <w:t> Статистические методы. Руководство по выбору и применению систем статистического приемочного контроля дискретных единиц продукции в партиях. Часть 1. Общие требования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6F12AA">
        <w:rPr>
          <w:color w:val="2D2D2D"/>
          <w:sz w:val="14"/>
          <w:szCs w:val="14"/>
        </w:rPr>
        <w:t>ГОСТ 8.051-81</w:t>
      </w:r>
      <w:r>
        <w:rPr>
          <w:color w:val="2D2D2D"/>
          <w:sz w:val="14"/>
          <w:szCs w:val="14"/>
        </w:rPr>
        <w:t> Государственная система обеспечения единства измерений. Погрешности, допускаемые при измерении линейных размеров до 500 мм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6F12AA">
        <w:rPr>
          <w:color w:val="2D2D2D"/>
          <w:sz w:val="14"/>
          <w:szCs w:val="14"/>
        </w:rPr>
        <w:t>ГОСТ 1071-81</w:t>
      </w:r>
      <w:r>
        <w:rPr>
          <w:color w:val="2D2D2D"/>
          <w:sz w:val="14"/>
          <w:szCs w:val="14"/>
        </w:rPr>
        <w:t> Проволока стальная пружинная термически обработанная. Технические условия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6F12AA">
        <w:rPr>
          <w:color w:val="2D2D2D"/>
          <w:sz w:val="14"/>
          <w:szCs w:val="14"/>
        </w:rPr>
        <w:t>ГОСТ 14959-79</w:t>
      </w:r>
      <w:r>
        <w:rPr>
          <w:color w:val="2D2D2D"/>
          <w:sz w:val="14"/>
          <w:szCs w:val="14"/>
        </w:rPr>
        <w:t> Прокат из рессорно-пружинной углеродистой и легированной стали. Технические условия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6F12AA">
        <w:rPr>
          <w:color w:val="2D2D2D"/>
          <w:sz w:val="14"/>
          <w:szCs w:val="14"/>
        </w:rPr>
        <w:t>ГОСТ 14963-78</w:t>
      </w:r>
      <w:r>
        <w:rPr>
          <w:color w:val="2D2D2D"/>
          <w:sz w:val="14"/>
          <w:szCs w:val="14"/>
        </w:rPr>
        <w:t> Проволока стальная легированная пружинная. Технические условия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6F12AA">
        <w:rPr>
          <w:color w:val="2D2D2D"/>
          <w:sz w:val="14"/>
          <w:szCs w:val="14"/>
        </w:rPr>
        <w:t>ГОСТ 15150-69</w:t>
      </w:r>
      <w:r>
        <w:rPr>
          <w:color w:val="2D2D2D"/>
          <w:sz w:val="14"/>
          <w:szCs w:val="14"/>
        </w:rPr>
        <w:t> 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6F12AA">
        <w:rPr>
          <w:color w:val="2D2D2D"/>
          <w:sz w:val="14"/>
          <w:szCs w:val="14"/>
        </w:rPr>
        <w:t>ГОСТ 16118-70</w:t>
      </w:r>
      <w:r>
        <w:rPr>
          <w:color w:val="2D2D2D"/>
          <w:sz w:val="14"/>
          <w:szCs w:val="14"/>
        </w:rPr>
        <w:t xml:space="preserve"> Пружины винтовые цилиндрические сжатия и растяжения из стали круглого сечения. </w:t>
      </w:r>
      <w:proofErr w:type="gramStart"/>
      <w:r>
        <w:rPr>
          <w:color w:val="2D2D2D"/>
          <w:sz w:val="14"/>
          <w:szCs w:val="14"/>
        </w:rPr>
        <w:t>Технические условия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color w:val="2D2D2D"/>
          <w:sz w:val="14"/>
          <w:szCs w:val="14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Технические требования</w:t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 Пружины клапанов изготавливают в соответствии с требованиями настоящего стандарта и конструкторской документации (КД), утвержденной в установленном порядке.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3.2</w:t>
      </w:r>
      <w:proofErr w:type="gramStart"/>
      <w:r>
        <w:rPr>
          <w:color w:val="2D2D2D"/>
          <w:sz w:val="14"/>
          <w:szCs w:val="14"/>
        </w:rPr>
        <w:t xml:space="preserve"> В</w:t>
      </w:r>
      <w:proofErr w:type="gramEnd"/>
      <w:r>
        <w:rPr>
          <w:color w:val="2D2D2D"/>
          <w:sz w:val="14"/>
          <w:szCs w:val="14"/>
        </w:rPr>
        <w:t xml:space="preserve"> КД указывают марку стали, размеры пружины и нагрузки, возникающие при ее сжатии, в соответствии с рисунком 1: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а) диаметр проволоки </w:t>
      </w:r>
      <w:r>
        <w:rPr>
          <w:color w:val="2D2D2D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Р 53811-2010 Двигатели автомобильные. Пружины клапанов. Технические требования и методы испытаний" style="width:11pt;height:14.5pt"/>
        </w:pict>
      </w:r>
      <w:r>
        <w:rPr>
          <w:color w:val="2D2D2D"/>
          <w:sz w:val="14"/>
          <w:szCs w:val="14"/>
        </w:rPr>
        <w:t xml:space="preserve">, </w:t>
      </w:r>
      <w:proofErr w:type="gramStart"/>
      <w:r>
        <w:rPr>
          <w:color w:val="2D2D2D"/>
          <w:sz w:val="14"/>
          <w:szCs w:val="14"/>
        </w:rPr>
        <w:t>мм</w:t>
      </w:r>
      <w:proofErr w:type="gramEnd"/>
      <w:r>
        <w:rPr>
          <w:color w:val="2D2D2D"/>
          <w:sz w:val="14"/>
          <w:szCs w:val="14"/>
        </w:rPr>
        <w:t>;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б) диаметр пружины наружный </w:t>
      </w:r>
      <w:r>
        <w:rPr>
          <w:color w:val="2D2D2D"/>
          <w:sz w:val="14"/>
          <w:szCs w:val="14"/>
        </w:rPr>
        <w:pict>
          <v:shape id="_x0000_i1028" type="#_x0000_t75" alt="ГОСТ Р 53811-2010 Двигатели автомобильные. Пружины клапанов. Технические требования и методы испытаний" style="width:12.5pt;height:12.5pt"/>
        </w:pict>
      </w:r>
      <w:r>
        <w:rPr>
          <w:color w:val="2D2D2D"/>
          <w:sz w:val="14"/>
          <w:szCs w:val="14"/>
        </w:rPr>
        <w:t> или внутренний </w:t>
      </w:r>
      <w:r>
        <w:rPr>
          <w:color w:val="2D2D2D"/>
          <w:sz w:val="14"/>
          <w:szCs w:val="14"/>
        </w:rPr>
        <w:pict>
          <v:shape id="_x0000_i1029" type="#_x0000_t75" alt="ГОСТ Р 53811-2010 Двигатели автомобильные. Пружины клапанов. Технические требования и методы испытаний" style="width:16pt;height:17.5pt"/>
        </w:pict>
      </w:r>
      <w:r>
        <w:rPr>
          <w:color w:val="2D2D2D"/>
          <w:sz w:val="14"/>
          <w:szCs w:val="14"/>
        </w:rPr>
        <w:t xml:space="preserve">, </w:t>
      </w:r>
      <w:proofErr w:type="gramStart"/>
      <w:r>
        <w:rPr>
          <w:color w:val="2D2D2D"/>
          <w:sz w:val="14"/>
          <w:szCs w:val="14"/>
        </w:rPr>
        <w:t>мм</w:t>
      </w:r>
      <w:proofErr w:type="gramEnd"/>
      <w:r>
        <w:rPr>
          <w:color w:val="2D2D2D"/>
          <w:sz w:val="14"/>
          <w:szCs w:val="14"/>
        </w:rPr>
        <w:t>;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в) высота пружины, </w:t>
      </w:r>
      <w:proofErr w:type="gramStart"/>
      <w:r>
        <w:rPr>
          <w:color w:val="2D2D2D"/>
          <w:sz w:val="14"/>
          <w:szCs w:val="14"/>
        </w:rPr>
        <w:t>мм</w:t>
      </w:r>
      <w:proofErr w:type="gramEnd"/>
      <w:r>
        <w:rPr>
          <w:color w:val="2D2D2D"/>
          <w:sz w:val="14"/>
          <w:szCs w:val="14"/>
        </w:rPr>
        <w:t>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в свободном состоянии </w:t>
      </w:r>
      <w:r>
        <w:rPr>
          <w:color w:val="2D2D2D"/>
          <w:sz w:val="14"/>
          <w:szCs w:val="14"/>
        </w:rPr>
        <w:pict>
          <v:shape id="_x0000_i1030" type="#_x0000_t75" alt="ГОСТ Р 53811-2010 Двигатели автомобильные. Пружины клапанов. Технические требования и методы испытаний" style="width:19pt;height:18pt"/>
        </w:pict>
      </w:r>
      <w:r>
        <w:rPr>
          <w:color w:val="2D2D2D"/>
          <w:sz w:val="14"/>
          <w:szCs w:val="14"/>
        </w:rPr>
        <w:t>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соответствующая закрытому клапану </w:t>
      </w:r>
      <w:r>
        <w:rPr>
          <w:color w:val="2D2D2D"/>
          <w:sz w:val="14"/>
          <w:szCs w:val="14"/>
        </w:rPr>
        <w:pict>
          <v:shape id="_x0000_i1031" type="#_x0000_t75" alt="ГОСТ Р 53811-2010 Двигатели автомобильные. Пружины клапанов. Технические требования и методы испытаний" style="width:17.5pt;height:17.5pt"/>
        </w:pict>
      </w:r>
      <w:r>
        <w:rPr>
          <w:color w:val="2D2D2D"/>
          <w:sz w:val="14"/>
          <w:szCs w:val="14"/>
        </w:rPr>
        <w:t>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соответствующая открытому клапану </w:t>
      </w:r>
      <w:r>
        <w:rPr>
          <w:color w:val="2D2D2D"/>
          <w:sz w:val="14"/>
          <w:szCs w:val="14"/>
        </w:rPr>
        <w:pict>
          <v:shape id="_x0000_i1032" type="#_x0000_t75" alt="ГОСТ Р 53811-2010 Двигатели автомобильные. Пружины клапанов. Технические требования и методы испытаний" style="width:19pt;height:17.5pt"/>
        </w:pict>
      </w:r>
      <w:r>
        <w:rPr>
          <w:color w:val="2D2D2D"/>
          <w:sz w:val="14"/>
          <w:szCs w:val="14"/>
        </w:rPr>
        <w:t>;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lastRenderedPageBreak/>
        <w:t>г) нагрузки </w:t>
      </w:r>
      <w:r>
        <w:rPr>
          <w:color w:val="2D2D2D"/>
          <w:sz w:val="14"/>
          <w:szCs w:val="14"/>
        </w:rPr>
        <w:pict>
          <v:shape id="_x0000_i1033" type="#_x0000_t75" alt="ГОСТ Р 53811-2010 Двигатели автомобильные. Пружины клапанов. Технические требования и методы испытаний" style="width:12.5pt;height:17.5pt"/>
        </w:pict>
      </w:r>
      <w:r>
        <w:rPr>
          <w:color w:val="2D2D2D"/>
          <w:sz w:val="14"/>
          <w:szCs w:val="14"/>
        </w:rPr>
        <w:t> и </w:t>
      </w:r>
      <w:r>
        <w:rPr>
          <w:color w:val="2D2D2D"/>
          <w:sz w:val="14"/>
          <w:szCs w:val="14"/>
        </w:rPr>
        <w:pict>
          <v:shape id="_x0000_i1034" type="#_x0000_t75" alt="ГОСТ Р 53811-2010 Двигатели автомобильные. Пружины клапанов. Технические требования и методы испытаний" style="width:15pt;height:17.5pt"/>
        </w:pict>
      </w:r>
      <w:r>
        <w:rPr>
          <w:color w:val="2D2D2D"/>
          <w:sz w:val="14"/>
          <w:szCs w:val="14"/>
        </w:rPr>
        <w:t>, Н (кгс), соответствующие высотам </w:t>
      </w:r>
      <w:r>
        <w:rPr>
          <w:color w:val="2D2D2D"/>
          <w:sz w:val="14"/>
          <w:szCs w:val="14"/>
        </w:rPr>
        <w:pict>
          <v:shape id="_x0000_i1035" type="#_x0000_t75" alt="ГОСТ Р 53811-2010 Двигатели автомобильные. Пружины клапанов. Технические требования и методы испытаний" style="width:17.5pt;height:17.5pt"/>
        </w:pict>
      </w:r>
      <w:r>
        <w:rPr>
          <w:color w:val="2D2D2D"/>
          <w:sz w:val="14"/>
          <w:szCs w:val="14"/>
        </w:rPr>
        <w:t> и </w:t>
      </w:r>
      <w:r>
        <w:rPr>
          <w:color w:val="2D2D2D"/>
          <w:sz w:val="14"/>
          <w:szCs w:val="14"/>
        </w:rPr>
        <w:pict>
          <v:shape id="_x0000_i1036" type="#_x0000_t75" alt="ГОСТ Р 53811-2010 Двигатели автомобильные. Пружины клапанов. Технические требования и методы испытаний" style="width:19pt;height:17.5pt"/>
        </w:pict>
      </w:r>
      <w:r>
        <w:rPr>
          <w:color w:val="2D2D2D"/>
          <w:sz w:val="14"/>
          <w:szCs w:val="14"/>
        </w:rPr>
        <w:t>;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proofErr w:type="spellStart"/>
      <w:r>
        <w:rPr>
          <w:color w:val="2D2D2D"/>
          <w:sz w:val="14"/>
          <w:szCs w:val="14"/>
        </w:rPr>
        <w:t>д</w:t>
      </w:r>
      <w:proofErr w:type="spellEnd"/>
      <w:r>
        <w:rPr>
          <w:color w:val="2D2D2D"/>
          <w:sz w:val="14"/>
          <w:szCs w:val="14"/>
        </w:rPr>
        <w:t>) шаг витков </w:t>
      </w:r>
      <w:r>
        <w:rPr>
          <w:color w:val="2D2D2D"/>
          <w:sz w:val="14"/>
          <w:szCs w:val="14"/>
        </w:rPr>
        <w:pict>
          <v:shape id="_x0000_i1037" type="#_x0000_t75" alt="ГОСТ Р 53811-2010 Двигатели автомобильные. Пружины клапанов. Технические требования и методы испытаний" style="width:6.5pt;height:12pt"/>
        </w:pict>
      </w:r>
      <w:r>
        <w:rPr>
          <w:color w:val="2D2D2D"/>
          <w:sz w:val="14"/>
          <w:szCs w:val="14"/>
        </w:rPr>
        <w:t xml:space="preserve"> (для справок), </w:t>
      </w:r>
      <w:proofErr w:type="gramStart"/>
      <w:r>
        <w:rPr>
          <w:color w:val="2D2D2D"/>
          <w:sz w:val="14"/>
          <w:szCs w:val="14"/>
        </w:rPr>
        <w:t>мм</w:t>
      </w:r>
      <w:proofErr w:type="gramEnd"/>
      <w:r>
        <w:rPr>
          <w:color w:val="2D2D2D"/>
          <w:sz w:val="14"/>
          <w:szCs w:val="14"/>
        </w:rPr>
        <w:t>.</w:t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</w:p>
    <w:p w:rsidR="006F12AA" w:rsidRDefault="006F12AA" w:rsidP="006F12AA">
      <w:pPr>
        <w:pStyle w:val="toplevel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2266950" cy="2393950"/>
            <wp:effectExtent l="19050" t="0" r="0" b="0"/>
            <wp:docPr id="14" name="Рисунок 14" descr="ГОСТ Р 53811-2010 Двигатели автомобильные. Пружины клапанов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Р 53811-2010 Двигатели автомобильные. Пружины клапанов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Рисунок 1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3.3 Пружины должны изготавливаться из термически обработанной проволоки из высококачественной стали марок 65ГА, 68ГА, 68А, 70ХГФА по </w:t>
      </w:r>
      <w:r w:rsidRPr="006F12AA">
        <w:rPr>
          <w:color w:val="2D2D2D"/>
          <w:sz w:val="14"/>
          <w:szCs w:val="14"/>
        </w:rPr>
        <w:t>ГОСТ 1071</w:t>
      </w:r>
      <w:r>
        <w:rPr>
          <w:color w:val="2D2D2D"/>
          <w:sz w:val="14"/>
          <w:szCs w:val="14"/>
        </w:rPr>
        <w:t>, или из стали марки 51ХФА по </w:t>
      </w:r>
      <w:r w:rsidRPr="006F12AA">
        <w:rPr>
          <w:color w:val="2D2D2D"/>
          <w:sz w:val="14"/>
          <w:szCs w:val="14"/>
        </w:rPr>
        <w:t>ГОСТ 14963</w:t>
      </w:r>
      <w:r>
        <w:rPr>
          <w:color w:val="2D2D2D"/>
          <w:sz w:val="14"/>
          <w:szCs w:val="14"/>
        </w:rPr>
        <w:t> с химическим составом по </w:t>
      </w:r>
      <w:r w:rsidRPr="006F12AA">
        <w:rPr>
          <w:color w:val="2D2D2D"/>
          <w:sz w:val="14"/>
          <w:szCs w:val="14"/>
        </w:rPr>
        <w:t>ГОСТ 14959</w:t>
      </w:r>
      <w:r>
        <w:rPr>
          <w:color w:val="2D2D2D"/>
          <w:sz w:val="14"/>
          <w:szCs w:val="14"/>
        </w:rPr>
        <w:t>, или из других равноценных марок стали.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3.4 Отклонения параметров пружин не должны превышать: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а) поле допуска наружного диаметра </w:t>
      </w:r>
      <w:r>
        <w:rPr>
          <w:color w:val="2D2D2D"/>
          <w:sz w:val="14"/>
          <w:szCs w:val="14"/>
        </w:rPr>
        <w:pict>
          <v:shape id="_x0000_i1039" type="#_x0000_t75" alt="ГОСТ Р 53811-2010 Двигатели автомобильные. Пружины клапанов. Технические требования и методы испытаний" style="width:12.5pt;height:12.5pt"/>
        </w:pict>
      </w:r>
      <w:r>
        <w:rPr>
          <w:color w:val="2D2D2D"/>
          <w:sz w:val="14"/>
          <w:szCs w:val="14"/>
        </w:rPr>
        <w:t> или внутреннего диаметра </w:t>
      </w:r>
      <w:r>
        <w:rPr>
          <w:color w:val="2D2D2D"/>
          <w:sz w:val="14"/>
          <w:szCs w:val="14"/>
        </w:rPr>
        <w:pict>
          <v:shape id="_x0000_i1040" type="#_x0000_t75" alt="ГОСТ Р 53811-2010 Двигатели автомобильные. Пружины клапанов. Технические требования и методы испытаний" style="width:15pt;height:17.5pt"/>
        </w:pict>
      </w:r>
      <w:r>
        <w:rPr>
          <w:color w:val="2D2D2D"/>
          <w:sz w:val="14"/>
          <w:szCs w:val="14"/>
        </w:rPr>
        <w:t> при среднем диаметре </w:t>
      </w:r>
      <w:r>
        <w:rPr>
          <w:color w:val="2D2D2D"/>
          <w:sz w:val="14"/>
          <w:szCs w:val="14"/>
        </w:rPr>
        <w:pict>
          <v:shape id="_x0000_i1041" type="#_x0000_t75" alt="ГОСТ Р 53811-2010 Двигатели автомобильные. Пружины клапанов. Технические требования и методы испытаний" style="width:21pt;height:19pt"/>
        </w:pict>
      </w:r>
      <w:r>
        <w:rPr>
          <w:color w:val="2D2D2D"/>
          <w:sz w:val="14"/>
          <w:szCs w:val="14"/>
        </w:rPr>
        <w:t>, который рассчитывается по формуле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914400" cy="406400"/>
            <wp:effectExtent l="19050" t="0" r="0" b="0"/>
            <wp:docPr id="18" name="Рисунок 18" descr="ГОСТ Р 53811-2010 Двигатели автомобильные. Пружины клапанов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Р 53811-2010 Двигатели автомобильные. Пружины клапанов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, (1)</w:t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 xml:space="preserve">- до 20 мм </w:t>
      </w:r>
      <w:proofErr w:type="spellStart"/>
      <w:r>
        <w:rPr>
          <w:color w:val="2D2D2D"/>
          <w:sz w:val="14"/>
          <w:szCs w:val="14"/>
        </w:rPr>
        <w:t>включ</w:t>
      </w:r>
      <w:proofErr w:type="spellEnd"/>
      <w:r>
        <w:rPr>
          <w:color w:val="2D2D2D"/>
          <w:sz w:val="14"/>
          <w:szCs w:val="14"/>
        </w:rPr>
        <w:t>. - ±0,4 мм;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- свыше 20 до 45 мм </w:t>
      </w:r>
      <w:proofErr w:type="spellStart"/>
      <w:r>
        <w:rPr>
          <w:color w:val="2D2D2D"/>
          <w:sz w:val="14"/>
          <w:szCs w:val="14"/>
        </w:rPr>
        <w:t>включ</w:t>
      </w:r>
      <w:proofErr w:type="spellEnd"/>
      <w:r>
        <w:rPr>
          <w:color w:val="2D2D2D"/>
          <w:sz w:val="14"/>
          <w:szCs w:val="14"/>
        </w:rPr>
        <w:t>. - ±0,5 мм;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свыше 45 мм - ±0,6 мм.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Для концевых витков пружины допускается увеличение их диаметра по сравнению с диаметром рабочих витков. Эта величина оговаривается в КД на пружину.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б) общего числа витков - ±0,25.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3.5</w:t>
      </w:r>
      <w:proofErr w:type="gramStart"/>
      <w:r>
        <w:rPr>
          <w:color w:val="2D2D2D"/>
          <w:sz w:val="14"/>
          <w:szCs w:val="14"/>
        </w:rPr>
        <w:t xml:space="preserve"> Н</w:t>
      </w:r>
      <w:proofErr w:type="gramEnd"/>
      <w:r>
        <w:rPr>
          <w:color w:val="2D2D2D"/>
          <w:sz w:val="14"/>
          <w:szCs w:val="14"/>
        </w:rPr>
        <w:t xml:space="preserve">а поверхности витков пружин не допускаются трещины, волосовины, раковины, расслоения, закаты, плены, ржавчина, окалина, следы разъедания свинцом и солями, </w:t>
      </w:r>
      <w:proofErr w:type="spellStart"/>
      <w:r>
        <w:rPr>
          <w:color w:val="2D2D2D"/>
          <w:sz w:val="14"/>
          <w:szCs w:val="14"/>
        </w:rPr>
        <w:t>электроожоги</w:t>
      </w:r>
      <w:proofErr w:type="spellEnd"/>
      <w:r>
        <w:rPr>
          <w:color w:val="2D2D2D"/>
          <w:sz w:val="14"/>
          <w:szCs w:val="14"/>
        </w:rPr>
        <w:t>, а также местная скрученность проволоки.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3.6 Концевые витки должны быть завиты в замкнутые кольца и зашлифованы перпендикулярно к оси пружины. Отклонение от перпендикулярности опорных поверхностей пружины в свободном состоянии не должно превышать 3°.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Зазор между концевыми и рабочими витками не должен превышать 3% от номинального шага </w:t>
      </w:r>
      <w:r>
        <w:rPr>
          <w:color w:val="2D2D2D"/>
          <w:sz w:val="14"/>
          <w:szCs w:val="14"/>
        </w:rPr>
        <w:pict>
          <v:shape id="_x0000_i1043" type="#_x0000_t75" alt="ГОСТ Р 53811-2010 Двигатели автомобильные. Пружины клапанов. Технические требования и методы испытаний" style="width:6.5pt;height:12pt"/>
        </w:pict>
      </w:r>
      <w:r>
        <w:rPr>
          <w:color w:val="2D2D2D"/>
          <w:sz w:val="14"/>
          <w:szCs w:val="14"/>
        </w:rPr>
        <w:t> между рабочими витками.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Опорные поверхности должны быть плоскими на длине не менее 75% длины окружности концевого витка. Шероховатость опорных поверхностей пружины не должна превышать 5 мкм числового значения параметра </w:t>
      </w:r>
      <w:proofErr w:type="spellStart"/>
      <w:r>
        <w:rPr>
          <w:color w:val="2D2D2D"/>
          <w:sz w:val="14"/>
          <w:szCs w:val="14"/>
        </w:rPr>
        <w:t>Ra</w:t>
      </w:r>
      <w:proofErr w:type="spellEnd"/>
      <w:r>
        <w:rPr>
          <w:color w:val="2D2D2D"/>
          <w:sz w:val="14"/>
          <w:szCs w:val="14"/>
        </w:rPr>
        <w:t xml:space="preserve"> по </w:t>
      </w:r>
      <w:r w:rsidRPr="006F12AA">
        <w:rPr>
          <w:color w:val="2D2D2D"/>
          <w:sz w:val="14"/>
          <w:szCs w:val="14"/>
        </w:rPr>
        <w:t>ГОСТ 2789</w:t>
      </w:r>
      <w:r>
        <w:rPr>
          <w:color w:val="2D2D2D"/>
          <w:sz w:val="14"/>
          <w:szCs w:val="14"/>
        </w:rPr>
        <w:t>. Для остальных поверхностей шероховатость устанавливается в КД.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3.7 Витки пружины должны быть концентричны между собой. Радиальное биение не должно превышать 1 мм.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3.8 Пружины подвергают поверхностному наклепу, повышающему их усталостную прочность.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3.9 Готовые пружины при двадцатикратном сжатии их до соприкосновения витков или до высоты </w:t>
      </w:r>
      <w:r>
        <w:rPr>
          <w:color w:val="2D2D2D"/>
          <w:sz w:val="14"/>
          <w:szCs w:val="14"/>
        </w:rPr>
        <w:pict>
          <v:shape id="_x0000_i1044" type="#_x0000_t75" alt="ГОСТ Р 53811-2010 Двигатели автомобильные. Пружины клапанов. Технические требования и методы испытаний" style="width:19pt;height:17.5pt"/>
        </w:pict>
      </w:r>
      <w:r>
        <w:rPr>
          <w:color w:val="2D2D2D"/>
          <w:sz w:val="14"/>
          <w:szCs w:val="14"/>
        </w:rPr>
        <w:t> не должны иметь остаточной деформации. Исходной высотой считают высоту пружины в свободном состоянии, предварительно сжатую три раза до соприкосновения витков.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3.10 Отклонения нагрузок </w:t>
      </w:r>
      <w:r>
        <w:rPr>
          <w:color w:val="2D2D2D"/>
          <w:sz w:val="14"/>
          <w:szCs w:val="14"/>
        </w:rPr>
        <w:pict>
          <v:shape id="_x0000_i1045" type="#_x0000_t75" alt="ГОСТ Р 53811-2010 Двигатели автомобильные. Пружины клапанов. Технические требования и методы испытаний" style="width:12.5pt;height:17.5pt"/>
        </w:pict>
      </w:r>
      <w:r>
        <w:rPr>
          <w:color w:val="2D2D2D"/>
          <w:sz w:val="14"/>
          <w:szCs w:val="14"/>
        </w:rPr>
        <w:t> и </w:t>
      </w:r>
      <w:r>
        <w:rPr>
          <w:color w:val="2D2D2D"/>
          <w:sz w:val="14"/>
          <w:szCs w:val="14"/>
        </w:rPr>
        <w:pict>
          <v:shape id="_x0000_i1046" type="#_x0000_t75" alt="ГОСТ Р 53811-2010 Двигатели автомобильные. Пружины клапанов. Технические требования и методы испытаний" style="width:15pt;height:17.5pt"/>
        </w:pict>
      </w:r>
      <w:r>
        <w:rPr>
          <w:color w:val="2D2D2D"/>
          <w:sz w:val="14"/>
          <w:szCs w:val="14"/>
        </w:rPr>
        <w:t> от номинальных расчетных величин должны быть в пределах ±7,5%.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lastRenderedPageBreak/>
        <w:t xml:space="preserve">3.11 Готовые пружины должны выдерживать без разрушения циклическую нагрузку при сжатии </w:t>
      </w:r>
      <w:proofErr w:type="gramStart"/>
      <w:r>
        <w:rPr>
          <w:color w:val="2D2D2D"/>
          <w:sz w:val="14"/>
          <w:szCs w:val="14"/>
        </w:rPr>
        <w:t>от</w:t>
      </w:r>
      <w:proofErr w:type="gramEnd"/>
      <w:r>
        <w:rPr>
          <w:color w:val="2D2D2D"/>
          <w:sz w:val="14"/>
          <w:szCs w:val="14"/>
        </w:rPr>
        <w:t> </w:t>
      </w:r>
      <w:r>
        <w:rPr>
          <w:color w:val="2D2D2D"/>
          <w:sz w:val="14"/>
          <w:szCs w:val="14"/>
        </w:rPr>
        <w:pict>
          <v:shape id="_x0000_i1047" type="#_x0000_t75" alt="ГОСТ Р 53811-2010 Двигатели автомобильные. Пружины клапанов. Технические требования и методы испытаний" style="width:17.5pt;height:17.5pt"/>
        </w:pict>
      </w:r>
      <w:r>
        <w:rPr>
          <w:color w:val="2D2D2D"/>
          <w:sz w:val="14"/>
          <w:szCs w:val="14"/>
        </w:rPr>
        <w:t> </w:t>
      </w:r>
      <w:proofErr w:type="gramStart"/>
      <w:r>
        <w:rPr>
          <w:color w:val="2D2D2D"/>
          <w:sz w:val="14"/>
          <w:szCs w:val="14"/>
        </w:rPr>
        <w:t>до</w:t>
      </w:r>
      <w:proofErr w:type="gramEnd"/>
      <w:r>
        <w:rPr>
          <w:color w:val="2D2D2D"/>
          <w:sz w:val="14"/>
          <w:szCs w:val="14"/>
        </w:rPr>
        <w:t> </w:t>
      </w:r>
      <w:r>
        <w:rPr>
          <w:color w:val="2D2D2D"/>
          <w:sz w:val="14"/>
          <w:szCs w:val="14"/>
        </w:rPr>
        <w:pict>
          <v:shape id="_x0000_i1048" type="#_x0000_t75" alt="ГОСТ Р 53811-2010 Двигатели автомобильные. Пружины клапанов. Технические требования и методы испытаний" style="width:19pt;height:17.5pt"/>
        </w:pict>
      </w:r>
      <w:r>
        <w:rPr>
          <w:color w:val="2D2D2D"/>
          <w:sz w:val="14"/>
          <w:szCs w:val="14"/>
        </w:rPr>
        <w:t> не менее 6·10</w:t>
      </w:r>
      <w:r>
        <w:rPr>
          <w:color w:val="2D2D2D"/>
          <w:sz w:val="14"/>
          <w:szCs w:val="14"/>
        </w:rPr>
        <w:pict>
          <v:shape id="_x0000_i1049" type="#_x0000_t75" alt="ГОСТ Р 53811-2010 Двигатели автомобильные. Пружины клапанов. Технические требования и методы испытаний" style="width:8pt;height:17.5pt"/>
        </w:pict>
      </w:r>
      <w:r>
        <w:rPr>
          <w:color w:val="2D2D2D"/>
          <w:sz w:val="14"/>
          <w:szCs w:val="14"/>
        </w:rPr>
        <w:t> циклов с частотой не менее 1500 циклов в минуту. Уменьшение нагрузок </w:t>
      </w:r>
      <w:r>
        <w:rPr>
          <w:color w:val="2D2D2D"/>
          <w:sz w:val="14"/>
          <w:szCs w:val="14"/>
        </w:rPr>
        <w:pict>
          <v:shape id="_x0000_i1050" type="#_x0000_t75" alt="ГОСТ Р 53811-2010 Двигатели автомобильные. Пружины клапанов. Технические требования и методы испытаний" style="width:12.5pt;height:17.5pt"/>
        </w:pict>
      </w:r>
      <w:r>
        <w:rPr>
          <w:color w:val="2D2D2D"/>
          <w:sz w:val="14"/>
          <w:szCs w:val="14"/>
        </w:rPr>
        <w:t> и </w:t>
      </w:r>
      <w:r>
        <w:rPr>
          <w:color w:val="2D2D2D"/>
          <w:sz w:val="14"/>
          <w:szCs w:val="14"/>
        </w:rPr>
        <w:pict>
          <v:shape id="_x0000_i1051" type="#_x0000_t75" alt="ГОСТ Р 53811-2010 Двигатели автомобильные. Пружины клапанов. Технические требования и методы испытаний" style="width:15pt;height:17.5pt"/>
        </w:pict>
      </w:r>
      <w:r>
        <w:rPr>
          <w:color w:val="2D2D2D"/>
          <w:sz w:val="14"/>
          <w:szCs w:val="14"/>
        </w:rPr>
        <w:t> после испытания не должно превышать 10%.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3.12</w:t>
      </w:r>
      <w:proofErr w:type="gramStart"/>
      <w:r>
        <w:rPr>
          <w:color w:val="2D2D2D"/>
          <w:sz w:val="14"/>
          <w:szCs w:val="14"/>
        </w:rPr>
        <w:t xml:space="preserve"> Д</w:t>
      </w:r>
      <w:proofErr w:type="gramEnd"/>
      <w:r>
        <w:rPr>
          <w:color w:val="2D2D2D"/>
          <w:sz w:val="14"/>
          <w:szCs w:val="14"/>
        </w:rPr>
        <w:t>ля предупреждения возникновения резонансных колебаний пружины, не снабженной устройством для гашения колебания, частота ее собственных колебаний при работе двигателя должна превышать не менее чем в 10 раз число оборотов распределительного вала двигателя при номинальной мощности.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Частоту собственных колебаний пружины </w:t>
      </w:r>
      <w:r>
        <w:rPr>
          <w:color w:val="2D2D2D"/>
          <w:sz w:val="14"/>
          <w:szCs w:val="14"/>
        </w:rPr>
        <w:pict>
          <v:shape id="_x0000_i1052" type="#_x0000_t75" alt="ГОСТ Р 53811-2010 Двигатели автомобильные. Пружины клапанов. Технические требования и методы испытаний" style="width:12pt;height:16pt"/>
        </w:pict>
      </w:r>
      <w:r>
        <w:rPr>
          <w:color w:val="2D2D2D"/>
          <w:sz w:val="14"/>
          <w:szCs w:val="14"/>
        </w:rPr>
        <w:t> определяют по формуле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noProof/>
          <w:color w:val="2D2D2D"/>
          <w:sz w:val="14"/>
          <w:szCs w:val="14"/>
        </w:rPr>
        <w:drawing>
          <wp:inline distT="0" distB="0" distL="0" distR="0">
            <wp:extent cx="1377950" cy="457200"/>
            <wp:effectExtent l="19050" t="0" r="0" b="0"/>
            <wp:docPr id="29" name="Рисунок 29" descr="ГОСТ Р 53811-2010 Двигатели автомобильные. Пружины клапанов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Р 53811-2010 Двигатели автомобильные. Пружины клапанов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, (2)</w:t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где </w:t>
      </w:r>
      <w:r>
        <w:rPr>
          <w:color w:val="2D2D2D"/>
          <w:sz w:val="14"/>
          <w:szCs w:val="14"/>
        </w:rPr>
        <w:pict>
          <v:shape id="_x0000_i1054" type="#_x0000_t75" alt="ГОСТ Р 53811-2010 Двигатели автомобильные. Пружины клапанов. Технические требования и методы испытаний" style="width:11pt;height:14.5pt"/>
        </w:pict>
      </w:r>
      <w:r>
        <w:rPr>
          <w:color w:val="2D2D2D"/>
          <w:sz w:val="14"/>
          <w:szCs w:val="14"/>
        </w:rPr>
        <w:t xml:space="preserve"> - диаметр проволоки, </w:t>
      </w:r>
      <w:proofErr w:type="gramStart"/>
      <w:r>
        <w:rPr>
          <w:color w:val="2D2D2D"/>
          <w:sz w:val="14"/>
          <w:szCs w:val="14"/>
        </w:rPr>
        <w:t>мм</w:t>
      </w:r>
      <w:proofErr w:type="gramEnd"/>
      <w:r>
        <w:rPr>
          <w:color w:val="2D2D2D"/>
          <w:sz w:val="14"/>
          <w:szCs w:val="14"/>
        </w:rPr>
        <w:t>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pict>
          <v:shape id="_x0000_i1055" type="#_x0000_t75" alt="ГОСТ Р 53811-2010 Двигатели автомобильные. Пружины клапанов. Технические требования и методы испытаний" style="width:9.5pt;height:11pt"/>
        </w:pict>
      </w:r>
      <w:r>
        <w:rPr>
          <w:color w:val="2D2D2D"/>
          <w:sz w:val="14"/>
          <w:szCs w:val="14"/>
        </w:rPr>
        <w:t> - число рабочих витков;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pict>
          <v:shape id="_x0000_i1056" type="#_x0000_t75" alt="ГОСТ Р 53811-2010 Двигатели автомобильные. Пружины клапанов. Технические требования и методы испытаний" style="width:21pt;height:19pt"/>
        </w:pict>
      </w:r>
      <w:r>
        <w:rPr>
          <w:color w:val="2D2D2D"/>
          <w:sz w:val="14"/>
          <w:szCs w:val="14"/>
        </w:rPr>
        <w:t> - средний диаметр пружины, мм.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3.13 Готовые пружины покрывают маслостойкой эмалью, лаком или оксидируют. Допускается применение других средств защиты пружин от коррозии.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3.14 Противокоррозионное покрытие и упаковка клапанных пружин должны предохранять их от коррозии в течение 12 месяцев со дня их отгрузки с предприятия-изготовителя при их хранении в условиях 2 по </w:t>
      </w:r>
      <w:r w:rsidRPr="006F12AA">
        <w:rPr>
          <w:color w:val="2D2D2D"/>
          <w:sz w:val="14"/>
          <w:szCs w:val="14"/>
        </w:rPr>
        <w:t>ГОСТ 15150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3.15 Ресурс пружин клапанов должен быть не менее ресурса двигателя, на который их устанавливают.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Правила приемки</w:t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 Изготовленные пружины клапанов (далее в разделе - изделия) до их отгрузки, передачи или продажи потребителю подлежат приемке с целью удостоверения их годности для использования в соответствии с требованиями, установленными в настоящем стандарте и в конструкторской документации, договорах, контрактах (далее в разделе - нормативная и техническая документация).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4.2</w:t>
      </w:r>
      <w:proofErr w:type="gramStart"/>
      <w:r>
        <w:rPr>
          <w:color w:val="2D2D2D"/>
          <w:sz w:val="14"/>
          <w:szCs w:val="14"/>
        </w:rPr>
        <w:t xml:space="preserve"> Д</w:t>
      </w:r>
      <w:proofErr w:type="gramEnd"/>
      <w:r>
        <w:rPr>
          <w:color w:val="2D2D2D"/>
          <w:sz w:val="14"/>
          <w:szCs w:val="14"/>
        </w:rPr>
        <w:t>ля контроля качества и приемки изготовленные изделия подвергают: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приемке (контролю) службой технического контроля (далее - СТК);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периодическим испытаниям;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типовым испытаниям (при внесении предлагаемых изменений в конструкцию выпускаемых изделий и (или) технологию их изготовления).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4.3 Приемка СТК и периодические испытания в совокупности должны обеспечивать достоверную проверку всех свойств выпускаемых изделий, подлежащих контролю на соответствие требованиям нормативной и технической документации.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4.4 Применяемые при испытаниях и контроле средства измерений и контроля должны быть </w:t>
      </w:r>
      <w:proofErr w:type="spellStart"/>
      <w:r>
        <w:rPr>
          <w:color w:val="2D2D2D"/>
          <w:sz w:val="14"/>
          <w:szCs w:val="14"/>
        </w:rPr>
        <w:t>поверены</w:t>
      </w:r>
      <w:proofErr w:type="spellEnd"/>
      <w:r>
        <w:rPr>
          <w:color w:val="2D2D2D"/>
          <w:sz w:val="14"/>
          <w:szCs w:val="14"/>
        </w:rPr>
        <w:t>, а испытательное оборудование аттестовано в установленном порядке в соответствии с </w:t>
      </w:r>
      <w:r w:rsidRPr="006F12AA">
        <w:rPr>
          <w:color w:val="2D2D2D"/>
          <w:sz w:val="14"/>
          <w:szCs w:val="14"/>
        </w:rPr>
        <w:t xml:space="preserve">ГОСТ </w:t>
      </w:r>
      <w:proofErr w:type="gramStart"/>
      <w:r w:rsidRPr="006F12AA">
        <w:rPr>
          <w:color w:val="2D2D2D"/>
          <w:sz w:val="14"/>
          <w:szCs w:val="14"/>
        </w:rPr>
        <w:t>Р</w:t>
      </w:r>
      <w:proofErr w:type="gramEnd"/>
      <w:r w:rsidRPr="006F12AA">
        <w:rPr>
          <w:color w:val="2D2D2D"/>
          <w:sz w:val="14"/>
          <w:szCs w:val="14"/>
        </w:rPr>
        <w:t xml:space="preserve"> 8.568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4.5 Результаты испытаний и контроля единиц изделия считают положительными, а единицы изделия - выдержавшими испытания, если они испытаны в объеме и последовательности, которые установлены для данной категории испытаний (контроля), а результаты подтверждают соответствие испытуемых единиц изделия заданным требованиям.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4.6 Результаты испытаний единиц изделия считают отрицательными, а единицы изделия - не выдержавшими испытания, если по результатам испытаний будет установлено несоответствие единицы изделия хотя бы одному требованию, установленному в нормативной и технической документации для проводимой категории испытаний.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b/>
          <w:bCs/>
          <w:color w:val="2D2D2D"/>
          <w:sz w:val="14"/>
          <w:szCs w:val="14"/>
        </w:rPr>
        <w:t>4.7 Приемка изделий службой технического контроля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4.7.1 Изготовленные изделия должны быть приняты СТК предприятия-изготовителя согласно технологическому процессу и должны иметь ее приемочное клеймо.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Объем (состав необходимых проверок) и последовательность проведения контроля, а также места и тип клеймения СТК должны быть установлены в технической документации предприятия-разработчика.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4.7.2 Основанием для принятия решения о приемке единиц (партий) изделий СТК являются положительные результаты предшествующих периодических испытаний, проведенных в установленные сроки.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lastRenderedPageBreak/>
        <w:t>4.7.3 Правила отбора образцов: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а) предъявление изделий на приемку СТК осуществляют поштучно либо партиями, что отражают в предъявительском документе, оформляемом в порядке, принятом у изготовителя. Партией считают изделия одного варианта конструкции (модели, модификации, вариантного исполнения, комплектации), изготовленные за одну смену;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б) образцы изделий, предъявляемые на приемку СТК, должны быть укомплектованы в соответствии с требованиями нормативной и технической документации;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в) в процессе контроля СТК не допускается подстраивать (регулировать) образцы изделий и заменять входящие в них сменные элементы, если это не предусмотрено специальными требованиями нормативной и технической документации.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4.7.4 Приемку СТК проводят методом сплошного или выборочного контроля.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 выборочном контроле рекомендуется применять процедуры выборочного контроля по </w:t>
      </w:r>
      <w:r w:rsidRPr="006F12AA">
        <w:rPr>
          <w:color w:val="2D2D2D"/>
          <w:sz w:val="14"/>
          <w:szCs w:val="14"/>
        </w:rPr>
        <w:t xml:space="preserve">ГОСТ </w:t>
      </w:r>
      <w:proofErr w:type="gramStart"/>
      <w:r w:rsidRPr="006F12AA">
        <w:rPr>
          <w:color w:val="2D2D2D"/>
          <w:sz w:val="14"/>
          <w:szCs w:val="14"/>
        </w:rPr>
        <w:t>Р</w:t>
      </w:r>
      <w:proofErr w:type="gramEnd"/>
      <w:r w:rsidRPr="006F12AA">
        <w:rPr>
          <w:color w:val="2D2D2D"/>
          <w:sz w:val="14"/>
          <w:szCs w:val="14"/>
        </w:rPr>
        <w:t xml:space="preserve"> ИСО 2859-1</w:t>
      </w:r>
      <w:r>
        <w:rPr>
          <w:color w:val="2D2D2D"/>
          <w:sz w:val="14"/>
          <w:szCs w:val="14"/>
        </w:rPr>
        <w:t>. При этом значения объема выборки и приемлемого уровня качества (AQL) должны назначаться из установленных в </w:t>
      </w:r>
      <w:r w:rsidRPr="006F12AA">
        <w:rPr>
          <w:color w:val="2D2D2D"/>
          <w:sz w:val="14"/>
          <w:szCs w:val="14"/>
        </w:rPr>
        <w:t xml:space="preserve">ГОСТ </w:t>
      </w:r>
      <w:proofErr w:type="gramStart"/>
      <w:r w:rsidRPr="006F12AA">
        <w:rPr>
          <w:color w:val="2D2D2D"/>
          <w:sz w:val="14"/>
          <w:szCs w:val="14"/>
        </w:rPr>
        <w:t>Р</w:t>
      </w:r>
      <w:proofErr w:type="gramEnd"/>
      <w:r w:rsidRPr="006F12AA">
        <w:rPr>
          <w:color w:val="2D2D2D"/>
          <w:sz w:val="14"/>
          <w:szCs w:val="14"/>
        </w:rPr>
        <w:t xml:space="preserve"> ИСО 2859-1</w:t>
      </w:r>
      <w:r>
        <w:rPr>
          <w:color w:val="2D2D2D"/>
          <w:sz w:val="14"/>
          <w:szCs w:val="14"/>
        </w:rPr>
        <w:t> для одноступенчатого плана при нормальном контроле с приемочным числом Ас=0 и браковочным числом Re=1.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Принятый метод контроля (сплошной или выборочный), объем выборки и приемлемый уровень качества (AQL) должны быть установлены в технических условиях на изделие.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4.7.5 Приемку изделий СТК приостанавливают в следующих случаях: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изделия не выдержали периодических испытаний;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обнаружены нарушения выполнения технологического процесса (в том числе обнаружены несоответствия установленным требованиям средств испытаний и контроля), приводящие к неисправимым дефектам изделий.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Примечания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 Приемку изделий могут приостанавливать также в других случаях по усмотрению предприятия-изготовителя, что рекомендуется отражать в документации, действующей у предприятия-изготовителя, в соответствии с действующей на предприятии системой менеджмента качества.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</w:t>
      </w:r>
      <w:proofErr w:type="gramStart"/>
      <w:r>
        <w:rPr>
          <w:color w:val="2D2D2D"/>
          <w:sz w:val="14"/>
          <w:szCs w:val="14"/>
        </w:rPr>
        <w:t xml:space="preserve"> В</w:t>
      </w:r>
      <w:proofErr w:type="gramEnd"/>
      <w:r>
        <w:rPr>
          <w:color w:val="2D2D2D"/>
          <w:sz w:val="14"/>
          <w:szCs w:val="14"/>
        </w:rPr>
        <w:t xml:space="preserve"> случае приостановки приемки изделий изготовление и проводимую техническую проверку (или приемку) деталей и сборочных единиц, не подлежащих самостоятельной поставке, разрешается продолжать (кроме тех, дефекты которых являются причиной приостановки приемки).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4.7.6 Решение о возобновлении приемки изделий СТК принимает руководство предприятия-изготовителя после устранения причин приостановки приемки и оформления соответствующего документа.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Если приемка изделий была приостановлена вследствие отрицательных результатов периодических испытаний, то решение о возобновлении приемки принимают после выявления причин возникновения дефектов, их устранения и получения положительных результатов повторно проводимых периодических испытаний.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4.7.7 Изделия, принятые СТК, подлежат отгрузке или передаче на ответственное хранение. Изготовитель должен обеспечить сохранение качества изделий после приемки СТК вплоть до доставки к месту назначения, если это определено условиями договора (контракта).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b/>
          <w:bCs/>
          <w:color w:val="2D2D2D"/>
          <w:sz w:val="14"/>
          <w:szCs w:val="14"/>
        </w:rPr>
        <w:t>4.8 Правила проведения периодических испытаний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4.8.1 Периодические испытания проводят для периодического подтверждения качества изделий и стабильности технологического процесса в установленный период с целью </w:t>
      </w:r>
      <w:proofErr w:type="gramStart"/>
      <w:r>
        <w:rPr>
          <w:color w:val="2D2D2D"/>
          <w:sz w:val="14"/>
          <w:szCs w:val="14"/>
        </w:rPr>
        <w:t>подтверждения возможности продолжения изготовления изделий</w:t>
      </w:r>
      <w:proofErr w:type="gramEnd"/>
      <w:r>
        <w:rPr>
          <w:color w:val="2D2D2D"/>
          <w:sz w:val="14"/>
          <w:szCs w:val="14"/>
        </w:rPr>
        <w:t xml:space="preserve"> по действующей конструкторской и технологической документации и продолжения ее приемки СТК.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Объем (состав необходимых проверок) и последовательность проведения испытаний должны быть установлены в технической документации предприятия-разработчика.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4.8.2 Периодические испытания проводит изготовитель с привлечением, при необходимости, других заинтересованных сторон, в том числе представителей потребителя.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4.8.3 Периодические испытания проводят не реже одного раза в квартал.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Проверку усталостной прочности пружин предприятие-изготовитель должно производить периодически, не реже одного раза в год.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Календарные сроки проведения периодических испытаний устанавливают в графиках, которые составляет предприятие-изготовитель.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В графике указывают: место и сроки проведения испытаний, сроки оформления документации по результатам испытаний.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Графики оформляют в соответствии с порядком, принятым на предприятии-изготовителе.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4.8.4 Правила отбора образцов: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а) образцы изделий для проведения очередных периодических испытаний отбирают, как правило, из числа единиц изделий, изготовленных за одну смену производственного цикла, предшествующую очередным испытаниям, и прошедших приемку СТК;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б) образцы изделий, предъявляемые на периодические испытания, должны быть укомплектованы в соответствии с требованиями нормативной и технической документации;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lastRenderedPageBreak/>
        <w:t>в) в процессе периодических испытаний не допускается подстраивать (регулировать) образцы изделий и заменять входящие в них сменные элементы, если это не предусмотрено специальными требованиями нормативной и технической документации;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г) отбор изделий оформляют документально в порядке, установленном предприятием-изготовителем.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4.8.5 Периодические испытания проводят методом выборочного контроля. Система, схема и план приемочного контроля, включая объем выборки, устанавливаются предприятием-изготовителем в технических условиях на изделие.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Рекомендуемые системы, схемы и планы статистического приемочного выборочного контроля - по </w:t>
      </w:r>
      <w:r w:rsidRPr="006F12AA">
        <w:rPr>
          <w:color w:val="2D2D2D"/>
          <w:sz w:val="14"/>
          <w:szCs w:val="14"/>
        </w:rPr>
        <w:t xml:space="preserve">ГОСТ </w:t>
      </w:r>
      <w:proofErr w:type="gramStart"/>
      <w:r w:rsidRPr="006F12AA">
        <w:rPr>
          <w:color w:val="2D2D2D"/>
          <w:sz w:val="14"/>
          <w:szCs w:val="14"/>
        </w:rPr>
        <w:t>Р</w:t>
      </w:r>
      <w:proofErr w:type="gramEnd"/>
      <w:r w:rsidRPr="006F12AA">
        <w:rPr>
          <w:color w:val="2D2D2D"/>
          <w:sz w:val="14"/>
          <w:szCs w:val="14"/>
        </w:rPr>
        <w:t xml:space="preserve"> ИСО/ТО 8550-1</w:t>
      </w:r>
      <w:r>
        <w:rPr>
          <w:color w:val="2D2D2D"/>
          <w:sz w:val="14"/>
          <w:szCs w:val="14"/>
        </w:rPr>
        <w:t>. Общие требования к организации и нормативно-методическому обеспечению статистического приемочного контроля - по </w:t>
      </w:r>
      <w:r w:rsidRPr="006F12AA">
        <w:rPr>
          <w:color w:val="2D2D2D"/>
          <w:sz w:val="14"/>
          <w:szCs w:val="14"/>
        </w:rPr>
        <w:t xml:space="preserve">ГОСТ </w:t>
      </w:r>
      <w:proofErr w:type="gramStart"/>
      <w:r w:rsidRPr="006F12AA">
        <w:rPr>
          <w:color w:val="2D2D2D"/>
          <w:sz w:val="14"/>
          <w:szCs w:val="14"/>
        </w:rPr>
        <w:t>Р</w:t>
      </w:r>
      <w:proofErr w:type="gramEnd"/>
      <w:r w:rsidRPr="006F12AA">
        <w:rPr>
          <w:color w:val="2D2D2D"/>
          <w:sz w:val="14"/>
          <w:szCs w:val="14"/>
        </w:rPr>
        <w:t xml:space="preserve"> 50779.30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4.8.6</w:t>
      </w:r>
      <w:proofErr w:type="gramStart"/>
      <w:r>
        <w:rPr>
          <w:color w:val="2D2D2D"/>
          <w:sz w:val="14"/>
          <w:szCs w:val="14"/>
        </w:rPr>
        <w:t xml:space="preserve"> П</w:t>
      </w:r>
      <w:proofErr w:type="gramEnd"/>
      <w:r>
        <w:rPr>
          <w:color w:val="2D2D2D"/>
          <w:sz w:val="14"/>
          <w:szCs w:val="14"/>
        </w:rPr>
        <w:t>ри получении положительных результатов периодических испытаний качество изделий контролируемого периода считается подтвержденным по показателям, проверяемым в составе периодических испытаний. Также считается подтвержденной возможность дальнейшего изготовления и приемки изделий (по той же документации, по которой изготовлены изделия, подвергнутые данным периодическим испытаниям) до получения результатов очередных (последующих) периодических испытаний, проведенных с соблюдением установленных норм периодичности.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Примечание - При условии применения единого технологического процесса для изготовления вариантов конструкций (комплектаций и вариантных исполнений) базовой модели (или модификации базовой модели) изделия допускается положительные результаты периодических испытаний образцов базовой модели (или модификации базовой модели) распространять на совокупность вариантов конструкций (комплектации и вариантные исполнения).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4.8.7</w:t>
      </w:r>
      <w:proofErr w:type="gramStart"/>
      <w:r>
        <w:rPr>
          <w:color w:val="2D2D2D"/>
          <w:sz w:val="14"/>
          <w:szCs w:val="14"/>
        </w:rPr>
        <w:t xml:space="preserve"> Е</w:t>
      </w:r>
      <w:proofErr w:type="gramEnd"/>
      <w:r>
        <w:rPr>
          <w:color w:val="2D2D2D"/>
          <w:sz w:val="14"/>
          <w:szCs w:val="14"/>
        </w:rPr>
        <w:t>сли образцы изделий не выдержали периодических испытаний, то приемку изделий СТК и их отгрузку потребителю приостанавливают до выявления причин возникновения дефектов, их устранения и получения положительных результатов повторных периодических испытаний.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Предприятие-изготовитель должно проанализировать результаты периодических испытаний для выявления причин появления и характера дефектов, составить перечень дефектов и мероприятий по устранению дефектов и (или) причин их появления, который оформляют в порядке, принятом на предприятии-изготовителе.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4.8.8</w:t>
      </w:r>
      <w:proofErr w:type="gramStart"/>
      <w:r>
        <w:rPr>
          <w:color w:val="2D2D2D"/>
          <w:sz w:val="14"/>
          <w:szCs w:val="14"/>
        </w:rPr>
        <w:t xml:space="preserve"> Е</w:t>
      </w:r>
      <w:proofErr w:type="gramEnd"/>
      <w:r>
        <w:rPr>
          <w:color w:val="2D2D2D"/>
          <w:sz w:val="14"/>
          <w:szCs w:val="14"/>
        </w:rPr>
        <w:t>сли данные проведенного анализа показывают, что обнаруженные дефекты существенно снижают технические характеристики изделий, а также могут привести к причинению вреда для жизни, здоровья и имущества граждан и окружающей среды, то все принятые (но неотгруженные) изделия, в которых могут быть подобные дефекты, возвращают на доработку (замену), а по всем принятым и отгруженным изделиям, в которых могут быть подобные дефекты, принимают решение, не противоречащее интересам потребителей.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4.8.9 Повторные периодические испытания проводят в полном объеме периодических испытаний на доработанных (или вновь изготовленных) образцах изделий после устранения дефектов.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К моменту проведения повторных периодических испытаний должны быть представлены материалы, подтверждающие устранение дефектов, выявленных при периодических испытаниях, и принятие мер по их предупреждению.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В технически обоснованных случаях в зависимости от характера дефектов повторные периодические испытания допускается проводить по сокращенной программе, включая только те виды испытаний, при проведении которых обнаружено несоответствие изделий установленным требованиям, а также виды, по которым испытания не проводились.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4.8.10</w:t>
      </w:r>
      <w:proofErr w:type="gramStart"/>
      <w:r>
        <w:rPr>
          <w:color w:val="2D2D2D"/>
          <w:sz w:val="14"/>
          <w:szCs w:val="14"/>
        </w:rPr>
        <w:t xml:space="preserve"> П</w:t>
      </w:r>
      <w:proofErr w:type="gramEnd"/>
      <w:r>
        <w:rPr>
          <w:color w:val="2D2D2D"/>
          <w:sz w:val="14"/>
          <w:szCs w:val="14"/>
        </w:rPr>
        <w:t>ри положительных результатах повторных периодических испытаний приемку изделий СТК и их отгрузку потребителю возобновляют.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4.8.11</w:t>
      </w:r>
      <w:proofErr w:type="gramStart"/>
      <w:r>
        <w:rPr>
          <w:color w:val="2D2D2D"/>
          <w:sz w:val="14"/>
          <w:szCs w:val="14"/>
        </w:rPr>
        <w:t xml:space="preserve"> П</w:t>
      </w:r>
      <w:proofErr w:type="gramEnd"/>
      <w:r>
        <w:rPr>
          <w:color w:val="2D2D2D"/>
          <w:sz w:val="14"/>
          <w:szCs w:val="14"/>
        </w:rPr>
        <w:t>ри получении отрицательных результатов повторных периодических испытаний предприятие-изготовитель принимает решение о прекращении приемки изделий, изготовленных по той же документации, по которой изготовлялись единицы изделий, не подтвердившие качество изделий за установленный период, и о мерах по отгруженным (реализованным) изделиям.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В случае невозможности устранения изготовителем причин выпуска изделий с дефектами, которые могут принести вред здоровью и имуществу граждан и окружающей среде, такие конструкции изделий снимаются с производства.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4.8.12 Решение об использовании образцов изделий, подвергавшихся периодическим испытаниям, принимают руководство предприятия-изготовителя и потребитель на взаимоприемлемых условиях, руководствуясь условиями договоров на поставку изделий и рекомендациями соответствующих правовых актов.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b/>
          <w:bCs/>
          <w:color w:val="2D2D2D"/>
          <w:sz w:val="14"/>
          <w:szCs w:val="14"/>
        </w:rPr>
        <w:t>4.9 Правила проведения типовых испытаний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proofErr w:type="gramStart"/>
      <w:r>
        <w:rPr>
          <w:color w:val="2D2D2D"/>
          <w:sz w:val="14"/>
          <w:szCs w:val="14"/>
        </w:rPr>
        <w:t>4.9.1 Типовые испытания изделий проводят с целью оценки эффективности и целесообразности предлагаемых изменений в конструкции или технологии изготовления, которые могут повлиять на технические характеристики изделий, связанные с безопасностью для жизни, здоровья или имущества граждан, или на соблюдение условий охраны окружающей среды, или могут повлиять на эксплуатацию изделий, в том числе на важнейшие потребительские свойства изделий.</w:t>
      </w:r>
      <w:r>
        <w:rPr>
          <w:color w:val="2D2D2D"/>
          <w:sz w:val="14"/>
          <w:szCs w:val="14"/>
        </w:rPr>
        <w:br/>
      </w:r>
      <w:proofErr w:type="gramEnd"/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4.9.2 Необходимость внесения изменений в конструкцию изделий или технологию их изготовления и проведения типовых испытаний определяет держатель подлинников конструкторской документации на изделия (далее - разработчик изделия) с учетом действия и защиты авторского права.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4.9.3 Типовые испытания проводит предприятие-изготовитель или по договору с ним и при его участии испытательная (сторонняя) организация с участием, при необходимости, представителей разработчика изделия, потребителя, природоохранных органов и других заинтересованных сторон.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proofErr w:type="gramStart"/>
      <w:r>
        <w:rPr>
          <w:color w:val="2D2D2D"/>
          <w:sz w:val="14"/>
          <w:szCs w:val="14"/>
        </w:rPr>
        <w:t>4.9.4 Типовые испытания проводят по разработанным разработчиком изделия программе и методикам, которые в основном должны содержать: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необходимые проверки из состава периодических испытаний;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требования по количеству образцов, необходимых для проведения типовых испытаний;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lastRenderedPageBreak/>
        <w:br/>
        <w:t>- указание об использовании образцов, подвергнутых типовым испытаниям.</w:t>
      </w:r>
      <w:proofErr w:type="gramEnd"/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В программу типовых испытаний, при необходимости, могут быть включены также специальные испытания (например, сравнительные испытания образцов изделий, изготовленных без учета и с учетом предлагаемых изменений, а также испытания из состава проводившихся испытаний опытных образцов изделий или испытаний, проводившихся при постановке изделий на производство).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Объем испытаний и контроля, включаемых в программу, должен быть достаточным для оценки влияния вносимых изменений на характеристики изделий, в том числе на ее безопасность, на взаимозаменяемость и совместимость, на ремонтопригодность, на производственную и эксплуатационную технологичность, а также на </w:t>
      </w:r>
      <w:proofErr w:type="spellStart"/>
      <w:r>
        <w:rPr>
          <w:color w:val="2D2D2D"/>
          <w:sz w:val="14"/>
          <w:szCs w:val="14"/>
        </w:rPr>
        <w:t>утилизируемость</w:t>
      </w:r>
      <w:proofErr w:type="spellEnd"/>
      <w:r>
        <w:rPr>
          <w:color w:val="2D2D2D"/>
          <w:sz w:val="14"/>
          <w:szCs w:val="14"/>
        </w:rPr>
        <w:t xml:space="preserve"> изделий.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4.9.5 Программу и методики (при отсутствии стандартизованных) типовых испытаний разрабатывает разработчик изделий, который в установленном порядке утверждает конструкторскую или технологическую документацию на изделия.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4.9.6 Типовые испытания проводят на образцах изделий, изготовленных с внесением в конструкцию или технологию изготовления предлагаемых изменений.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4.9.7 Результаты типовых испытаний считают положительными, если полученные фактические данные по всем видам проверок, включенных в программу типовых испытаний, свидетельствуют о достижении требуемых значений показателей изделий (технологического процесса), оговоренных в программе и методике, и достаточны для оценки эффективности (целесообразности) внесения изменений.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4.9.8</w:t>
      </w:r>
      <w:proofErr w:type="gramStart"/>
      <w:r>
        <w:rPr>
          <w:color w:val="2D2D2D"/>
          <w:sz w:val="14"/>
          <w:szCs w:val="14"/>
        </w:rPr>
        <w:t xml:space="preserve"> Е</w:t>
      </w:r>
      <w:proofErr w:type="gramEnd"/>
      <w:r>
        <w:rPr>
          <w:color w:val="2D2D2D"/>
          <w:sz w:val="14"/>
          <w:szCs w:val="14"/>
        </w:rPr>
        <w:t>сли эффективность и целесообразность предлагаемых изменений конструкции (технологии изготовления) подтверждены положительными результатами типовых испытаний, то эти изменения вносят в документацию на изделия в соответствии с установленным порядком.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4.9.9</w:t>
      </w:r>
      <w:proofErr w:type="gramStart"/>
      <w:r>
        <w:rPr>
          <w:color w:val="2D2D2D"/>
          <w:sz w:val="14"/>
          <w:szCs w:val="14"/>
        </w:rPr>
        <w:t xml:space="preserve"> Е</w:t>
      </w:r>
      <w:proofErr w:type="gramEnd"/>
      <w:r>
        <w:rPr>
          <w:color w:val="2D2D2D"/>
          <w:sz w:val="14"/>
          <w:szCs w:val="14"/>
        </w:rPr>
        <w:t>сли эффективность и целесообразность предлагаемых изменений не подтверждены положительными результатами типовых испытаний, то эти изменения в соответствующую утвержденную и действующую документацию на продукцию не вносят и принимают решение по использованию образцов изделий, изготовленных для проведения типовых испытаний (в соответствии с требованиями программы испытаний).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b/>
          <w:bCs/>
          <w:color w:val="2D2D2D"/>
          <w:sz w:val="14"/>
          <w:szCs w:val="14"/>
        </w:rPr>
        <w:t>4.10 Отчетность о результатах испытаний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4.10.1 Результаты каждого испытания, проведенного испытательной лабораторией (далее - лаборатория), должны быть оформлены точно, четко, недвусмысленно и объективно.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Start"/>
      <w:r>
        <w:rPr>
          <w:color w:val="2D2D2D"/>
          <w:sz w:val="14"/>
          <w:szCs w:val="14"/>
        </w:rPr>
        <w:t>Примечание - Под "испытательной лабораторией" в настоящем стандарте подразумеваются предприятия (организации), центры, специальные лаборатории, подразделения предприятий (организаций), являющиеся первой, второй или третьей стороной и осуществляющие испытания, которые, в том числе, составляют часть контроля при производстве и сертификации продукции.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End"/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4.10.2 Результаты испытаний оформляют протоколом испытаний, в котором указывают всю информацию, необходимую для толкования результатов испытаний.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4.10.3</w:t>
      </w:r>
      <w:proofErr w:type="gramStart"/>
      <w:r>
        <w:rPr>
          <w:color w:val="2D2D2D"/>
          <w:sz w:val="14"/>
          <w:szCs w:val="14"/>
        </w:rPr>
        <w:t xml:space="preserve"> К</w:t>
      </w:r>
      <w:proofErr w:type="gramEnd"/>
      <w:r>
        <w:rPr>
          <w:color w:val="2D2D2D"/>
          <w:sz w:val="14"/>
          <w:szCs w:val="14"/>
        </w:rPr>
        <w:t>аждый протокол испытаний должен содержать, по крайней мере, следующую информацию (если лаборатория не имеет обоснованных причин не указывать ту или иную информацию):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а) наименование документа - "Протокол испытаний";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б) вид испытаний (</w:t>
      </w:r>
      <w:proofErr w:type="gramStart"/>
      <w:r>
        <w:rPr>
          <w:color w:val="2D2D2D"/>
          <w:sz w:val="14"/>
          <w:szCs w:val="14"/>
        </w:rPr>
        <w:t>периодические</w:t>
      </w:r>
      <w:proofErr w:type="gramEnd"/>
      <w:r>
        <w:rPr>
          <w:color w:val="2D2D2D"/>
          <w:sz w:val="14"/>
          <w:szCs w:val="14"/>
        </w:rPr>
        <w:t>, типовые и др.);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в) уникальную идентификацию протокола испытаний (например, серийный номер), а также идентификацию на каждой странице, чтобы обеспечить признание страницы как части протокола испытаний;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г) нумерацию страниц с указанием общего числа страниц;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proofErr w:type="spellStart"/>
      <w:r>
        <w:rPr>
          <w:color w:val="2D2D2D"/>
          <w:sz w:val="14"/>
          <w:szCs w:val="14"/>
        </w:rPr>
        <w:t>д</w:t>
      </w:r>
      <w:proofErr w:type="spellEnd"/>
      <w:r>
        <w:rPr>
          <w:color w:val="2D2D2D"/>
          <w:sz w:val="14"/>
          <w:szCs w:val="14"/>
        </w:rPr>
        <w:t>) наименование и адрес лаборатории, а также место проведения испытаний, если оно не находится по адресу лаборатории;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е) наименование и адрес изготовителя испытываемого изделия;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ж) идентификацию используемого метода;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и) описание, состояние и недвусмысленную идентификацию испытываемого изделия (модель, тип, марка и т.п.);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к) дату получения изделия, подлежащего испытаниям, если это существенно для достоверности и применения результатов, а также дату проведения испытаний;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л) ссылку на метод отбора образцов, используемых лабораторией, если они имеют отношение к достоверности и применению результатов;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м) результаты испытаний с указанием (при необходимости) единиц измерений;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proofErr w:type="spellStart"/>
      <w:r>
        <w:rPr>
          <w:color w:val="2D2D2D"/>
          <w:sz w:val="14"/>
          <w:szCs w:val="14"/>
        </w:rPr>
        <w:t>н</w:t>
      </w:r>
      <w:proofErr w:type="spellEnd"/>
      <w:r>
        <w:rPr>
          <w:color w:val="2D2D2D"/>
          <w:sz w:val="14"/>
          <w:szCs w:val="14"/>
        </w:rPr>
        <w:t>) имя, должность и подпись лица, утвердившего протокол испытаний;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proofErr w:type="spellStart"/>
      <w:r>
        <w:rPr>
          <w:color w:val="2D2D2D"/>
          <w:sz w:val="14"/>
          <w:szCs w:val="14"/>
        </w:rPr>
        <w:t>п</w:t>
      </w:r>
      <w:proofErr w:type="spellEnd"/>
      <w:r>
        <w:rPr>
          <w:color w:val="2D2D2D"/>
          <w:sz w:val="14"/>
          <w:szCs w:val="14"/>
        </w:rPr>
        <w:t>) при необходимости указание на то, что результаты относятся только к изделиям, прошедшим испытания.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Примечание - Лабораториям рекомендуется делать запись в протоколе испытаний или прилагать заявление о том, что протокол испытаний не может быть полностью или </w:t>
      </w:r>
      <w:r>
        <w:rPr>
          <w:color w:val="2D2D2D"/>
          <w:sz w:val="14"/>
          <w:szCs w:val="14"/>
        </w:rPr>
        <w:lastRenderedPageBreak/>
        <w:t>частично воспроизведен без письменного разрешения лаборатории.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4.10.4</w:t>
      </w:r>
      <w:proofErr w:type="gramStart"/>
      <w:r>
        <w:rPr>
          <w:color w:val="2D2D2D"/>
          <w:sz w:val="14"/>
          <w:szCs w:val="14"/>
        </w:rPr>
        <w:t xml:space="preserve"> В</w:t>
      </w:r>
      <w:proofErr w:type="gramEnd"/>
      <w:r>
        <w:rPr>
          <w:color w:val="2D2D2D"/>
          <w:sz w:val="14"/>
          <w:szCs w:val="14"/>
        </w:rPr>
        <w:t xml:space="preserve"> дополнение к требованиям, перечисленным в 4.10.3, протоколы испытаний должны, если это необходимо для толкования результатов испытаний, включать следующее: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а) отклонения, дополнения или исключения, относящиеся к методу испытаний, а также информацию о специальных условиях испытаний, таких как условия окружающей среды;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б) указание на соответствие/несоответствие требованиям и/или техническим условиям;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в) мнения и толкования, которые могут, в частности, касаться следующего: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мнения о соответствии/несоответствии результатов требованиям;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рекомендаций по использованию результатов;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мнения по улучшению образцов.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4.10.5</w:t>
      </w:r>
      <w:proofErr w:type="gramStart"/>
      <w:r>
        <w:rPr>
          <w:color w:val="2D2D2D"/>
          <w:sz w:val="14"/>
          <w:szCs w:val="14"/>
        </w:rPr>
        <w:t xml:space="preserve"> В</w:t>
      </w:r>
      <w:proofErr w:type="gramEnd"/>
      <w:r>
        <w:rPr>
          <w:color w:val="2D2D2D"/>
          <w:sz w:val="14"/>
          <w:szCs w:val="14"/>
        </w:rPr>
        <w:t xml:space="preserve"> дополнение к требованиям, приведенным в 4.10.3 и 4.10.4, протоколы испытаний, содержащие результаты отбора образцов, должны включать, если это необходимо для толкования результатов испытаний, следующее: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дату отбора образцов;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однозначную идентификацию изделий, образцы которых отбирались (включая, при необходимости, наименование производителя, обозначение модели или типа и серийные номера);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место, где проводился отбор образцов, включая любые графики, эскизы или фотографии;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- </w:t>
      </w:r>
      <w:proofErr w:type="gramStart"/>
      <w:r>
        <w:rPr>
          <w:color w:val="2D2D2D"/>
          <w:sz w:val="14"/>
          <w:szCs w:val="14"/>
        </w:rPr>
        <w:t>ссылку на план и процедуры отбора образцов;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подробное описание условий окружающей среды во время проведения отбора образцов, которые могут повлиять на истолкование результатов испытаний;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ссылку на любой стандарт или другую нормативную и техническую документацию, касающиеся метода или процедуры отбора образцов, а также отклонения, дополнения или исключения из соответствующей нормативной и технической документации.</w:t>
      </w:r>
      <w:r>
        <w:rPr>
          <w:color w:val="2D2D2D"/>
          <w:sz w:val="14"/>
          <w:szCs w:val="14"/>
        </w:rPr>
        <w:br/>
      </w:r>
      <w:proofErr w:type="gramEnd"/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4.10.6 Рекомендуемая форма протокола испытаний приведена в приложении</w:t>
      </w:r>
      <w:proofErr w:type="gramStart"/>
      <w:r>
        <w:rPr>
          <w:color w:val="2D2D2D"/>
          <w:sz w:val="14"/>
          <w:szCs w:val="14"/>
        </w:rPr>
        <w:t xml:space="preserve"> А</w:t>
      </w:r>
      <w:proofErr w:type="gramEnd"/>
      <w:r>
        <w:rPr>
          <w:color w:val="2D2D2D"/>
          <w:sz w:val="14"/>
          <w:szCs w:val="14"/>
        </w:rPr>
        <w:t xml:space="preserve"> (форма А.1).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4.10.7</w:t>
      </w:r>
      <w:proofErr w:type="gramStart"/>
      <w:r>
        <w:rPr>
          <w:color w:val="2D2D2D"/>
          <w:sz w:val="14"/>
          <w:szCs w:val="14"/>
        </w:rPr>
        <w:t xml:space="preserve"> П</w:t>
      </w:r>
      <w:proofErr w:type="gramEnd"/>
      <w:r>
        <w:rPr>
          <w:color w:val="2D2D2D"/>
          <w:sz w:val="14"/>
          <w:szCs w:val="14"/>
        </w:rPr>
        <w:t>о результатам испытаний (периодических, типовых и др.) также оформляют акт. Рекомендуемые формы актов испытаний приведены в приложении</w:t>
      </w:r>
      <w:proofErr w:type="gramStart"/>
      <w:r>
        <w:rPr>
          <w:color w:val="2D2D2D"/>
          <w:sz w:val="14"/>
          <w:szCs w:val="14"/>
        </w:rPr>
        <w:t xml:space="preserve"> А</w:t>
      </w:r>
      <w:proofErr w:type="gramEnd"/>
      <w:r>
        <w:rPr>
          <w:color w:val="2D2D2D"/>
          <w:sz w:val="14"/>
          <w:szCs w:val="14"/>
        </w:rPr>
        <w:t xml:space="preserve"> (формы А.2 и А.3).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Методы испытаний</w:t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5.1 Контроль состояния поверхности пружин осуществляют по </w:t>
      </w:r>
      <w:r w:rsidRPr="006F12AA">
        <w:rPr>
          <w:color w:val="2D2D2D"/>
          <w:sz w:val="14"/>
          <w:szCs w:val="14"/>
        </w:rPr>
        <w:t>ГОСТ 16118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5.2 Марку и качество стали пружин подтверждают сертификатами предприятий - поставщиков металла или документами лаборатории предприятия - изготовителя пружин.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Проверку химического состава проволоки и обезуглероживания поверхности пружин производят по </w:t>
      </w:r>
      <w:r w:rsidRPr="006F12AA">
        <w:rPr>
          <w:color w:val="2D2D2D"/>
          <w:sz w:val="14"/>
          <w:szCs w:val="14"/>
        </w:rPr>
        <w:t>ГОСТ 1071</w:t>
      </w:r>
      <w:r>
        <w:rPr>
          <w:color w:val="2D2D2D"/>
          <w:sz w:val="14"/>
          <w:szCs w:val="14"/>
        </w:rPr>
        <w:t> и </w:t>
      </w:r>
      <w:r w:rsidRPr="006F12AA">
        <w:rPr>
          <w:color w:val="2D2D2D"/>
          <w:sz w:val="14"/>
          <w:szCs w:val="14"/>
        </w:rPr>
        <w:t>ГОСТ 14963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5.3 Проверку свойств, определяющих качество проволоки по состоянию поверхности, микроструктуре и механическим свойствам проводят: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для стали марок 65ГА, 68ГА, 68А, 70ХГФА - по </w:t>
      </w:r>
      <w:r w:rsidRPr="006F12AA">
        <w:rPr>
          <w:color w:val="2D2D2D"/>
          <w:sz w:val="14"/>
          <w:szCs w:val="14"/>
        </w:rPr>
        <w:t>ГОСТ 1071</w:t>
      </w:r>
      <w:r>
        <w:rPr>
          <w:color w:val="2D2D2D"/>
          <w:sz w:val="14"/>
          <w:szCs w:val="14"/>
        </w:rPr>
        <w:t>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для стали марки 51ХФА - по </w:t>
      </w:r>
      <w:r w:rsidRPr="006F12AA">
        <w:rPr>
          <w:color w:val="2D2D2D"/>
          <w:sz w:val="14"/>
          <w:szCs w:val="14"/>
        </w:rPr>
        <w:t>ГОСТ 14963</w:t>
      </w:r>
      <w:r>
        <w:rPr>
          <w:color w:val="2D2D2D"/>
          <w:sz w:val="14"/>
          <w:szCs w:val="14"/>
        </w:rPr>
        <w:t>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для других марок сталей - по техническим условиям, утвержденным в установленном порядке.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5.4 Проверку пружин на отсутствие трещин проводят методом магнитной дефектоскопии с последующим размагничиванием или другим равноценным способом.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5.5 Проверку наружного или внутреннего диаметра пружин, общего числа витков, зазоров между концами опорных витков и рабочими витками, перпендикулярности опорных поверхностей к оси пружины и </w:t>
      </w:r>
      <w:proofErr w:type="spellStart"/>
      <w:r>
        <w:rPr>
          <w:color w:val="2D2D2D"/>
          <w:sz w:val="14"/>
          <w:szCs w:val="14"/>
        </w:rPr>
        <w:t>неконцентричности</w:t>
      </w:r>
      <w:proofErr w:type="spellEnd"/>
      <w:r>
        <w:rPr>
          <w:color w:val="2D2D2D"/>
          <w:sz w:val="14"/>
          <w:szCs w:val="14"/>
        </w:rPr>
        <w:t xml:space="preserve"> витков выполняют по </w:t>
      </w:r>
      <w:r w:rsidRPr="006F12AA">
        <w:rPr>
          <w:color w:val="2D2D2D"/>
          <w:sz w:val="14"/>
          <w:szCs w:val="14"/>
        </w:rPr>
        <w:t>ГОСТ 16118</w:t>
      </w:r>
      <w:r>
        <w:rPr>
          <w:color w:val="2D2D2D"/>
          <w:sz w:val="14"/>
          <w:szCs w:val="14"/>
        </w:rPr>
        <w:t>. Контроль формы и размеров пружин производят средствами измерений с допускаемыми погрешностями по </w:t>
      </w:r>
      <w:r w:rsidRPr="006F12AA">
        <w:rPr>
          <w:color w:val="2D2D2D"/>
          <w:sz w:val="14"/>
          <w:szCs w:val="14"/>
        </w:rPr>
        <w:t>ГОСТ 8.051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5.6 Проверку шероховатости торцевых поверхностей пружины проводят по </w:t>
      </w:r>
      <w:r w:rsidRPr="006F12AA">
        <w:rPr>
          <w:color w:val="2D2D2D"/>
          <w:sz w:val="14"/>
          <w:szCs w:val="14"/>
        </w:rPr>
        <w:t>ГОСТ 2789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lastRenderedPageBreak/>
        <w:t>5.7 Остаточную деформацию определяют как разность между высотами в свободном состоянии, предварительно сжатую три раза до соприкосновения витков, и после двадцатикратного обжатия до высоты </w:t>
      </w:r>
      <w:r>
        <w:rPr>
          <w:color w:val="2D2D2D"/>
          <w:sz w:val="14"/>
          <w:szCs w:val="14"/>
        </w:rPr>
        <w:pict>
          <v:shape id="_x0000_i1057" type="#_x0000_t75" alt="ГОСТ Р 53811-2010 Двигатели автомобильные. Пружины клапанов. Технические требования и методы испытаний" style="width:19pt;height:17.5pt"/>
        </w:pict>
      </w:r>
      <w:r>
        <w:rPr>
          <w:color w:val="2D2D2D"/>
          <w:sz w:val="14"/>
          <w:szCs w:val="14"/>
        </w:rPr>
        <w:t>.*</w:t>
      </w:r>
      <w:r>
        <w:rPr>
          <w:color w:val="2D2D2D"/>
          <w:sz w:val="14"/>
          <w:szCs w:val="14"/>
        </w:rPr>
        <w:br/>
        <w:t>_______________</w:t>
      </w:r>
      <w:r>
        <w:rPr>
          <w:color w:val="2D2D2D"/>
          <w:sz w:val="14"/>
          <w:szCs w:val="14"/>
        </w:rPr>
        <w:br/>
        <w:t>* Текст документа соответствует оригиналу. - Примечание изготовителя базы данных. 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5.8 Нагрузки </w:t>
      </w:r>
      <w:r>
        <w:rPr>
          <w:color w:val="2D2D2D"/>
          <w:sz w:val="14"/>
          <w:szCs w:val="14"/>
        </w:rPr>
        <w:pict>
          <v:shape id="_x0000_i1058" type="#_x0000_t75" alt="ГОСТ Р 53811-2010 Двигатели автомобильные. Пружины клапанов. Технические требования и методы испытаний" style="width:12.5pt;height:17.5pt"/>
        </w:pict>
      </w:r>
      <w:r>
        <w:rPr>
          <w:color w:val="2D2D2D"/>
          <w:sz w:val="14"/>
          <w:szCs w:val="14"/>
        </w:rPr>
        <w:t> и </w:t>
      </w:r>
      <w:r>
        <w:rPr>
          <w:color w:val="2D2D2D"/>
          <w:sz w:val="14"/>
          <w:szCs w:val="14"/>
        </w:rPr>
        <w:pict>
          <v:shape id="_x0000_i1059" type="#_x0000_t75" alt="ГОСТ Р 53811-2010 Двигатели автомобильные. Пружины клапанов. Технические требования и методы испытаний" style="width:15pt;height:17.5pt"/>
        </w:pict>
      </w:r>
      <w:r>
        <w:rPr>
          <w:color w:val="2D2D2D"/>
          <w:sz w:val="14"/>
          <w:szCs w:val="14"/>
        </w:rPr>
        <w:t> проверяют сжатием пружины до соответствующих этим нагрузкам высот </w:t>
      </w:r>
      <w:r>
        <w:rPr>
          <w:color w:val="2D2D2D"/>
          <w:sz w:val="14"/>
          <w:szCs w:val="14"/>
        </w:rPr>
        <w:pict>
          <v:shape id="_x0000_i1060" type="#_x0000_t75" alt="ГОСТ Р 53811-2010 Двигатели автомобильные. Пружины клапанов. Технические требования и методы испытаний" style="width:17.5pt;height:17.5pt"/>
        </w:pict>
      </w:r>
      <w:r>
        <w:rPr>
          <w:color w:val="2D2D2D"/>
          <w:sz w:val="14"/>
          <w:szCs w:val="14"/>
        </w:rPr>
        <w:t> и </w:t>
      </w:r>
      <w:r>
        <w:rPr>
          <w:color w:val="2D2D2D"/>
          <w:sz w:val="14"/>
          <w:szCs w:val="14"/>
        </w:rPr>
        <w:pict>
          <v:shape id="_x0000_i1061" type="#_x0000_t75" alt="ГОСТ Р 53811-2010 Двигатели автомобильные. Пружины клапанов. Технические требования и методы испытаний" style="width:19pt;height:17.5pt"/>
        </w:pict>
      </w:r>
      <w:r>
        <w:rPr>
          <w:color w:val="2D2D2D"/>
          <w:sz w:val="14"/>
          <w:szCs w:val="14"/>
        </w:rPr>
        <w:t>, которые указаны в КД.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5.9 Проверку усталостной прочности пружин предприятие-изготовитель проводит путем испытаний на циклическую нагрузку по методике, утвержденной предприятием-изготовителем в установленном порядке.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Гарантии изготовителя</w:t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6.1 Предприятие-изготовитель гарантирует соответствие выпускаемых пружин клапанов требованиям настоящего стандарта при соблюдении правил эксплуатации.</w:t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6.2 Гарантийный срок службы пружин клапанов должен быть не менее аналогичного срока службы двигателей, для которых они предназначены.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6F12AA" w:rsidRDefault="006F12AA" w:rsidP="006F12AA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Типовые формы документов, оформляемых в процессе испытаний</w:t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Приложение</w:t>
      </w:r>
      <w:proofErr w:type="gramStart"/>
      <w:r>
        <w:rPr>
          <w:color w:val="2D2D2D"/>
          <w:sz w:val="14"/>
          <w:szCs w:val="14"/>
        </w:rPr>
        <w:t xml:space="preserve"> А</w:t>
      </w:r>
      <w:proofErr w:type="gramEnd"/>
      <w:r>
        <w:rPr>
          <w:color w:val="2D2D2D"/>
          <w:sz w:val="14"/>
          <w:szCs w:val="14"/>
        </w:rPr>
        <w:br/>
        <w:t>(рекомендуемое)</w:t>
      </w:r>
    </w:p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Форма А.1 - Протокол испытаний</w:t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"/>
        <w:gridCol w:w="2222"/>
        <w:gridCol w:w="172"/>
        <w:gridCol w:w="340"/>
        <w:gridCol w:w="507"/>
        <w:gridCol w:w="508"/>
        <w:gridCol w:w="339"/>
        <w:gridCol w:w="341"/>
        <w:gridCol w:w="875"/>
        <w:gridCol w:w="1036"/>
        <w:gridCol w:w="176"/>
        <w:gridCol w:w="525"/>
        <w:gridCol w:w="175"/>
        <w:gridCol w:w="2910"/>
        <w:gridCol w:w="182"/>
      </w:tblGrid>
      <w:tr w:rsidR="006F12AA" w:rsidTr="006F12AA">
        <w:trPr>
          <w:trHeight w:val="15"/>
        </w:trPr>
        <w:tc>
          <w:tcPr>
            <w:tcW w:w="185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righ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Лист 1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В</w:t>
            </w:r>
            <w:proofErr w:type="gramEnd"/>
            <w:r>
              <w:rPr>
                <w:color w:val="2D2D2D"/>
                <w:sz w:val="14"/>
                <w:szCs w:val="14"/>
              </w:rPr>
              <w:t>сего листов 2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УТВЕРЖДАЮ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должность руководителя испытательной лаборатории*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личная подпись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М.П.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righ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b/>
                <w:bCs/>
                <w:color w:val="2D2D2D"/>
                <w:sz w:val="14"/>
                <w:szCs w:val="14"/>
              </w:rPr>
              <w:t>Протокол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b/>
                <w:bCs/>
                <w:color w:val="2D2D2D"/>
                <w:sz w:val="14"/>
                <w:szCs w:val="14"/>
              </w:rPr>
              <w:t>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вид испытаний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b/>
                <w:bCs/>
                <w:color w:val="2D2D2D"/>
                <w:sz w:val="14"/>
                <w:szCs w:val="14"/>
              </w:rPr>
              <w:t>N_____ от___________________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 Испытуемое изделие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4"/>
                <w:szCs w:val="14"/>
              </w:rPr>
              <w:t>идентификационный</w:t>
            </w:r>
            <w:proofErr w:type="gramEnd"/>
            <w:r>
              <w:rPr>
                <w:color w:val="2D2D2D"/>
                <w:sz w:val="14"/>
                <w:szCs w:val="14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номер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 Предприятие - изготовитель испытуемого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адрес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 Испытательная лаборатория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адрес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 Дата поступления образцов на испытания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 Количество испытуемых образцов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 Дата проведения 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7 Технические требования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документа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8 Методы 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документа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1273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</w:tbl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proofErr w:type="gramStart"/>
      <w:r>
        <w:rPr>
          <w:color w:val="2D2D2D"/>
          <w:sz w:val="14"/>
          <w:szCs w:val="14"/>
        </w:rPr>
        <w:t>_______________</w:t>
      </w:r>
      <w:r>
        <w:rPr>
          <w:color w:val="2D2D2D"/>
          <w:sz w:val="14"/>
          <w:szCs w:val="14"/>
        </w:rPr>
        <w:br/>
        <w:t>* Предприятие (организация), испытательный центр, специальная лаборатория, подразделение предприятия (организации) и т.п., осуществляющие испытания.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"/>
        <w:gridCol w:w="1900"/>
        <w:gridCol w:w="1356"/>
        <w:gridCol w:w="843"/>
        <w:gridCol w:w="185"/>
        <w:gridCol w:w="340"/>
        <w:gridCol w:w="353"/>
        <w:gridCol w:w="1725"/>
        <w:gridCol w:w="500"/>
        <w:gridCol w:w="349"/>
        <w:gridCol w:w="2575"/>
        <w:gridCol w:w="182"/>
      </w:tblGrid>
      <w:tr w:rsidR="006F12AA" w:rsidTr="006F12AA">
        <w:trPr>
          <w:trHeight w:val="15"/>
        </w:trPr>
        <w:tc>
          <w:tcPr>
            <w:tcW w:w="185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righ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Лист 2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В</w:t>
            </w:r>
            <w:proofErr w:type="gramEnd"/>
            <w:r>
              <w:rPr>
                <w:color w:val="2D2D2D"/>
                <w:sz w:val="14"/>
                <w:szCs w:val="14"/>
              </w:rPr>
              <w:t>сего листов 2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righ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b/>
                <w:bCs/>
                <w:color w:val="2D2D2D"/>
                <w:sz w:val="14"/>
                <w:szCs w:val="14"/>
              </w:rPr>
              <w:t>Продолжение протокола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b/>
                <w:bCs/>
                <w:color w:val="2D2D2D"/>
                <w:sz w:val="14"/>
                <w:szCs w:val="14"/>
              </w:rPr>
              <w:t>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вид испытаний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b/>
                <w:bCs/>
                <w:color w:val="2D2D2D"/>
                <w:sz w:val="14"/>
                <w:szCs w:val="14"/>
              </w:rPr>
              <w:t>N_____ от___________________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 Результаты испытаний: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Испытуемый параметр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Установленные требования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Результат испытания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 Заключение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Испытания провел (должностное лицо):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должность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личная 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</w:tbl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Форма А.2 - Акт о результатах периодических испытаний</w:t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"/>
        <w:gridCol w:w="1732"/>
        <w:gridCol w:w="510"/>
        <w:gridCol w:w="338"/>
        <w:gridCol w:w="1513"/>
        <w:gridCol w:w="183"/>
        <w:gridCol w:w="337"/>
        <w:gridCol w:w="343"/>
        <w:gridCol w:w="1896"/>
        <w:gridCol w:w="185"/>
        <w:gridCol w:w="515"/>
        <w:gridCol w:w="176"/>
        <w:gridCol w:w="514"/>
        <w:gridCol w:w="1883"/>
        <w:gridCol w:w="182"/>
      </w:tblGrid>
      <w:tr w:rsidR="006F12AA" w:rsidTr="006F12AA">
        <w:trPr>
          <w:trHeight w:val="15"/>
        </w:trPr>
        <w:tc>
          <w:tcPr>
            <w:tcW w:w="185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righ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Лист 1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В</w:t>
            </w:r>
            <w:proofErr w:type="gramEnd"/>
            <w:r>
              <w:rPr>
                <w:color w:val="2D2D2D"/>
                <w:sz w:val="14"/>
                <w:szCs w:val="14"/>
              </w:rPr>
              <w:t>сего листов 1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УТВЕРЖДАЮ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должность руководителя предприятия-изготовителя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М.П.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b/>
                <w:bCs/>
                <w:color w:val="2D2D2D"/>
                <w:sz w:val="14"/>
                <w:szCs w:val="14"/>
              </w:rPr>
              <w:t xml:space="preserve">АКТ </w:t>
            </w:r>
            <w:proofErr w:type="spellStart"/>
            <w:r>
              <w:rPr>
                <w:b/>
                <w:bCs/>
                <w:color w:val="2D2D2D"/>
                <w:sz w:val="14"/>
                <w:szCs w:val="14"/>
              </w:rPr>
              <w:t>N______о</w:t>
            </w:r>
            <w:proofErr w:type="spellEnd"/>
            <w:r>
              <w:rPr>
                <w:b/>
                <w:bCs/>
                <w:color w:val="2D2D2D"/>
                <w:sz w:val="14"/>
                <w:szCs w:val="14"/>
              </w:rPr>
              <w:t xml:space="preserve"> результатах периодических испытаний</w:t>
            </w:r>
            <w:r>
              <w:rPr>
                <w:b/>
                <w:bCs/>
                <w:color w:val="2D2D2D"/>
                <w:sz w:val="14"/>
                <w:szCs w:val="14"/>
              </w:rPr>
              <w:br/>
            </w:r>
            <w:r>
              <w:rPr>
                <w:b/>
                <w:bCs/>
                <w:color w:val="2D2D2D"/>
                <w:sz w:val="14"/>
                <w:szCs w:val="14"/>
              </w:rPr>
              <w:br/>
              <w:t>N______ от_____________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 Испытанное изделие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4"/>
                <w:szCs w:val="14"/>
              </w:rPr>
              <w:t>идентификационный</w:t>
            </w:r>
            <w:proofErr w:type="gramEnd"/>
            <w:r>
              <w:rPr>
                <w:color w:val="2D2D2D"/>
                <w:sz w:val="14"/>
                <w:szCs w:val="14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номер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 Предприятие - изготовитель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адрес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 Результаты 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положительный или отрицательный результат в целом;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 отрицательном результате перечисляют выявленные дефекты или приводят ссылки на перечень дефектов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 Заключение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выдержали или не выдержали изделия периодические испытания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 Акт составлен на основании Протокола периодических испытаний N_____ от "___" _______20__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Данные результаты периодических испытаний распространяются на продукцию, выпускаемую </w:t>
            </w:r>
            <w:proofErr w:type="gramStart"/>
            <w:r>
              <w:rPr>
                <w:color w:val="2D2D2D"/>
                <w:sz w:val="14"/>
                <w:szCs w:val="14"/>
              </w:rPr>
              <w:t>до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месяц, год</w:t>
            </w:r>
          </w:p>
        </w:tc>
        <w:tc>
          <w:tcPr>
            <w:tcW w:w="85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Акт составил (должностное лицо):</w:t>
            </w: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должность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</w:tbl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Форма А.3 - Акт о результатах типовых испытаний</w:t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"/>
        <w:gridCol w:w="1553"/>
        <w:gridCol w:w="1018"/>
        <w:gridCol w:w="173"/>
        <w:gridCol w:w="510"/>
        <w:gridCol w:w="840"/>
        <w:gridCol w:w="182"/>
        <w:gridCol w:w="336"/>
        <w:gridCol w:w="348"/>
        <w:gridCol w:w="1891"/>
        <w:gridCol w:w="185"/>
        <w:gridCol w:w="515"/>
        <w:gridCol w:w="176"/>
        <w:gridCol w:w="514"/>
        <w:gridCol w:w="1883"/>
        <w:gridCol w:w="182"/>
      </w:tblGrid>
      <w:tr w:rsidR="006F12AA" w:rsidTr="006F12AA">
        <w:trPr>
          <w:trHeight w:val="15"/>
        </w:trPr>
        <w:tc>
          <w:tcPr>
            <w:tcW w:w="185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F12AA" w:rsidRDefault="006F12AA">
            <w:pPr>
              <w:rPr>
                <w:sz w:val="2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righ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Лист 1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В</w:t>
            </w:r>
            <w:proofErr w:type="gramEnd"/>
            <w:r>
              <w:rPr>
                <w:color w:val="2D2D2D"/>
                <w:sz w:val="14"/>
                <w:szCs w:val="14"/>
              </w:rPr>
              <w:t>сего листов 1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УТВЕРЖДАЮ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должность руководителя предприятия-изготовителя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М.П.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b/>
                <w:bCs/>
                <w:color w:val="2D2D2D"/>
                <w:sz w:val="14"/>
                <w:szCs w:val="14"/>
              </w:rPr>
              <w:t>АКТ N______</w:t>
            </w:r>
            <w:r>
              <w:rPr>
                <w:b/>
                <w:bCs/>
                <w:color w:val="2D2D2D"/>
                <w:sz w:val="14"/>
                <w:szCs w:val="14"/>
              </w:rPr>
              <w:br/>
              <w:t>о результатах типовых испытаний </w:t>
            </w:r>
            <w:r>
              <w:rPr>
                <w:b/>
                <w:bCs/>
                <w:color w:val="2D2D2D"/>
                <w:sz w:val="14"/>
                <w:szCs w:val="14"/>
              </w:rPr>
              <w:br/>
            </w:r>
            <w:r>
              <w:rPr>
                <w:b/>
                <w:bCs/>
                <w:color w:val="2D2D2D"/>
                <w:sz w:val="14"/>
                <w:szCs w:val="14"/>
              </w:rPr>
              <w:br/>
              <w:t>N______ от_____________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 Испытанное изделие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4"/>
                <w:szCs w:val="14"/>
              </w:rPr>
              <w:t>идентификационный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, изготовленное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номер изделия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месяц и год изготовления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 Предприятие - изготовитель изделия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адрес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 Цель испытаний: оценка эффективности и целесообразности предлагаемых изменений 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внесенные изменения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 Результаты испытаний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положительный или отрицательный результат в целом;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 наличии отрицательных результатов их перечисляют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 Заключение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соответствует (не соответствует) образец изделий требованиям программы испытаний; подтверждена (не подтверждена) целесообразность внесения предлагаемых изменений в конструкцию, в технологический процесс изготовления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 Акт составлен на основании Протокола типовых испытаний N_____ от "___" __________20__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Акт составил (должностное лицо):</w:t>
            </w: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должность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инициалы, фамилия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  <w:tr w:rsidR="006F12AA" w:rsidTr="006F12AA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F12AA" w:rsidRDefault="006F12AA">
            <w:pPr>
              <w:rPr>
                <w:sz w:val="24"/>
                <w:szCs w:val="24"/>
              </w:rPr>
            </w:pPr>
          </w:p>
        </w:tc>
      </w:tr>
    </w:tbl>
    <w:p w:rsidR="006F12AA" w:rsidRDefault="006F12AA" w:rsidP="006F12AA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777777"/>
          <w:spacing w:val="1"/>
          <w:sz w:val="12"/>
          <w:szCs w:val="12"/>
        </w:rPr>
      </w:pPr>
      <w:r>
        <w:rPr>
          <w:color w:val="2D2D2D"/>
          <w:sz w:val="14"/>
          <w:szCs w:val="14"/>
        </w:rPr>
        <w:br/>
      </w:r>
    </w:p>
    <w:p w:rsidR="00FC651B" w:rsidRPr="006F12AA" w:rsidRDefault="00FC651B" w:rsidP="006F12AA">
      <w:pPr>
        <w:rPr>
          <w:szCs w:val="15"/>
        </w:rPr>
      </w:pPr>
    </w:p>
    <w:sectPr w:rsidR="00FC651B" w:rsidRPr="006F12AA" w:rsidSect="0095551E">
      <w:footerReference w:type="default" r:id="rId1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777711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02A77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704BA"/>
    <w:rsid w:val="006B6B83"/>
    <w:rsid w:val="006F12AA"/>
    <w:rsid w:val="007214CA"/>
    <w:rsid w:val="00777711"/>
    <w:rsid w:val="007E5D19"/>
    <w:rsid w:val="008B3347"/>
    <w:rsid w:val="008B33B7"/>
    <w:rsid w:val="008B3B7B"/>
    <w:rsid w:val="008D575E"/>
    <w:rsid w:val="008E615F"/>
    <w:rsid w:val="0091318A"/>
    <w:rsid w:val="00940225"/>
    <w:rsid w:val="0095551E"/>
    <w:rsid w:val="009B2CA3"/>
    <w:rsid w:val="009C1D2F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30DE5"/>
    <w:rsid w:val="00E77C21"/>
    <w:rsid w:val="00ED53EA"/>
    <w:rsid w:val="00EE741D"/>
    <w:rsid w:val="00F1650D"/>
    <w:rsid w:val="00F83D64"/>
    <w:rsid w:val="00FA2498"/>
    <w:rsid w:val="00FB1FAD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character" w:styleId="af1">
    <w:name w:val="Emphasis"/>
    <w:basedOn w:val="a0"/>
    <w:uiPriority w:val="20"/>
    <w:qFormat/>
    <w:rsid w:val="00102A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4377">
          <w:marLeft w:val="0"/>
          <w:marRight w:val="0"/>
          <w:marTop w:val="79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860">
              <w:marLeft w:val="8"/>
              <w:marRight w:val="8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8169">
                          <w:marLeft w:val="41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26459">
                      <w:marLeft w:val="-9387"/>
                      <w:marRight w:val="237"/>
                      <w:marTop w:val="2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710741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6314">
          <w:marLeft w:val="0"/>
          <w:marRight w:val="0"/>
          <w:marTop w:val="0"/>
          <w:marBottom w:val="3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35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6223">
                  <w:marLeft w:val="0"/>
                  <w:marRight w:val="0"/>
                  <w:marTop w:val="506"/>
                  <w:marBottom w:val="237"/>
                  <w:divBdr>
                    <w:top w:val="single" w:sz="2" w:space="4" w:color="CDCDCD"/>
                    <w:left w:val="single" w:sz="2" w:space="0" w:color="CDCDCD"/>
                    <w:bottom w:val="single" w:sz="2" w:space="16" w:color="CDCDCD"/>
                    <w:right w:val="single" w:sz="2" w:space="0" w:color="CDCDCD"/>
                  </w:divBdr>
                  <w:divsChild>
                    <w:div w:id="1917324140">
                      <w:marLeft w:val="0"/>
                      <w:marRight w:val="0"/>
                      <w:marTop w:val="0"/>
                      <w:marBottom w:val="5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1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134860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5059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8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4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579127">
          <w:marLeft w:val="0"/>
          <w:marRight w:val="0"/>
          <w:marTop w:val="0"/>
          <w:marBottom w:val="119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4832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6538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0022">
          <w:marLeft w:val="0"/>
          <w:marRight w:val="0"/>
          <w:marTop w:val="10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5122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1883">
                          <w:marLeft w:val="5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84770">
                      <w:marLeft w:val="-11864"/>
                      <w:marRight w:val="300"/>
                      <w:marTop w:val="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324482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1044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050">
                  <w:marLeft w:val="0"/>
                  <w:marRight w:val="0"/>
                  <w:marTop w:val="640"/>
                  <w:marBottom w:val="300"/>
                  <w:divBdr>
                    <w:top w:val="single" w:sz="4" w:space="5" w:color="CDCDCD"/>
                    <w:left w:val="single" w:sz="4" w:space="0" w:color="CDCDCD"/>
                    <w:bottom w:val="single" w:sz="4" w:space="20" w:color="CDCDCD"/>
                    <w:right w:val="single" w:sz="4" w:space="0" w:color="CDCDCD"/>
                  </w:divBdr>
                  <w:divsChild>
                    <w:div w:id="61758220">
                      <w:marLeft w:val="0"/>
                      <w:marRight w:val="0"/>
                      <w:marTop w:val="0"/>
                      <w:marBottom w:val="7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8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49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5086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937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6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3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736711">
          <w:marLeft w:val="0"/>
          <w:marRight w:val="0"/>
          <w:marTop w:val="0"/>
          <w:marBottom w:val="150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7294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719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43">
          <w:marLeft w:val="0"/>
          <w:marRight w:val="0"/>
          <w:marTop w:val="10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9374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0420">
                          <w:marLeft w:val="5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368792">
                      <w:marLeft w:val="-11864"/>
                      <w:marRight w:val="300"/>
                      <w:marTop w:val="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24760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2664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5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3019">
                  <w:marLeft w:val="0"/>
                  <w:marRight w:val="0"/>
                  <w:marTop w:val="640"/>
                  <w:marBottom w:val="300"/>
                  <w:divBdr>
                    <w:top w:val="single" w:sz="4" w:space="5" w:color="CDCDCD"/>
                    <w:left w:val="single" w:sz="4" w:space="0" w:color="CDCDCD"/>
                    <w:bottom w:val="single" w:sz="4" w:space="20" w:color="CDCDCD"/>
                    <w:right w:val="single" w:sz="4" w:space="0" w:color="CDCDCD"/>
                  </w:divBdr>
                  <w:divsChild>
                    <w:div w:id="943615387">
                      <w:marLeft w:val="0"/>
                      <w:marRight w:val="0"/>
                      <w:marTop w:val="0"/>
                      <w:marBottom w:val="7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0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9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52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174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1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82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9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670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46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934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3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28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3177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20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06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2543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5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129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08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15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322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36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2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5183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74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13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309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11616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5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6592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88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4654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3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2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8885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28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0610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91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44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8642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3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50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978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55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4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4857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58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6165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7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11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2933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96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0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9245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74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8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611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7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1866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41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452503">
          <w:marLeft w:val="0"/>
          <w:marRight w:val="0"/>
          <w:marTop w:val="0"/>
          <w:marBottom w:val="150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3610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928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4944</Words>
  <Characters>28185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2017-10-25T09:51:00Z</dcterms:created>
  <dcterms:modified xsi:type="dcterms:W3CDTF">2017-10-25T09:51:00Z</dcterms:modified>
</cp:coreProperties>
</file>